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Layout w:type="fixed"/>
        <w:tblLook w:val="0000" w:firstRow="0" w:lastRow="0" w:firstColumn="0" w:lastColumn="0" w:noHBand="0" w:noVBand="0"/>
      </w:tblPr>
      <w:tblGrid>
        <w:gridCol w:w="1809"/>
        <w:gridCol w:w="4536"/>
        <w:gridCol w:w="3435"/>
      </w:tblGrid>
      <w:tr w:rsidR="00AE389F" w:rsidRPr="005B40C0">
        <w:trPr>
          <w:cantSplit/>
          <w:trHeight w:val="850"/>
        </w:trPr>
        <w:tc>
          <w:tcPr>
            <w:tcW w:w="1809" w:type="dxa"/>
          </w:tcPr>
          <w:p w:rsidR="00AE389F" w:rsidRPr="005B40C0" w:rsidRDefault="00AE389F" w:rsidP="00AE389F">
            <w:pPr>
              <w:rPr>
                <w:rFonts w:ascii="Univers" w:hAnsi="Univers"/>
                <w:b/>
                <w:noProof/>
                <w:sz w:val="27"/>
                <w:szCs w:val="27"/>
                <w:lang w:val="es-ES_tradnl"/>
              </w:rPr>
            </w:pPr>
            <w:r w:rsidRPr="005B40C0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t>NACIONES</w:t>
            </w:r>
            <w:r w:rsidRPr="005B40C0">
              <w:rPr>
                <w:rFonts w:ascii="Arial" w:hAnsi="Arial" w:cs="Arial"/>
                <w:b/>
                <w:sz w:val="27"/>
                <w:szCs w:val="27"/>
                <w:lang w:val="es-ES_tradnl"/>
              </w:rPr>
              <w:br/>
              <w:t>UNIDAS</w:t>
            </w:r>
          </w:p>
        </w:tc>
        <w:tc>
          <w:tcPr>
            <w:tcW w:w="4536" w:type="dxa"/>
          </w:tcPr>
          <w:p w:rsidR="00AE389F" w:rsidRPr="005B40C0" w:rsidRDefault="00AE389F" w:rsidP="00AE389F">
            <w:pPr>
              <w:rPr>
                <w:rFonts w:ascii="Univers" w:hAnsi="Univers"/>
                <w:b/>
                <w:sz w:val="27"/>
                <w:szCs w:val="27"/>
                <w:lang w:val="es-ES_tradnl"/>
              </w:rPr>
            </w:pPr>
          </w:p>
        </w:tc>
        <w:tc>
          <w:tcPr>
            <w:tcW w:w="3435" w:type="dxa"/>
          </w:tcPr>
          <w:p w:rsidR="00AE389F" w:rsidRPr="005B40C0" w:rsidRDefault="00AE389F" w:rsidP="00AE389F">
            <w:pPr>
              <w:jc w:val="right"/>
              <w:rPr>
                <w:rFonts w:ascii="Arial" w:hAnsi="Arial" w:cs="Arial"/>
                <w:b/>
                <w:sz w:val="64"/>
                <w:szCs w:val="64"/>
                <w:lang w:val="es-ES_tradnl"/>
              </w:rPr>
            </w:pPr>
            <w:r w:rsidRPr="005B40C0">
              <w:rPr>
                <w:rFonts w:ascii="Arial" w:hAnsi="Arial" w:cs="Arial"/>
                <w:b/>
                <w:sz w:val="64"/>
                <w:szCs w:val="64"/>
                <w:lang w:val="es-ES_tradnl"/>
              </w:rPr>
              <w:t>EP</w:t>
            </w:r>
          </w:p>
        </w:tc>
      </w:tr>
      <w:tr w:rsidR="00AE389F" w:rsidRPr="005B40C0">
        <w:trPr>
          <w:cantSplit/>
          <w:trHeight w:val="281"/>
        </w:trPr>
        <w:tc>
          <w:tcPr>
            <w:tcW w:w="1809" w:type="dxa"/>
            <w:tcBorders>
              <w:bottom w:val="single" w:sz="4" w:space="0" w:color="auto"/>
            </w:tcBorders>
          </w:tcPr>
          <w:p w:rsidR="00AE389F" w:rsidRPr="005B40C0" w:rsidRDefault="00AE389F" w:rsidP="00AE389F">
            <w:pPr>
              <w:rPr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AE389F" w:rsidRPr="005B40C0" w:rsidRDefault="00AE389F" w:rsidP="00AE389F">
            <w:pPr>
              <w:rPr>
                <w:rFonts w:ascii="Univers" w:hAnsi="Univers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3435" w:type="dxa"/>
            <w:tcBorders>
              <w:bottom w:val="single" w:sz="4" w:space="0" w:color="auto"/>
            </w:tcBorders>
          </w:tcPr>
          <w:p w:rsidR="00AE389F" w:rsidRPr="005B40C0" w:rsidRDefault="00AE389F" w:rsidP="00AE389F">
            <w:pPr>
              <w:rPr>
                <w:noProof/>
                <w:sz w:val="18"/>
                <w:szCs w:val="18"/>
                <w:lang w:val="es-ES_tradnl"/>
              </w:rPr>
            </w:pPr>
            <w:r w:rsidRPr="005B40C0">
              <w:rPr>
                <w:b/>
                <w:bCs/>
                <w:sz w:val="28"/>
                <w:lang w:val="es-ES_tradnl"/>
              </w:rPr>
              <w:t>UNEP</w:t>
            </w:r>
            <w:r w:rsidRPr="005B40C0">
              <w:rPr>
                <w:lang w:val="es-ES_tradnl"/>
              </w:rPr>
              <w:t>(DTIE)/</w:t>
            </w:r>
            <w:bookmarkStart w:id="0" w:name="OLE_LINK1"/>
            <w:bookmarkStart w:id="1" w:name="OLE_LINK2"/>
            <w:r w:rsidRPr="005B40C0">
              <w:rPr>
                <w:lang w:val="es-ES_tradnl"/>
              </w:rPr>
              <w:t>Hg/</w:t>
            </w:r>
            <w:bookmarkEnd w:id="0"/>
            <w:bookmarkEnd w:id="1"/>
            <w:r w:rsidRPr="005B40C0">
              <w:rPr>
                <w:lang w:val="es-ES_tradnl"/>
              </w:rPr>
              <w:t>INC.7/</w:t>
            </w:r>
            <w:r>
              <w:rPr>
                <w:lang w:val="es-ES_tradnl"/>
              </w:rPr>
              <w:t>5</w:t>
            </w:r>
          </w:p>
        </w:tc>
      </w:tr>
      <w:tr w:rsidR="00AE389F" w:rsidRPr="005B40C0">
        <w:trPr>
          <w:cantSplit/>
          <w:trHeight w:val="2549"/>
        </w:trPr>
        <w:tc>
          <w:tcPr>
            <w:tcW w:w="1809" w:type="dxa"/>
            <w:tcBorders>
              <w:top w:val="single" w:sz="4" w:space="0" w:color="auto"/>
              <w:bottom w:val="single" w:sz="24" w:space="0" w:color="auto"/>
            </w:tcBorders>
          </w:tcPr>
          <w:p w:rsidR="00AE389F" w:rsidRPr="005B40C0" w:rsidRDefault="00AE389F" w:rsidP="00AE389F">
            <w:pPr>
              <w:rPr>
                <w:noProof/>
                <w:lang w:val="es-ES_tradnl"/>
              </w:rPr>
            </w:pPr>
            <w:r w:rsidRPr="005B40C0">
              <w:rPr>
                <w:noProof/>
                <w:lang w:val="es-ES_tradnl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6pt;height:62pt" o:ole="" fillcolor="window">
                  <v:imagedata r:id="rId9" o:title=""/>
                </v:shape>
                <o:OLEObject Type="Embed" ProgID="Word.Picture.8" ShapeID="_x0000_i1025" DrawAspect="Content" ObjectID="_1514297425" r:id="rId10"/>
              </w:object>
            </w:r>
            <w:r w:rsidRPr="005B40C0">
              <w:rPr>
                <w:noProof/>
                <w:lang w:val="en-US"/>
              </w:rPr>
              <w:drawing>
                <wp:inline distT="0" distB="0" distL="0" distR="0" wp14:anchorId="63F0EFFF" wp14:editId="2D340306">
                  <wp:extent cx="723900" cy="76835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tcBorders>
              <w:top w:val="single" w:sz="4" w:space="0" w:color="auto"/>
              <w:bottom w:val="single" w:sz="24" w:space="0" w:color="auto"/>
            </w:tcBorders>
          </w:tcPr>
          <w:p w:rsidR="00AE389F" w:rsidRPr="005B40C0" w:rsidRDefault="00AE389F" w:rsidP="00AE389F">
            <w:pPr>
              <w:spacing w:before="1200"/>
              <w:rPr>
                <w:rFonts w:ascii="Arial" w:hAnsi="Arial" w:cs="Arial"/>
                <w:b/>
                <w:sz w:val="28"/>
                <w:lang w:val="es-ES_tradnl"/>
              </w:rPr>
            </w:pP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t>Programa de las</w:t>
            </w: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br/>
              <w:t>Naciones Unidas</w:t>
            </w:r>
            <w:r w:rsidRPr="005B40C0">
              <w:rPr>
                <w:rFonts w:ascii="Arial" w:hAnsi="Arial" w:cs="Arial"/>
                <w:b/>
                <w:color w:val="000000"/>
                <w:sz w:val="32"/>
                <w:szCs w:val="32"/>
                <w:shd w:val="solid" w:color="FFFFFF" w:fill="auto"/>
                <w:lang w:val="es-ES_tradnl" w:eastAsia="ru-RU"/>
              </w:rPr>
              <w:br/>
              <w:t>para el Medio Ambiente</w:t>
            </w:r>
          </w:p>
        </w:tc>
        <w:tc>
          <w:tcPr>
            <w:tcW w:w="3435" w:type="dxa"/>
            <w:tcBorders>
              <w:top w:val="single" w:sz="4" w:space="0" w:color="auto"/>
              <w:bottom w:val="single" w:sz="24" w:space="0" w:color="auto"/>
            </w:tcBorders>
          </w:tcPr>
          <w:p w:rsidR="00AE389F" w:rsidRPr="005B40C0" w:rsidRDefault="00AE389F" w:rsidP="00AE389F">
            <w:pPr>
              <w:spacing w:before="240"/>
              <w:rPr>
                <w:lang w:val="es-ES_tradnl"/>
              </w:rPr>
            </w:pPr>
            <w:r w:rsidRPr="005B40C0">
              <w:rPr>
                <w:lang w:val="es-ES_tradnl"/>
              </w:rPr>
              <w:t>Distr. general</w:t>
            </w:r>
            <w:r w:rsidRPr="005B40C0">
              <w:rPr>
                <w:lang w:val="es-ES_tradnl"/>
              </w:rPr>
              <w:br w:type="textWrapping" w:clear="all"/>
            </w:r>
            <w:r>
              <w:rPr>
                <w:lang w:val="es-ES_tradnl"/>
              </w:rPr>
              <w:t>2 de diciembre</w:t>
            </w:r>
            <w:r w:rsidRPr="005B40C0">
              <w:rPr>
                <w:lang w:val="es-ES_tradnl"/>
              </w:rPr>
              <w:t xml:space="preserve"> de 2015</w:t>
            </w:r>
          </w:p>
          <w:p w:rsidR="00AE389F" w:rsidRPr="005B40C0" w:rsidRDefault="00AE389F" w:rsidP="00AE389F">
            <w:pPr>
              <w:spacing w:before="240"/>
              <w:rPr>
                <w:lang w:val="es-ES_tradnl"/>
              </w:rPr>
            </w:pPr>
            <w:r w:rsidRPr="005B40C0">
              <w:rPr>
                <w:lang w:val="es-ES_tradnl"/>
              </w:rPr>
              <w:t>Español</w:t>
            </w:r>
            <w:r w:rsidRPr="005B40C0">
              <w:rPr>
                <w:lang w:val="es-ES_tradnl"/>
              </w:rPr>
              <w:br/>
              <w:t>Original: inglés</w:t>
            </w:r>
          </w:p>
        </w:tc>
      </w:tr>
    </w:tbl>
    <w:p w:rsidR="00AE389F" w:rsidRPr="005B40C0" w:rsidRDefault="00AE389F" w:rsidP="00AE389F">
      <w:pPr>
        <w:pStyle w:val="AATitle"/>
        <w:keepNext w:val="0"/>
        <w:keepLines w:val="0"/>
        <w:ind w:right="4820"/>
        <w:rPr>
          <w:lang w:val="es-ES_tradnl"/>
        </w:rPr>
      </w:pPr>
      <w:r w:rsidRPr="005B40C0">
        <w:rPr>
          <w:lang w:val="es-ES_tradnl"/>
        </w:rPr>
        <w:t>Comité intergubernamental de negociación encargado de elaborar un instrumento jurídicamente vinculante a nivel mundial sobre el mercurio</w:t>
      </w:r>
    </w:p>
    <w:p w:rsidR="00AE389F" w:rsidRPr="005B40C0" w:rsidRDefault="00AE389F" w:rsidP="00AE389F">
      <w:pPr>
        <w:pStyle w:val="AATitle"/>
        <w:rPr>
          <w:lang w:val="es-ES_tradnl"/>
        </w:rPr>
      </w:pPr>
      <w:r w:rsidRPr="005B40C0">
        <w:rPr>
          <w:lang w:val="es-ES_tradnl"/>
        </w:rPr>
        <w:t>Séptimo período de sesiones</w:t>
      </w:r>
    </w:p>
    <w:p w:rsidR="00AE389F" w:rsidRPr="005B40C0" w:rsidRDefault="00AE389F" w:rsidP="00AE389F">
      <w:pPr>
        <w:pStyle w:val="AATitle"/>
        <w:keepNext w:val="0"/>
        <w:keepLines w:val="0"/>
        <w:outlineLvl w:val="0"/>
        <w:rPr>
          <w:b w:val="0"/>
          <w:lang w:val="es-ES_tradnl"/>
        </w:rPr>
      </w:pPr>
      <w:r w:rsidRPr="005B40C0">
        <w:rPr>
          <w:b w:val="0"/>
          <w:lang w:val="es-ES_tradnl"/>
        </w:rPr>
        <w:t>Mar Muerto (Jordania), 10 a 15 de marzo de 2016</w:t>
      </w:r>
      <w:r w:rsidRPr="005B40C0">
        <w:rPr>
          <w:lang w:val="es-ES_tradnl"/>
        </w:rPr>
        <w:t xml:space="preserve"> </w:t>
      </w:r>
    </w:p>
    <w:p w:rsidR="00AE389F" w:rsidRPr="005B40C0" w:rsidRDefault="00AE389F" w:rsidP="00AE389F">
      <w:pPr>
        <w:pStyle w:val="AATitle"/>
        <w:keepNext w:val="0"/>
        <w:keepLines w:val="0"/>
        <w:rPr>
          <w:b w:val="0"/>
          <w:lang w:val="es-ES_tradnl"/>
        </w:rPr>
      </w:pPr>
      <w:r w:rsidRPr="005B40C0">
        <w:rPr>
          <w:b w:val="0"/>
          <w:lang w:val="es-ES_tradnl"/>
        </w:rPr>
        <w:t>Tema 3 b) del programa provisional</w:t>
      </w:r>
      <w:r w:rsidRPr="005B40C0">
        <w:rPr>
          <w:b w:val="0"/>
          <w:lang w:val="es-ES_tradnl"/>
        </w:rPr>
        <w:footnoteReference w:customMarkFollows="1" w:id="1"/>
        <w:t>*</w:t>
      </w:r>
    </w:p>
    <w:p w:rsidR="0062113E" w:rsidRPr="00AE389F" w:rsidRDefault="00AE389F" w:rsidP="00B22717">
      <w:pPr>
        <w:pStyle w:val="AATitle2"/>
        <w:keepNext w:val="0"/>
        <w:keepLines w:val="0"/>
        <w:spacing w:before="60" w:after="0"/>
        <w:outlineLvl w:val="0"/>
        <w:rPr>
          <w:lang w:val="es-ES_tradnl"/>
        </w:rPr>
      </w:pPr>
      <w:r w:rsidRPr="005B40C0">
        <w:rPr>
          <w:lang w:val="es-ES_tradnl"/>
        </w:rPr>
        <w:t>Labor de preparación de la entrada en vigor del Convenio de Minamata sobre el Mercurio y de la primera reunión de la Conferencia de las Partes</w:t>
      </w:r>
      <w:r w:rsidR="00BE5E2F">
        <w:rPr>
          <w:lang w:val="es-ES_tradnl"/>
        </w:rPr>
        <w:t xml:space="preserve"> en el Convenio</w:t>
      </w:r>
      <w:r w:rsidRPr="005B40C0">
        <w:rPr>
          <w:lang w:val="es-ES_tradnl"/>
        </w:rPr>
        <w:t>: cuestiones que, en virtud del Convenio, deberá decidir la Conferencia de las Partes en su primera reunión</w:t>
      </w:r>
    </w:p>
    <w:p w:rsidR="000E040D" w:rsidRPr="00AE389F" w:rsidRDefault="00AE389F" w:rsidP="0084244B">
      <w:pPr>
        <w:pStyle w:val="BBTitle"/>
        <w:rPr>
          <w:lang w:val="es-ES_tradnl"/>
        </w:rPr>
      </w:pPr>
      <w:r w:rsidRPr="00AE389F">
        <w:rPr>
          <w:lang w:val="es-ES_tradnl"/>
        </w:rPr>
        <w:t xml:space="preserve">Recopilación de </w:t>
      </w:r>
      <w:r w:rsidR="002D76AF">
        <w:rPr>
          <w:lang w:val="es-ES_tradnl"/>
        </w:rPr>
        <w:t>comunicac</w:t>
      </w:r>
      <w:r w:rsidRPr="00AE389F">
        <w:rPr>
          <w:lang w:val="es-ES_tradnl"/>
        </w:rPr>
        <w:t>iones sobre la cuestión de si es necesaria una orientación adicional de conformidad con el p</w:t>
      </w:r>
      <w:r>
        <w:rPr>
          <w:lang w:val="es-ES_tradnl"/>
        </w:rPr>
        <w:t>árrafo 12 del artículo 3 del Convenio de Minamata</w:t>
      </w:r>
    </w:p>
    <w:p w:rsidR="000E040D" w:rsidRPr="00040E03" w:rsidRDefault="000E040D" w:rsidP="0084244B">
      <w:pPr>
        <w:pStyle w:val="CH2"/>
      </w:pPr>
      <w:r w:rsidRPr="00AE389F">
        <w:rPr>
          <w:lang w:val="es-ES_tradnl"/>
        </w:rPr>
        <w:tab/>
      </w:r>
      <w:r w:rsidR="003219DB" w:rsidRPr="00AE389F">
        <w:rPr>
          <w:lang w:val="es-ES_tradnl"/>
        </w:rPr>
        <w:tab/>
      </w:r>
      <w:r w:rsidR="00AE389F">
        <w:t xml:space="preserve">Nota de la </w:t>
      </w:r>
      <w:r w:rsidR="00BE5E2F">
        <w:t>S</w:t>
      </w:r>
      <w:r w:rsidR="00AE389F">
        <w:t>ecretaría</w:t>
      </w:r>
    </w:p>
    <w:p w:rsidR="000E040D" w:rsidRPr="00AE389F" w:rsidRDefault="00AE389F" w:rsidP="0084244B">
      <w:pPr>
        <w:pStyle w:val="Normalnumber"/>
        <w:tabs>
          <w:tab w:val="clear" w:pos="1134"/>
        </w:tabs>
        <w:rPr>
          <w:lang w:val="es-ES_tradnl"/>
        </w:rPr>
      </w:pPr>
      <w:r w:rsidRPr="00AE389F">
        <w:rPr>
          <w:lang w:val="es-ES_tradnl"/>
        </w:rPr>
        <w:t>En el párrafo 12 del artículo 3 del Convenio de Minamata se establece que la Conferencia de las Partes “proporcionará, en su primera reunión, orientación ulterior con respecto al presente artículo, especialmente con respecto a los párrafos 5 a), 6 y 8</w:t>
      </w:r>
      <w:r>
        <w:rPr>
          <w:lang w:val="es-ES_tradnl"/>
        </w:rPr>
        <w:t xml:space="preserve"> […]</w:t>
      </w:r>
      <w:r w:rsidR="00687B6B" w:rsidRPr="00AE389F">
        <w:rPr>
          <w:lang w:val="es-ES_tradnl"/>
        </w:rPr>
        <w:t>”</w:t>
      </w:r>
      <w:r>
        <w:rPr>
          <w:lang w:val="es-ES_tradnl"/>
        </w:rPr>
        <w:t>.</w:t>
      </w:r>
    </w:p>
    <w:p w:rsidR="00F551AC" w:rsidRPr="004E3F1B" w:rsidRDefault="004E3F1B" w:rsidP="0084244B">
      <w:pPr>
        <w:pStyle w:val="Normalnumber"/>
        <w:tabs>
          <w:tab w:val="clear" w:pos="1134"/>
        </w:tabs>
        <w:rPr>
          <w:lang w:val="es-ES_tradnl"/>
        </w:rPr>
      </w:pPr>
      <w:r w:rsidRPr="004E3F1B">
        <w:rPr>
          <w:lang w:val="es-ES_tradnl"/>
        </w:rPr>
        <w:t>En el párrafo 6 de su resolución sobre los arreglos para el período de transición (UNEP(DTIE)/Hg/CONF/4, anexo I), la Conferencia de Plenipotenciarios solicitó al Comité intergubernamental de negociación que centr</w:t>
      </w:r>
      <w:r>
        <w:rPr>
          <w:lang w:val="es-ES_tradnl"/>
        </w:rPr>
        <w:t>ase</w:t>
      </w:r>
      <w:r w:rsidRPr="004E3F1B">
        <w:rPr>
          <w:lang w:val="es-ES_tradnl"/>
        </w:rPr>
        <w:t xml:space="preserve"> sus esfuerzos en las cuestiones que</w:t>
      </w:r>
      <w:r w:rsidR="00BE5E2F">
        <w:rPr>
          <w:lang w:val="es-ES_tradnl"/>
        </w:rPr>
        <w:t>, en virtud del Convenio, debería</w:t>
      </w:r>
      <w:r w:rsidRPr="004E3F1B">
        <w:rPr>
          <w:lang w:val="es-ES_tradnl"/>
        </w:rPr>
        <w:t xml:space="preserve"> decidir la Conferencia de las Partes en su primera reunión, en particular,</w:t>
      </w:r>
      <w:r>
        <w:rPr>
          <w:lang w:val="es-ES_tradnl"/>
        </w:rPr>
        <w:t xml:space="preserve"> la orientación relativa a los párrafos 5 a)</w:t>
      </w:r>
      <w:r w:rsidR="000E040D" w:rsidRPr="004E3F1B">
        <w:rPr>
          <w:lang w:val="es-ES_tradnl"/>
        </w:rPr>
        <w:t xml:space="preserve">, 6, 8 </w:t>
      </w:r>
      <w:r>
        <w:rPr>
          <w:lang w:val="es-ES_tradnl"/>
        </w:rPr>
        <w:t>y</w:t>
      </w:r>
      <w:r w:rsidR="000E040D" w:rsidRPr="004E3F1B">
        <w:rPr>
          <w:lang w:val="es-ES_tradnl"/>
        </w:rPr>
        <w:t xml:space="preserve"> 12 </w:t>
      </w:r>
      <w:r>
        <w:rPr>
          <w:lang w:val="es-ES_tradnl"/>
        </w:rPr>
        <w:t>del artículo</w:t>
      </w:r>
      <w:r w:rsidR="005664F7" w:rsidRPr="004E3F1B">
        <w:rPr>
          <w:lang w:val="es-ES_tradnl"/>
        </w:rPr>
        <w:t xml:space="preserve"> </w:t>
      </w:r>
      <w:r w:rsidR="000E040D" w:rsidRPr="004E3F1B">
        <w:rPr>
          <w:lang w:val="es-ES_tradnl"/>
        </w:rPr>
        <w:t>3.</w:t>
      </w:r>
    </w:p>
    <w:p w:rsidR="00F551AC" w:rsidRPr="004E3F1B" w:rsidRDefault="004E3F1B" w:rsidP="0084244B">
      <w:pPr>
        <w:pStyle w:val="Normalnumber"/>
        <w:tabs>
          <w:tab w:val="clear" w:pos="1134"/>
        </w:tabs>
        <w:rPr>
          <w:lang w:val="es-ES_tradnl"/>
        </w:rPr>
      </w:pPr>
      <w:r w:rsidRPr="004E3F1B">
        <w:rPr>
          <w:lang w:val="es-ES_tradnl"/>
        </w:rPr>
        <w:t xml:space="preserve">El Comité </w:t>
      </w:r>
      <w:r w:rsidR="00BE5E2F">
        <w:rPr>
          <w:lang w:val="es-ES_tradnl"/>
        </w:rPr>
        <w:t>i</w:t>
      </w:r>
      <w:r w:rsidRPr="004E3F1B">
        <w:rPr>
          <w:lang w:val="es-ES_tradnl"/>
        </w:rPr>
        <w:t xml:space="preserve">ntergubernamental de </w:t>
      </w:r>
      <w:r w:rsidR="00BE5E2F">
        <w:rPr>
          <w:lang w:val="es-ES_tradnl"/>
        </w:rPr>
        <w:t>n</w:t>
      </w:r>
      <w:r w:rsidRPr="004E3F1B">
        <w:rPr>
          <w:lang w:val="es-ES_tradnl"/>
        </w:rPr>
        <w:t>egociación, en su sexto período de sesiones, examinó la cuesti</w:t>
      </w:r>
      <w:r>
        <w:rPr>
          <w:lang w:val="es-ES_tradnl"/>
        </w:rPr>
        <w:t xml:space="preserve">ón de las orientaciones solicitadas en el artículo 3 y pidió a la </w:t>
      </w:r>
      <w:r w:rsidR="00BE5E2F">
        <w:rPr>
          <w:lang w:val="es-ES_tradnl"/>
        </w:rPr>
        <w:t>S</w:t>
      </w:r>
      <w:r>
        <w:rPr>
          <w:lang w:val="es-ES_tradnl"/>
        </w:rPr>
        <w:t xml:space="preserve">ecretaría que preparase un proyecto de orientaciones a propósito de los párrafos </w:t>
      </w:r>
      <w:r w:rsidR="00687B6B" w:rsidRPr="004E3F1B">
        <w:rPr>
          <w:lang w:val="es-ES_tradnl"/>
        </w:rPr>
        <w:t xml:space="preserve">5 a), </w:t>
      </w:r>
      <w:r w:rsidR="000E040D" w:rsidRPr="004E3F1B">
        <w:rPr>
          <w:lang w:val="es-ES_tradnl"/>
        </w:rPr>
        <w:t xml:space="preserve">6 </w:t>
      </w:r>
      <w:r>
        <w:rPr>
          <w:lang w:val="es-ES_tradnl"/>
        </w:rPr>
        <w:t xml:space="preserve">y </w:t>
      </w:r>
      <w:r w:rsidR="000E040D" w:rsidRPr="004E3F1B">
        <w:rPr>
          <w:lang w:val="es-ES_tradnl"/>
        </w:rPr>
        <w:t>8</w:t>
      </w:r>
      <w:r w:rsidR="00687B6B" w:rsidRPr="004E3F1B">
        <w:rPr>
          <w:lang w:val="es-ES_tradnl"/>
        </w:rPr>
        <w:t xml:space="preserve">. </w:t>
      </w:r>
      <w:r w:rsidRPr="004E3F1B">
        <w:rPr>
          <w:lang w:val="es-ES_tradnl"/>
        </w:rPr>
        <w:t>El Comité tiene ante sí el proyecto</w:t>
      </w:r>
      <w:r w:rsidR="00B22717">
        <w:rPr>
          <w:lang w:val="es-ES_tradnl"/>
        </w:rPr>
        <w:t> </w:t>
      </w:r>
      <w:r w:rsidRPr="004E3F1B">
        <w:rPr>
          <w:lang w:val="es-ES_tradnl"/>
        </w:rPr>
        <w:t>de</w:t>
      </w:r>
      <w:r w:rsidR="00B22717">
        <w:rPr>
          <w:lang w:val="es-ES_tradnl"/>
        </w:rPr>
        <w:t> </w:t>
      </w:r>
      <w:r w:rsidRPr="004E3F1B">
        <w:rPr>
          <w:lang w:val="es-ES_tradnl"/>
        </w:rPr>
        <w:t xml:space="preserve">orientaciones elaborado por la </w:t>
      </w:r>
      <w:r w:rsidR="00BE5E2F">
        <w:rPr>
          <w:lang w:val="es-ES_tradnl"/>
        </w:rPr>
        <w:t>S</w:t>
      </w:r>
      <w:r w:rsidR="002D76AF">
        <w:rPr>
          <w:lang w:val="es-ES_tradnl"/>
        </w:rPr>
        <w:t>ecret</w:t>
      </w:r>
      <w:r w:rsidRPr="004E3F1B">
        <w:rPr>
          <w:lang w:val="es-ES_tradnl"/>
        </w:rPr>
        <w:t xml:space="preserve">aría en respuesta a esta petición </w:t>
      </w:r>
      <w:r>
        <w:rPr>
          <w:lang w:val="es-ES_tradnl"/>
        </w:rPr>
        <w:t>en el documento</w:t>
      </w:r>
      <w:r w:rsidR="00B22717">
        <w:rPr>
          <w:lang w:val="es-ES_tradnl"/>
        </w:rPr>
        <w:t> </w:t>
      </w:r>
      <w:r w:rsidR="000E040D" w:rsidRPr="004E3F1B">
        <w:rPr>
          <w:lang w:val="es-ES_tradnl"/>
        </w:rPr>
        <w:t>UNEP(DTIE)/Hg/INC.7/3</w:t>
      </w:r>
      <w:r>
        <w:rPr>
          <w:lang w:val="es-ES_tradnl"/>
        </w:rPr>
        <w:t xml:space="preserve">, centrado en los párrafos 6 y 8, y en el documento </w:t>
      </w:r>
      <w:r w:rsidR="000E040D" w:rsidRPr="004E3F1B">
        <w:rPr>
          <w:lang w:val="es-ES_tradnl"/>
        </w:rPr>
        <w:t>UNEP(DTIE)/Hg/INC.7/4</w:t>
      </w:r>
      <w:r>
        <w:rPr>
          <w:lang w:val="es-ES_tradnl"/>
        </w:rPr>
        <w:t xml:space="preserve">, centrado en el párrafo </w:t>
      </w:r>
      <w:r w:rsidR="00687B6B" w:rsidRPr="004E3F1B">
        <w:rPr>
          <w:lang w:val="es-ES_tradnl"/>
        </w:rPr>
        <w:t>5 a)</w:t>
      </w:r>
      <w:r w:rsidR="000E040D" w:rsidRPr="004E3F1B">
        <w:rPr>
          <w:lang w:val="es-ES_tradnl"/>
        </w:rPr>
        <w:t xml:space="preserve">. </w:t>
      </w:r>
      <w:r w:rsidR="00BD4D7B" w:rsidRPr="00BD4D7B">
        <w:rPr>
          <w:lang w:val="es-ES_tradnl"/>
        </w:rPr>
        <w:t xml:space="preserve">El Comité también pidió a la </w:t>
      </w:r>
      <w:r w:rsidR="00BE5E2F">
        <w:rPr>
          <w:lang w:val="es-ES_tradnl"/>
        </w:rPr>
        <w:t>S</w:t>
      </w:r>
      <w:r w:rsidR="00BD4D7B" w:rsidRPr="00BD4D7B">
        <w:rPr>
          <w:lang w:val="es-ES_tradnl"/>
        </w:rPr>
        <w:t xml:space="preserve">ecretaría que solicitase </w:t>
      </w:r>
      <w:r w:rsidR="002D76AF" w:rsidRPr="002D76AF">
        <w:rPr>
          <w:lang w:val="es-ES_tradnl"/>
        </w:rPr>
        <w:t xml:space="preserve">a los gobiernos y demás entidades pertinentes que presentaran comunicaciones acerca de si existían elementos adicionales dentro de la orientación a que se hacía referencia en el párrafo 12 del artículo 3 que no quedaran contemplados en la orientación relativa a los formularios </w:t>
      </w:r>
      <w:r w:rsidR="002D76AF">
        <w:rPr>
          <w:lang w:val="es-ES_tradnl"/>
        </w:rPr>
        <w:t xml:space="preserve">o en la correspondiente a las existencias. </w:t>
      </w:r>
      <w:r w:rsidR="002D76AF" w:rsidRPr="002D76AF">
        <w:rPr>
          <w:lang w:val="es-ES_tradnl"/>
        </w:rPr>
        <w:t>Se invitó a gobiernos y otr</w:t>
      </w:r>
      <w:r w:rsidR="002D76AF">
        <w:rPr>
          <w:lang w:val="es-ES_tradnl"/>
        </w:rPr>
        <w:t>a</w:t>
      </w:r>
      <w:r w:rsidR="002D76AF" w:rsidRPr="002D76AF">
        <w:rPr>
          <w:lang w:val="es-ES_tradnl"/>
        </w:rPr>
        <w:t xml:space="preserve">s </w:t>
      </w:r>
      <w:r w:rsidR="002D76AF">
        <w:rPr>
          <w:lang w:val="es-ES_tradnl"/>
        </w:rPr>
        <w:t xml:space="preserve">entidades </w:t>
      </w:r>
      <w:r w:rsidR="002D76AF" w:rsidRPr="002D76AF">
        <w:rPr>
          <w:lang w:val="es-ES_tradnl"/>
        </w:rPr>
        <w:t xml:space="preserve">pertinentes a que enviasen a la </w:t>
      </w:r>
      <w:r w:rsidR="00414BA4">
        <w:rPr>
          <w:lang w:val="es-ES_tradnl"/>
        </w:rPr>
        <w:t>S</w:t>
      </w:r>
      <w:r w:rsidR="002D76AF" w:rsidRPr="002D76AF">
        <w:rPr>
          <w:lang w:val="es-ES_tradnl"/>
        </w:rPr>
        <w:t xml:space="preserve">ecretaría sus </w:t>
      </w:r>
      <w:r w:rsidR="002D76AF">
        <w:rPr>
          <w:lang w:val="es-ES_tradnl"/>
        </w:rPr>
        <w:t>comunicac</w:t>
      </w:r>
      <w:r w:rsidR="002D76AF" w:rsidRPr="002D76AF">
        <w:rPr>
          <w:lang w:val="es-ES_tradnl"/>
        </w:rPr>
        <w:t xml:space="preserve">iones, también a propósito de si resultaba necesaria una orientación adicional y de la naturaleza de esa orientación. La </w:t>
      </w:r>
      <w:r w:rsidR="00414BA4">
        <w:rPr>
          <w:lang w:val="es-ES_tradnl"/>
        </w:rPr>
        <w:t>S</w:t>
      </w:r>
      <w:r w:rsidR="002D76AF" w:rsidRPr="002D76AF">
        <w:rPr>
          <w:lang w:val="es-ES_tradnl"/>
        </w:rPr>
        <w:t xml:space="preserve">ecretaría, por su parte, debería publicar esas </w:t>
      </w:r>
      <w:r w:rsidR="002D76AF">
        <w:rPr>
          <w:lang w:val="es-ES_tradnl"/>
        </w:rPr>
        <w:t>comunicaciones</w:t>
      </w:r>
      <w:r w:rsidR="00414BA4">
        <w:rPr>
          <w:lang w:val="es-ES_tradnl"/>
        </w:rPr>
        <w:t xml:space="preserve"> en el sitio w</w:t>
      </w:r>
      <w:r w:rsidR="002D76AF" w:rsidRPr="002D76AF">
        <w:rPr>
          <w:lang w:val="es-ES_tradnl"/>
        </w:rPr>
        <w:t>eb del Convenio de Minamata.</w:t>
      </w:r>
      <w:r w:rsidR="000E040D" w:rsidRPr="002D76AF">
        <w:rPr>
          <w:lang w:val="es-ES_tradnl"/>
        </w:rPr>
        <w:t xml:space="preserve"> </w:t>
      </w:r>
      <w:r w:rsidR="00BD4D7B" w:rsidRPr="00BD4D7B">
        <w:rPr>
          <w:lang w:val="es-ES_tradnl"/>
        </w:rPr>
        <w:t xml:space="preserve">En un primer momento, la </w:t>
      </w:r>
      <w:r w:rsidR="00414BA4">
        <w:rPr>
          <w:lang w:val="es-ES_tradnl"/>
        </w:rPr>
        <w:t>S</w:t>
      </w:r>
      <w:r w:rsidR="00BD4D7B" w:rsidRPr="00BD4D7B">
        <w:rPr>
          <w:lang w:val="es-ES_tradnl"/>
        </w:rPr>
        <w:t xml:space="preserve">ecretaría pidió que las </w:t>
      </w:r>
      <w:r w:rsidR="002D76AF">
        <w:rPr>
          <w:lang w:val="es-ES_tradnl"/>
        </w:rPr>
        <w:t>comunicac</w:t>
      </w:r>
      <w:r w:rsidR="00BD4D7B" w:rsidRPr="00BD4D7B">
        <w:rPr>
          <w:lang w:val="es-ES_tradnl"/>
        </w:rPr>
        <w:t>iones</w:t>
      </w:r>
      <w:r w:rsidR="000E040D" w:rsidRPr="00BD4D7B">
        <w:rPr>
          <w:lang w:val="es-ES_tradnl"/>
        </w:rPr>
        <w:t xml:space="preserve"> </w:t>
      </w:r>
      <w:r w:rsidR="002D76AF">
        <w:rPr>
          <w:lang w:val="es-ES_tradnl"/>
        </w:rPr>
        <w:t xml:space="preserve">se entregasen no más tarde del 1 </w:t>
      </w:r>
      <w:r w:rsidR="00414BA4">
        <w:rPr>
          <w:lang w:val="es-ES_tradnl"/>
        </w:rPr>
        <w:t xml:space="preserve">de </w:t>
      </w:r>
      <w:r w:rsidR="002D76AF">
        <w:rPr>
          <w:lang w:val="es-ES_tradnl"/>
        </w:rPr>
        <w:t>mayo de 2015</w:t>
      </w:r>
      <w:r w:rsidR="00985FC7" w:rsidRPr="00BD4D7B">
        <w:rPr>
          <w:lang w:val="es-ES_tradnl"/>
        </w:rPr>
        <w:t xml:space="preserve">. </w:t>
      </w:r>
      <w:r w:rsidRPr="004E3F1B">
        <w:rPr>
          <w:lang w:val="es-ES_tradnl"/>
        </w:rPr>
        <w:t>Tras una decisión de la Mesa, sin embargo, el plazo se amplió hasta el 31</w:t>
      </w:r>
      <w:r w:rsidR="00414BA4">
        <w:rPr>
          <w:lang w:val="es-ES_tradnl"/>
        </w:rPr>
        <w:t xml:space="preserve"> </w:t>
      </w:r>
      <w:r w:rsidRPr="004E3F1B">
        <w:rPr>
          <w:lang w:val="es-ES_tradnl"/>
        </w:rPr>
        <w:t xml:space="preserve">de agosto de </w:t>
      </w:r>
      <w:r w:rsidR="000E040D" w:rsidRPr="004E3F1B">
        <w:rPr>
          <w:lang w:val="es-ES_tradnl"/>
        </w:rPr>
        <w:t xml:space="preserve">2015. </w:t>
      </w:r>
    </w:p>
    <w:p w:rsidR="00A249C0" w:rsidRPr="004E3F1B" w:rsidRDefault="004E3F1B" w:rsidP="0084244B">
      <w:pPr>
        <w:pStyle w:val="Normalnumber"/>
        <w:keepNext/>
        <w:keepLines/>
        <w:tabs>
          <w:tab w:val="clear" w:pos="1134"/>
        </w:tabs>
        <w:rPr>
          <w:lang w:val="es-ES_tradnl"/>
        </w:rPr>
      </w:pPr>
      <w:r w:rsidRPr="004E3F1B">
        <w:rPr>
          <w:lang w:val="es-ES_tradnl"/>
        </w:rPr>
        <w:lastRenderedPageBreak/>
        <w:t xml:space="preserve">Las </w:t>
      </w:r>
      <w:r w:rsidR="002D76AF">
        <w:rPr>
          <w:lang w:val="es-ES_tradnl"/>
        </w:rPr>
        <w:t>comunicac</w:t>
      </w:r>
      <w:r w:rsidRPr="004E3F1B">
        <w:rPr>
          <w:lang w:val="es-ES_tradnl"/>
        </w:rPr>
        <w:t>iones recibidas de gobiernos y otr</w:t>
      </w:r>
      <w:r w:rsidR="002D76AF">
        <w:rPr>
          <w:lang w:val="es-ES_tradnl"/>
        </w:rPr>
        <w:t>a</w:t>
      </w:r>
      <w:r w:rsidRPr="004E3F1B">
        <w:rPr>
          <w:lang w:val="es-ES_tradnl"/>
        </w:rPr>
        <w:t xml:space="preserve">s </w:t>
      </w:r>
      <w:r w:rsidR="002D76AF">
        <w:rPr>
          <w:lang w:val="es-ES_tradnl"/>
        </w:rPr>
        <w:t>entidades</w:t>
      </w:r>
      <w:r w:rsidRPr="004E3F1B">
        <w:rPr>
          <w:lang w:val="es-ES_tradnl"/>
        </w:rPr>
        <w:t xml:space="preserve"> pueden consultarse en </w:t>
      </w:r>
      <w:hyperlink r:id="rId12" w:history="1">
        <w:r w:rsidR="000E040D" w:rsidRPr="004E3F1B">
          <w:rPr>
            <w:rStyle w:val="Hyperlink"/>
            <w:lang w:val="es-ES_tradnl"/>
          </w:rPr>
          <w:t>http://www.mercuryconvention.org/Negotiations/INC7/INC7submissions/tabid/4754/Default.aspx</w:t>
        </w:r>
      </w:hyperlink>
      <w:r w:rsidR="000E040D" w:rsidRPr="004E3F1B">
        <w:rPr>
          <w:lang w:val="es-ES_tradnl"/>
        </w:rPr>
        <w:t xml:space="preserve">. </w:t>
      </w:r>
      <w:r w:rsidRPr="004E3F1B">
        <w:rPr>
          <w:lang w:val="es-ES_tradnl"/>
        </w:rPr>
        <w:t xml:space="preserve">En el anexo a la presente nota se incluye una recopilación de las </w:t>
      </w:r>
      <w:r w:rsidR="002D76AF">
        <w:rPr>
          <w:lang w:val="es-ES_tradnl"/>
        </w:rPr>
        <w:t>comunicac</w:t>
      </w:r>
      <w:r w:rsidRPr="004E3F1B">
        <w:rPr>
          <w:lang w:val="es-ES_tradnl"/>
        </w:rPr>
        <w:t>iones</w:t>
      </w:r>
      <w:r w:rsidR="000E040D" w:rsidRPr="004E3F1B">
        <w:rPr>
          <w:lang w:val="es-ES_tradnl"/>
        </w:rPr>
        <w:t>.</w:t>
      </w:r>
    </w:p>
    <w:p w:rsidR="000E040D" w:rsidRPr="002D76AF" w:rsidRDefault="004E3F1B" w:rsidP="0084244B">
      <w:pPr>
        <w:pStyle w:val="Normalnumber"/>
        <w:tabs>
          <w:tab w:val="clear" w:pos="1134"/>
        </w:tabs>
        <w:rPr>
          <w:lang w:val="es-ES_tradnl"/>
        </w:rPr>
      </w:pPr>
      <w:r w:rsidRPr="004E3F1B">
        <w:rPr>
          <w:lang w:val="es-ES_tradnl"/>
        </w:rPr>
        <w:t xml:space="preserve">El Comité quizá desee considerar la recopilación de </w:t>
      </w:r>
      <w:r w:rsidR="002D76AF">
        <w:rPr>
          <w:lang w:val="es-ES_tradnl"/>
        </w:rPr>
        <w:t>comunicac</w:t>
      </w:r>
      <w:r w:rsidRPr="004E3F1B">
        <w:rPr>
          <w:lang w:val="es-ES_tradnl"/>
        </w:rPr>
        <w:t>iones a la hora de establecer si es necesaria orientación adicional a propósito del párrafo 12 del artículo 3.</w:t>
      </w:r>
    </w:p>
    <w:p w:rsidR="000E040D" w:rsidRDefault="00F5093F" w:rsidP="0084244B">
      <w:pPr>
        <w:pStyle w:val="ZZAnxheader"/>
        <w:rPr>
          <w:sz w:val="20"/>
          <w:szCs w:val="20"/>
        </w:rPr>
      </w:pPr>
      <w:r w:rsidRPr="002D76AF">
        <w:rPr>
          <w:sz w:val="20"/>
          <w:szCs w:val="20"/>
          <w:lang w:val="es-ES_tradnl"/>
        </w:rPr>
        <w:br w:type="page"/>
      </w:r>
      <w:r w:rsidR="000E040D" w:rsidRPr="001C7784">
        <w:t>Anex</w:t>
      </w:r>
      <w:r w:rsidR="003F2D5C">
        <w:t>o</w:t>
      </w:r>
    </w:p>
    <w:p w:rsidR="000E040D" w:rsidRPr="00985FC7" w:rsidRDefault="003F2D5C" w:rsidP="0084244B">
      <w:pPr>
        <w:pStyle w:val="ZZAnxtitle"/>
      </w:pPr>
      <w:r>
        <w:t xml:space="preserve">Recopilación de </w:t>
      </w:r>
      <w:r w:rsidR="002D76AF">
        <w:t>comunicaciones</w:t>
      </w:r>
    </w:p>
    <w:p w:rsidR="00023F19" w:rsidRPr="003F2D5C" w:rsidRDefault="003F2D5C" w:rsidP="0084244B">
      <w:pPr>
        <w:pStyle w:val="Normalnumber"/>
        <w:numPr>
          <w:ilvl w:val="0"/>
          <w:numId w:val="35"/>
        </w:numPr>
        <w:tabs>
          <w:tab w:val="clear" w:pos="1134"/>
        </w:tabs>
        <w:rPr>
          <w:lang w:val="es-ES_tradnl"/>
        </w:rPr>
      </w:pPr>
      <w:r w:rsidRPr="003F2D5C">
        <w:rPr>
          <w:lang w:val="es-ES_tradnl"/>
        </w:rPr>
        <w:t xml:space="preserve">El </w:t>
      </w:r>
      <w:r w:rsidR="00414BA4">
        <w:rPr>
          <w:lang w:val="es-ES_tradnl"/>
        </w:rPr>
        <w:t>G</w:t>
      </w:r>
      <w:r w:rsidR="00414BA4" w:rsidRPr="003F2D5C">
        <w:rPr>
          <w:lang w:val="es-ES_tradnl"/>
        </w:rPr>
        <w:t xml:space="preserve">obierno </w:t>
      </w:r>
      <w:r w:rsidR="00414BA4">
        <w:rPr>
          <w:lang w:val="es-ES_tradnl"/>
        </w:rPr>
        <w:t>del</w:t>
      </w:r>
      <w:r w:rsidR="00414BA4" w:rsidRPr="003F2D5C">
        <w:rPr>
          <w:lang w:val="es-ES_tradnl"/>
        </w:rPr>
        <w:t xml:space="preserve"> </w:t>
      </w:r>
      <w:r w:rsidRPr="003F2D5C">
        <w:rPr>
          <w:lang w:val="es-ES_tradnl"/>
        </w:rPr>
        <w:t xml:space="preserve">Canadá opina que la orientación adicional a propósito del artículo 3 no es necesaria, pero apoya la elaboración de materiales para ayudar a las partes a </w:t>
      </w:r>
      <w:r>
        <w:rPr>
          <w:lang w:val="es-ES_tradnl"/>
        </w:rPr>
        <w:t>rellenar</w:t>
      </w:r>
      <w:r w:rsidRPr="003F2D5C">
        <w:rPr>
          <w:lang w:val="es-ES_tradnl"/>
        </w:rPr>
        <w:t xml:space="preserve"> los formularios.</w:t>
      </w:r>
    </w:p>
    <w:p w:rsidR="003219DB" w:rsidRPr="003F2D5C" w:rsidRDefault="003F2D5C" w:rsidP="0084244B">
      <w:pPr>
        <w:pStyle w:val="Normalnumber"/>
        <w:tabs>
          <w:tab w:val="clear" w:pos="1134"/>
        </w:tabs>
        <w:rPr>
          <w:lang w:val="es-ES_tradnl"/>
        </w:rPr>
      </w:pPr>
      <w:r w:rsidRPr="003F2D5C">
        <w:rPr>
          <w:lang w:val="es-ES_tradnl"/>
        </w:rPr>
        <w:t xml:space="preserve">El </w:t>
      </w:r>
      <w:r w:rsidR="0082222F">
        <w:rPr>
          <w:lang w:val="es-ES_tradnl"/>
        </w:rPr>
        <w:t>G</w:t>
      </w:r>
      <w:r w:rsidR="0082222F" w:rsidRPr="003F2D5C">
        <w:rPr>
          <w:lang w:val="es-ES_tradnl"/>
        </w:rPr>
        <w:t xml:space="preserve">obierno </w:t>
      </w:r>
      <w:r w:rsidRPr="003F2D5C">
        <w:rPr>
          <w:lang w:val="es-ES_tradnl"/>
        </w:rPr>
        <w:t>de Colombia no ha identificado ningún tema especial que deba ser inclu</w:t>
      </w:r>
      <w:r w:rsidR="00D74C6E">
        <w:rPr>
          <w:lang w:val="es-ES_tradnl"/>
        </w:rPr>
        <w:t>i</w:t>
      </w:r>
      <w:r w:rsidRPr="003F2D5C">
        <w:rPr>
          <w:lang w:val="es-ES_tradnl"/>
        </w:rPr>
        <w:t>do en la</w:t>
      </w:r>
      <w:r w:rsidR="00B22717">
        <w:rPr>
          <w:lang w:val="es-ES_tradnl"/>
        </w:rPr>
        <w:t> </w:t>
      </w:r>
      <w:r w:rsidRPr="003F2D5C">
        <w:rPr>
          <w:lang w:val="es-ES_tradnl"/>
        </w:rPr>
        <w:t xml:space="preserve">orientación, pero se mantendrá </w:t>
      </w:r>
      <w:r w:rsidR="00D74C6E">
        <w:rPr>
          <w:lang w:val="es-ES_tradnl"/>
        </w:rPr>
        <w:t xml:space="preserve">atento </w:t>
      </w:r>
      <w:r w:rsidRPr="003F2D5C">
        <w:rPr>
          <w:lang w:val="es-ES_tradnl"/>
        </w:rPr>
        <w:t>a las aportaciones de otras Partes con mayor experiencia en la</w:t>
      </w:r>
      <w:r w:rsidR="00B22717">
        <w:rPr>
          <w:lang w:val="es-ES_tradnl"/>
        </w:rPr>
        <w:t> </w:t>
      </w:r>
      <w:r w:rsidRPr="003F2D5C">
        <w:rPr>
          <w:lang w:val="es-ES_tradnl"/>
        </w:rPr>
        <w:t>materia</w:t>
      </w:r>
      <w:r w:rsidR="000E040D" w:rsidRPr="003F2D5C">
        <w:rPr>
          <w:lang w:val="es-ES_tradnl"/>
        </w:rPr>
        <w:t>.</w:t>
      </w:r>
    </w:p>
    <w:p w:rsidR="003219DB" w:rsidRPr="003F2D5C" w:rsidRDefault="0082222F" w:rsidP="0084244B">
      <w:pPr>
        <w:pStyle w:val="Normalnumber"/>
        <w:tabs>
          <w:tab w:val="clear" w:pos="1134"/>
        </w:tabs>
        <w:rPr>
          <w:lang w:val="es-ES_tradnl"/>
        </w:rPr>
      </w:pPr>
      <w:r>
        <w:rPr>
          <w:lang w:val="es-ES_tradnl"/>
        </w:rPr>
        <w:t>El G</w:t>
      </w:r>
      <w:r w:rsidR="003F2D5C" w:rsidRPr="003F2D5C">
        <w:rPr>
          <w:lang w:val="es-ES_tradnl"/>
        </w:rPr>
        <w:t>obierno de México no se opone a la aportación de orientaciones adicionales a propósito del art</w:t>
      </w:r>
      <w:r w:rsidR="003F2D5C">
        <w:rPr>
          <w:lang w:val="es-ES_tradnl"/>
        </w:rPr>
        <w:t xml:space="preserve">ículo 3, siempre y cuando estas sigan los principios del Convenio. </w:t>
      </w:r>
      <w:r w:rsidR="003F2D5C" w:rsidRPr="003F2D5C">
        <w:rPr>
          <w:lang w:val="es-ES_tradnl"/>
        </w:rPr>
        <w:t>En caso de que se introdujese una orientación adicional y que esta requiriese de las Pa</w:t>
      </w:r>
      <w:r>
        <w:rPr>
          <w:lang w:val="es-ES_tradnl"/>
        </w:rPr>
        <w:t>rtes información adicional, el G</w:t>
      </w:r>
      <w:r w:rsidR="003F2D5C" w:rsidRPr="003F2D5C">
        <w:rPr>
          <w:lang w:val="es-ES_tradnl"/>
        </w:rPr>
        <w:t>obierno de M</w:t>
      </w:r>
      <w:r w:rsidR="003F2D5C">
        <w:rPr>
          <w:lang w:val="es-ES_tradnl"/>
        </w:rPr>
        <w:t>éxico, a fin de garantizar la transparencia, apoyaría la inclusión de información suplementaria que resalte en qué casos y bajo qué condiciones sería necesaria esa información adicional</w:t>
      </w:r>
      <w:r w:rsidR="000E040D" w:rsidRPr="003F2D5C">
        <w:rPr>
          <w:lang w:val="es-ES_tradnl"/>
        </w:rPr>
        <w:t>.</w:t>
      </w:r>
    </w:p>
    <w:p w:rsidR="003219DB" w:rsidRPr="00711D8B" w:rsidRDefault="0082222F" w:rsidP="0084244B">
      <w:pPr>
        <w:pStyle w:val="Normalnumber"/>
        <w:tabs>
          <w:tab w:val="clear" w:pos="1134"/>
        </w:tabs>
        <w:rPr>
          <w:lang w:val="es-ES_tradnl"/>
        </w:rPr>
      </w:pPr>
      <w:r>
        <w:rPr>
          <w:lang w:val="es-ES_tradnl"/>
        </w:rPr>
        <w:t>El G</w:t>
      </w:r>
      <w:r w:rsidR="003F2D5C" w:rsidRPr="00711D8B">
        <w:rPr>
          <w:lang w:val="es-ES_tradnl"/>
        </w:rPr>
        <w:t xml:space="preserve">obierno de Noruega no tiene en la actualidad ninguna </w:t>
      </w:r>
      <w:r w:rsidR="002D76AF">
        <w:rPr>
          <w:lang w:val="es-ES_tradnl"/>
        </w:rPr>
        <w:t>comunicación</w:t>
      </w:r>
      <w:r w:rsidR="00711D8B" w:rsidRPr="00711D8B">
        <w:rPr>
          <w:lang w:val="es-ES_tradnl"/>
        </w:rPr>
        <w:t xml:space="preserve"> relativa</w:t>
      </w:r>
      <w:r w:rsidR="000E040D" w:rsidRPr="00711D8B">
        <w:rPr>
          <w:lang w:val="es-ES_tradnl"/>
        </w:rPr>
        <w:t xml:space="preserve"> </w:t>
      </w:r>
      <w:r w:rsidR="00711D8B" w:rsidRPr="00711D8B">
        <w:rPr>
          <w:lang w:val="es-ES_tradnl"/>
        </w:rPr>
        <w:t>a la orientaci</w:t>
      </w:r>
      <w:r w:rsidR="00711D8B">
        <w:rPr>
          <w:lang w:val="es-ES_tradnl"/>
        </w:rPr>
        <w:t xml:space="preserve">ón adicional a propósito del artículo 3. </w:t>
      </w:r>
      <w:r w:rsidR="00711D8B" w:rsidRPr="00711D8B">
        <w:rPr>
          <w:lang w:val="es-ES_tradnl"/>
        </w:rPr>
        <w:t xml:space="preserve">Sin embargo, propone que la cuestión se retome cuando, entre otras cosas, </w:t>
      </w:r>
      <w:r>
        <w:rPr>
          <w:lang w:val="es-ES_tradnl"/>
        </w:rPr>
        <w:t xml:space="preserve">se </w:t>
      </w:r>
      <w:r w:rsidR="00711D8B" w:rsidRPr="00711D8B">
        <w:rPr>
          <w:lang w:val="es-ES_tradnl"/>
        </w:rPr>
        <w:t>haya concluido la orientaci</w:t>
      </w:r>
      <w:r w:rsidR="00711D8B">
        <w:rPr>
          <w:lang w:val="es-ES_tradnl"/>
        </w:rPr>
        <w:t>ón sobre el uso de los modelos de formularios de consentimiento y se haya ganado mayor experiencia en el uso de los formularios y en la identificación de existencias de mercurio y compuestos de mercurio</w:t>
      </w:r>
      <w:r w:rsidR="000E040D" w:rsidRPr="00711D8B">
        <w:rPr>
          <w:lang w:val="es-ES_tradnl"/>
        </w:rPr>
        <w:t>.</w:t>
      </w:r>
    </w:p>
    <w:p w:rsidR="000E040D" w:rsidRPr="00711D8B" w:rsidRDefault="0082222F" w:rsidP="0084244B">
      <w:pPr>
        <w:pStyle w:val="Normalnumber"/>
        <w:tabs>
          <w:tab w:val="clear" w:pos="1134"/>
        </w:tabs>
        <w:rPr>
          <w:lang w:val="es-ES_tradnl"/>
        </w:rPr>
      </w:pPr>
      <w:r>
        <w:rPr>
          <w:lang w:val="es-ES_tradnl"/>
        </w:rPr>
        <w:t>El G</w:t>
      </w:r>
      <w:r w:rsidR="00711D8B" w:rsidRPr="00711D8B">
        <w:rPr>
          <w:lang w:val="es-ES_tradnl"/>
        </w:rPr>
        <w:t>obierno de Suiza considera que el documento de orientación tiene una gran importancia y debe ser considerado parte integral del procedimiento de consentimiento fundamentado previo</w:t>
      </w:r>
      <w:r w:rsidR="000E040D" w:rsidRPr="00711D8B">
        <w:rPr>
          <w:lang w:val="es-ES_tradnl"/>
        </w:rPr>
        <w:t xml:space="preserve">. </w:t>
      </w:r>
      <w:r w:rsidR="00711D8B" w:rsidRPr="00711D8B">
        <w:rPr>
          <w:lang w:val="es-ES_tradnl"/>
        </w:rPr>
        <w:t>Por consiguiente, debería habilitarse una tercera sección de la orientación que ofreciese información adicional para que las Partes puedan tomar decisiones fundamentadas a prop</w:t>
      </w:r>
      <w:r w:rsidR="00711D8B">
        <w:rPr>
          <w:lang w:val="es-ES_tradnl"/>
        </w:rPr>
        <w:t>ósito de dar su consentimiento a cualquier importación o exportación de mercurio o compuestos de mercurio.</w:t>
      </w:r>
      <w:r w:rsidR="000E040D" w:rsidRPr="00711D8B">
        <w:rPr>
          <w:lang w:val="es-ES_tradnl"/>
        </w:rPr>
        <w:t xml:space="preserve"> </w:t>
      </w:r>
      <w:r w:rsidR="00711D8B" w:rsidRPr="00711D8B">
        <w:rPr>
          <w:lang w:val="es-ES_tradnl"/>
        </w:rPr>
        <w:t>La orientación debería ayudar a los países a acceder a las fuentes de información siguientes</w:t>
      </w:r>
      <w:r w:rsidR="000E040D" w:rsidRPr="00711D8B">
        <w:rPr>
          <w:lang w:val="es-ES_tradnl"/>
        </w:rPr>
        <w:t>:</w:t>
      </w:r>
    </w:p>
    <w:p w:rsidR="002518DA" w:rsidRPr="00711D8B" w:rsidRDefault="00794815" w:rsidP="00794815">
      <w:pPr>
        <w:pStyle w:val="Normalnumber"/>
        <w:numPr>
          <w:ilvl w:val="0"/>
          <w:numId w:val="0"/>
        </w:numPr>
        <w:ind w:left="1247"/>
        <w:rPr>
          <w:lang w:val="es-ES_tradnl"/>
        </w:rPr>
      </w:pPr>
      <w:r>
        <w:rPr>
          <w:lang w:val="es-ES_tradnl"/>
        </w:rPr>
        <w:tab/>
        <w:t>a)</w:t>
      </w:r>
      <w:r>
        <w:rPr>
          <w:lang w:val="es-ES_tradnl"/>
        </w:rPr>
        <w:tab/>
      </w:r>
      <w:r w:rsidR="00711D8B" w:rsidRPr="00711D8B">
        <w:rPr>
          <w:lang w:val="es-ES_tradnl"/>
        </w:rPr>
        <w:t xml:space="preserve">El registro de exenciones para los productos y procesos que administra la </w:t>
      </w:r>
      <w:r w:rsidR="00B446E0">
        <w:rPr>
          <w:lang w:val="es-ES_tradnl"/>
        </w:rPr>
        <w:t>S</w:t>
      </w:r>
      <w:r w:rsidR="00711D8B" w:rsidRPr="00711D8B">
        <w:rPr>
          <w:lang w:val="es-ES_tradnl"/>
        </w:rPr>
        <w:t>ecretaría, lo que permitiría a las Partes comprobar las exenciones que las Partes han registrado y el per</w:t>
      </w:r>
      <w:r w:rsidR="00711D8B">
        <w:rPr>
          <w:lang w:val="es-ES_tradnl"/>
        </w:rPr>
        <w:t>íodo de tiempo por el que las han registrado</w:t>
      </w:r>
      <w:r w:rsidR="006464CC" w:rsidRPr="00711D8B">
        <w:rPr>
          <w:lang w:val="es-ES_tradnl"/>
        </w:rPr>
        <w:t>;</w:t>
      </w:r>
    </w:p>
    <w:p w:rsidR="000E040D" w:rsidRPr="00711D8B" w:rsidRDefault="00794815" w:rsidP="00794815">
      <w:pPr>
        <w:pStyle w:val="Normalnumber"/>
        <w:numPr>
          <w:ilvl w:val="0"/>
          <w:numId w:val="0"/>
        </w:numPr>
        <w:ind w:left="1248"/>
        <w:rPr>
          <w:lang w:val="es-ES_tradnl"/>
        </w:rPr>
      </w:pPr>
      <w:r>
        <w:rPr>
          <w:lang w:val="es-ES_tradnl"/>
        </w:rPr>
        <w:tab/>
        <w:t>b)</w:t>
      </w:r>
      <w:r>
        <w:rPr>
          <w:lang w:val="es-ES_tradnl"/>
        </w:rPr>
        <w:tab/>
      </w:r>
      <w:r w:rsidR="00711D8B" w:rsidRPr="00711D8B">
        <w:rPr>
          <w:lang w:val="es-ES_tradnl"/>
        </w:rPr>
        <w:t>La información aportada por las Partes en sus informes nacionales relativ</w:t>
      </w:r>
      <w:r w:rsidR="00711D8B">
        <w:rPr>
          <w:lang w:val="es-ES_tradnl"/>
        </w:rPr>
        <w:t>a</w:t>
      </w:r>
      <w:r w:rsidR="00711D8B" w:rsidRPr="00711D8B">
        <w:rPr>
          <w:lang w:val="es-ES_tradnl"/>
        </w:rPr>
        <w:t xml:space="preserve"> a la expresi</w:t>
      </w:r>
      <w:r w:rsidR="00711D8B">
        <w:rPr>
          <w:lang w:val="es-ES_tradnl"/>
        </w:rPr>
        <w:t>ón por escrito de consentimiento a la importación de mercurio y compuestos de mercurio</w:t>
      </w:r>
      <w:r w:rsidR="000E040D" w:rsidRPr="00711D8B">
        <w:rPr>
          <w:lang w:val="es-ES_tradnl"/>
        </w:rPr>
        <w:t xml:space="preserve">. </w:t>
      </w:r>
    </w:p>
    <w:p w:rsidR="00E93BA7" w:rsidRPr="00711D8B" w:rsidRDefault="00B446E0" w:rsidP="0084244B">
      <w:pPr>
        <w:pStyle w:val="Normalnumber"/>
        <w:tabs>
          <w:tab w:val="clear" w:pos="1134"/>
        </w:tabs>
        <w:rPr>
          <w:lang w:val="es-ES_tradnl"/>
        </w:rPr>
      </w:pPr>
      <w:r>
        <w:rPr>
          <w:lang w:val="es-ES_tradnl"/>
        </w:rPr>
        <w:t>El G</w:t>
      </w:r>
      <w:r w:rsidR="00711D8B" w:rsidRPr="00711D8B">
        <w:rPr>
          <w:lang w:val="es-ES_tradnl"/>
        </w:rPr>
        <w:t>obierno de los Estados Unidos de América sostiene la firme opinión de que no es necesaria orientaci</w:t>
      </w:r>
      <w:r w:rsidR="00711D8B">
        <w:rPr>
          <w:lang w:val="es-ES_tradnl"/>
        </w:rPr>
        <w:t>ón adicional a propósito del artículo 3.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2"/>
        <w:gridCol w:w="1942"/>
        <w:gridCol w:w="1942"/>
        <w:gridCol w:w="1943"/>
        <w:gridCol w:w="1943"/>
      </w:tblGrid>
      <w:tr w:rsidR="00794564" w:rsidRPr="00711D8B">
        <w:tc>
          <w:tcPr>
            <w:tcW w:w="1942" w:type="dxa"/>
            <w:shd w:val="clear" w:color="auto" w:fill="auto"/>
          </w:tcPr>
          <w:p w:rsidR="00794564" w:rsidRPr="00711D8B" w:rsidRDefault="00794564" w:rsidP="00CB2D59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shd w:val="clear" w:color="auto" w:fill="auto"/>
          </w:tcPr>
          <w:p w:rsidR="00794564" w:rsidRPr="00711D8B" w:rsidRDefault="00794564" w:rsidP="00CB2D59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2" w:type="dxa"/>
            <w:tcBorders>
              <w:bottom w:val="single" w:sz="4" w:space="0" w:color="auto"/>
            </w:tcBorders>
            <w:shd w:val="clear" w:color="auto" w:fill="auto"/>
          </w:tcPr>
          <w:p w:rsidR="00794564" w:rsidRPr="00711D8B" w:rsidRDefault="00794564" w:rsidP="00CB2D59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:rsidR="00794564" w:rsidRPr="00711D8B" w:rsidRDefault="00794564" w:rsidP="00CB2D59">
            <w:pPr>
              <w:pStyle w:val="Normal-pool"/>
              <w:spacing w:before="520"/>
              <w:rPr>
                <w:lang w:val="es-ES_tradnl"/>
              </w:rPr>
            </w:pPr>
          </w:p>
        </w:tc>
        <w:tc>
          <w:tcPr>
            <w:tcW w:w="1943" w:type="dxa"/>
            <w:shd w:val="clear" w:color="auto" w:fill="auto"/>
          </w:tcPr>
          <w:p w:rsidR="00794564" w:rsidRPr="00711D8B" w:rsidRDefault="00794564" w:rsidP="00CB2D59">
            <w:pPr>
              <w:pStyle w:val="Normal-pool"/>
              <w:spacing w:before="520"/>
              <w:rPr>
                <w:lang w:val="es-ES_tradnl"/>
              </w:rPr>
            </w:pPr>
          </w:p>
        </w:tc>
      </w:tr>
    </w:tbl>
    <w:p w:rsidR="00794564" w:rsidRPr="00711D8B" w:rsidRDefault="00794564" w:rsidP="00794564">
      <w:pPr>
        <w:pStyle w:val="Normal-pool"/>
        <w:rPr>
          <w:lang w:val="es-ES_tradnl"/>
        </w:rPr>
      </w:pPr>
      <w:bookmarkStart w:id="2" w:name="_GoBack"/>
      <w:bookmarkEnd w:id="2"/>
    </w:p>
    <w:sectPr w:rsidR="00794564" w:rsidRPr="00711D8B" w:rsidSect="00FD0D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907" w:right="992" w:bottom="1418" w:left="1418" w:header="539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46E0" w:rsidRDefault="00B446E0">
      <w:r>
        <w:separator/>
      </w:r>
    </w:p>
  </w:endnote>
  <w:endnote w:type="continuationSeparator" w:id="0">
    <w:p w:rsidR="00B446E0" w:rsidRDefault="00B44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DJIEO+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EDGE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Pr="00AF1D0E" w:rsidRDefault="005852CD">
    <w:pPr>
      <w:pStyle w:val="Footer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706965" w:rsidRPr="00706965">
      <w:rPr>
        <w:b/>
        <w:noProof/>
      </w:rPr>
      <w:t>2</w:t>
    </w:r>
    <w:r>
      <w:rPr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Pr="00AF1D0E" w:rsidRDefault="005852CD" w:rsidP="00AF1D0E">
    <w:pPr>
      <w:pStyle w:val="Footer"/>
      <w:jc w:val="right"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="00A25EB6" w:rsidRPr="00A25EB6">
      <w:rPr>
        <w:b/>
        <w:noProof/>
      </w:rPr>
      <w:t>3</w:t>
    </w:r>
    <w:r>
      <w:rPr>
        <w:b/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Pr="00AF1D0E" w:rsidRDefault="00B446E0">
    <w:pPr>
      <w:pStyle w:val="Footer"/>
      <w:rPr>
        <w:sz w:val="20"/>
      </w:rPr>
    </w:pPr>
    <w:r w:rsidRPr="00AF1D0E">
      <w:rPr>
        <w:sz w:val="20"/>
      </w:rPr>
      <w:t>K150396</w:t>
    </w:r>
    <w:r w:rsidR="003352D3">
      <w:rPr>
        <w:sz w:val="20"/>
      </w:rPr>
      <w:t>3</w:t>
    </w:r>
    <w:r w:rsidRPr="00AF1D0E">
      <w:rPr>
        <w:sz w:val="20"/>
      </w:rPr>
      <w:tab/>
    </w:r>
    <w:r w:rsidR="003352D3">
      <w:rPr>
        <w:sz w:val="20"/>
      </w:rPr>
      <w:t>1</w:t>
    </w:r>
    <w:r w:rsidR="00706965">
      <w:rPr>
        <w:sz w:val="20"/>
      </w:rPr>
      <w:t>4</w:t>
    </w:r>
    <w:r w:rsidR="003352D3">
      <w:rPr>
        <w:sz w:val="20"/>
      </w:rPr>
      <w:t>0116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46E0" w:rsidRPr="00814522" w:rsidRDefault="00B446E0" w:rsidP="00814522">
      <w:pPr>
        <w:spacing w:before="60"/>
        <w:ind w:left="624"/>
        <w:rPr>
          <w:sz w:val="18"/>
          <w:szCs w:val="18"/>
        </w:rPr>
      </w:pPr>
      <w:r w:rsidRPr="00814522">
        <w:rPr>
          <w:sz w:val="18"/>
          <w:szCs w:val="18"/>
        </w:rPr>
        <w:separator/>
      </w:r>
    </w:p>
  </w:footnote>
  <w:footnote w:type="continuationSeparator" w:id="0">
    <w:p w:rsidR="00B446E0" w:rsidRDefault="00B446E0">
      <w:r>
        <w:continuationSeparator/>
      </w:r>
    </w:p>
  </w:footnote>
  <w:footnote w:id="1">
    <w:p w:rsidR="00B446E0" w:rsidRPr="00067B00" w:rsidRDefault="00B446E0" w:rsidP="00AE389F">
      <w:pPr>
        <w:tabs>
          <w:tab w:val="left" w:pos="624"/>
        </w:tabs>
        <w:spacing w:before="60"/>
        <w:ind w:left="1247"/>
        <w:rPr>
          <w:sz w:val="18"/>
          <w:szCs w:val="18"/>
        </w:rPr>
      </w:pPr>
      <w:r w:rsidRPr="00036ACD">
        <w:rPr>
          <w:sz w:val="18"/>
          <w:szCs w:val="18"/>
        </w:rPr>
        <w:t xml:space="preserve">* </w:t>
      </w:r>
      <w:proofErr w:type="gramStart"/>
      <w:r w:rsidRPr="00036ACD">
        <w:rPr>
          <w:sz w:val="18"/>
          <w:szCs w:val="18"/>
        </w:rPr>
        <w:t>UNEP(</w:t>
      </w:r>
      <w:proofErr w:type="gramEnd"/>
      <w:r w:rsidRPr="00036ACD">
        <w:rPr>
          <w:sz w:val="18"/>
          <w:szCs w:val="18"/>
        </w:rPr>
        <w:t>DTIE)/Hg/INC.</w:t>
      </w:r>
      <w:r w:rsidR="003352D3">
        <w:rPr>
          <w:sz w:val="18"/>
          <w:szCs w:val="18"/>
        </w:rPr>
        <w:t>7</w:t>
      </w:r>
      <w:r w:rsidRPr="00036ACD">
        <w:rPr>
          <w:sz w:val="18"/>
          <w:szCs w:val="18"/>
        </w:rPr>
        <w:t>/1.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Default="00B446E0" w:rsidP="00AF1D0E">
    <w:pPr>
      <w:pStyle w:val="Header"/>
    </w:pPr>
    <w:proofErr w:type="gramStart"/>
    <w:r w:rsidRPr="00713452">
      <w:rPr>
        <w:bCs/>
        <w:szCs w:val="18"/>
      </w:rPr>
      <w:t>UNEP</w:t>
    </w:r>
    <w:r w:rsidRPr="00713452">
      <w:rPr>
        <w:szCs w:val="18"/>
      </w:rPr>
      <w:t>(</w:t>
    </w:r>
    <w:proofErr w:type="gramEnd"/>
    <w:r w:rsidRPr="00713452">
      <w:rPr>
        <w:szCs w:val="18"/>
      </w:rPr>
      <w:t>DTIE)/Hg/INC.7/</w:t>
    </w:r>
    <w:r>
      <w:rPr>
        <w:szCs w:val="18"/>
      </w:rPr>
      <w:t>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Default="00B446E0" w:rsidP="00AF1D0E">
    <w:pPr>
      <w:pStyle w:val="Header"/>
      <w:jc w:val="right"/>
    </w:pPr>
    <w:proofErr w:type="gramStart"/>
    <w:r w:rsidRPr="00713452">
      <w:rPr>
        <w:bCs/>
        <w:szCs w:val="18"/>
      </w:rPr>
      <w:t>UNEP</w:t>
    </w:r>
    <w:r w:rsidRPr="00713452">
      <w:rPr>
        <w:szCs w:val="18"/>
      </w:rPr>
      <w:t>(</w:t>
    </w:r>
    <w:proofErr w:type="gramEnd"/>
    <w:r w:rsidRPr="00713452">
      <w:rPr>
        <w:szCs w:val="18"/>
      </w:rPr>
      <w:t>DTIE)/Hg/INC.7/</w:t>
    </w:r>
    <w:r>
      <w:rPr>
        <w:szCs w:val="18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6E0" w:rsidRPr="00AF1D0E" w:rsidRDefault="00B446E0" w:rsidP="00AF1D0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01209"/>
    <w:multiLevelType w:val="hybridMultilevel"/>
    <w:tmpl w:val="1EE47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F70F4F"/>
    <w:multiLevelType w:val="multilevel"/>
    <w:tmpl w:val="9B2ED76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lang w:val="en-GB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13D91F97"/>
    <w:multiLevelType w:val="multilevel"/>
    <w:tmpl w:val="0407001D"/>
    <w:styleLink w:val="Liste-Spiegel"/>
    <w:lvl w:ilvl="0">
      <w:start w:val="1"/>
      <w:numFmt w:val="bullet"/>
      <w:pStyle w:val="ListentextSpiegel"/>
      <w:lvlText w:val="─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153B2E61"/>
    <w:multiLevelType w:val="hybridMultilevel"/>
    <w:tmpl w:val="ED80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714D0"/>
    <w:multiLevelType w:val="multilevel"/>
    <w:tmpl w:val="0407001D"/>
    <w:numStyleLink w:val="Liste-Punkt"/>
  </w:abstractNum>
  <w:abstractNum w:abstractNumId="5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1C81B5D"/>
    <w:multiLevelType w:val="hybridMultilevel"/>
    <w:tmpl w:val="D652C8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31C3085"/>
    <w:multiLevelType w:val="singleLevel"/>
    <w:tmpl w:val="BFA0F994"/>
    <w:lvl w:ilvl="0">
      <w:start w:val="1"/>
      <w:numFmt w:val="lowerLetter"/>
      <w:pStyle w:val="Paralevel2"/>
      <w:lvlText w:val="(%1)"/>
      <w:lvlJc w:val="left"/>
      <w:pPr>
        <w:tabs>
          <w:tab w:val="num" w:pos="938"/>
        </w:tabs>
        <w:ind w:left="0" w:firstLine="578"/>
      </w:pPr>
    </w:lvl>
  </w:abstractNum>
  <w:abstractNum w:abstractNumId="8">
    <w:nsid w:val="260010A4"/>
    <w:multiLevelType w:val="hybridMultilevel"/>
    <w:tmpl w:val="2CECCB1C"/>
    <w:lvl w:ilvl="0" w:tplc="AC40A8DC">
      <w:start w:val="1"/>
      <w:numFmt w:val="decimal"/>
      <w:pStyle w:val="main"/>
      <w:lvlText w:val="%1."/>
      <w:lvlJc w:val="left"/>
      <w:pPr>
        <w:ind w:left="2062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716" w:hanging="360"/>
      </w:pPr>
    </w:lvl>
    <w:lvl w:ilvl="2" w:tplc="0809001B" w:tentative="1">
      <w:start w:val="1"/>
      <w:numFmt w:val="lowerRoman"/>
      <w:lvlText w:val="%3."/>
      <w:lvlJc w:val="right"/>
      <w:pPr>
        <w:ind w:left="3436" w:hanging="180"/>
      </w:pPr>
    </w:lvl>
    <w:lvl w:ilvl="3" w:tplc="0809000F" w:tentative="1">
      <w:start w:val="1"/>
      <w:numFmt w:val="decimal"/>
      <w:lvlText w:val="%4."/>
      <w:lvlJc w:val="left"/>
      <w:pPr>
        <w:ind w:left="4156" w:hanging="360"/>
      </w:pPr>
    </w:lvl>
    <w:lvl w:ilvl="4" w:tplc="08090019" w:tentative="1">
      <w:start w:val="1"/>
      <w:numFmt w:val="lowerLetter"/>
      <w:lvlText w:val="%5."/>
      <w:lvlJc w:val="left"/>
      <w:pPr>
        <w:ind w:left="4876" w:hanging="360"/>
      </w:pPr>
    </w:lvl>
    <w:lvl w:ilvl="5" w:tplc="0809001B" w:tentative="1">
      <w:start w:val="1"/>
      <w:numFmt w:val="lowerRoman"/>
      <w:lvlText w:val="%6."/>
      <w:lvlJc w:val="right"/>
      <w:pPr>
        <w:ind w:left="5596" w:hanging="180"/>
      </w:pPr>
    </w:lvl>
    <w:lvl w:ilvl="6" w:tplc="0809000F" w:tentative="1">
      <w:start w:val="1"/>
      <w:numFmt w:val="decimal"/>
      <w:lvlText w:val="%7."/>
      <w:lvlJc w:val="left"/>
      <w:pPr>
        <w:ind w:left="6316" w:hanging="360"/>
      </w:pPr>
    </w:lvl>
    <w:lvl w:ilvl="7" w:tplc="08090019" w:tentative="1">
      <w:start w:val="1"/>
      <w:numFmt w:val="lowerLetter"/>
      <w:lvlText w:val="%8."/>
      <w:lvlJc w:val="left"/>
      <w:pPr>
        <w:ind w:left="7036" w:hanging="360"/>
      </w:pPr>
    </w:lvl>
    <w:lvl w:ilvl="8" w:tplc="080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9">
    <w:nsid w:val="30F602DE"/>
    <w:multiLevelType w:val="multilevel"/>
    <w:tmpl w:val="5BCAA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9BB02FE"/>
    <w:multiLevelType w:val="multilevel"/>
    <w:tmpl w:val="1270A74A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7"/>
        </w:tabs>
        <w:ind w:left="1247" w:firstLine="567"/>
      </w:pPr>
      <w:rPr>
        <w:rFonts w:hint="default"/>
        <w:lang w:val="es-ES_tradn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12">
    <w:nsid w:val="3B6F5BD0"/>
    <w:multiLevelType w:val="hybridMultilevel"/>
    <w:tmpl w:val="972C2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E5375A"/>
    <w:multiLevelType w:val="hybridMultilevel"/>
    <w:tmpl w:val="75F23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E2D17DA"/>
    <w:multiLevelType w:val="hybridMultilevel"/>
    <w:tmpl w:val="99501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C14495"/>
    <w:multiLevelType w:val="multilevel"/>
    <w:tmpl w:val="AEEC062C"/>
    <w:styleLink w:val="Liste-Nummer"/>
    <w:lvl w:ilvl="0">
      <w:start w:val="1"/>
      <w:numFmt w:val="decimal"/>
      <w:pStyle w:val="ListentextNum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71"/>
        </w:tabs>
        <w:ind w:left="1871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96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680" w:hanging="1440"/>
      </w:pPr>
      <w:rPr>
        <w:rFonts w:hint="default"/>
      </w:rPr>
    </w:lvl>
  </w:abstractNum>
  <w:abstractNum w:abstractNumId="16">
    <w:nsid w:val="473A4DAC"/>
    <w:multiLevelType w:val="multilevel"/>
    <w:tmpl w:val="0407001D"/>
    <w:styleLink w:val="Liste-Punkt"/>
    <w:lvl w:ilvl="0">
      <w:start w:val="1"/>
      <w:numFmt w:val="bullet"/>
      <w:pStyle w:val="ListentextPunkt"/>
      <w:lvlText w:val="●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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479B4B56"/>
    <w:multiLevelType w:val="hybridMultilevel"/>
    <w:tmpl w:val="E018A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C9189A"/>
    <w:multiLevelType w:val="hybridMultilevel"/>
    <w:tmpl w:val="E66C6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A66A9D"/>
    <w:multiLevelType w:val="multilevel"/>
    <w:tmpl w:val="4B4AD838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1134"/>
        </w:tabs>
        <w:ind w:left="1247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0">
    <w:nsid w:val="534244B6"/>
    <w:multiLevelType w:val="hybridMultilevel"/>
    <w:tmpl w:val="741A63AA"/>
    <w:lvl w:ilvl="0" w:tplc="0D2213CA">
      <w:start w:val="1"/>
      <w:numFmt w:val="bullet"/>
      <w:pStyle w:val="BB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1">
    <w:nsid w:val="610A7E74"/>
    <w:multiLevelType w:val="hybridMultilevel"/>
    <w:tmpl w:val="0B84047E"/>
    <w:lvl w:ilvl="0" w:tplc="0372A810">
      <w:start w:val="1"/>
      <w:numFmt w:val="upperLetter"/>
      <w:lvlText w:val="%1."/>
      <w:lvlJc w:val="left"/>
      <w:pPr>
        <w:ind w:left="16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5" w:hanging="360"/>
      </w:pPr>
    </w:lvl>
    <w:lvl w:ilvl="2" w:tplc="0809001B" w:tentative="1">
      <w:start w:val="1"/>
      <w:numFmt w:val="lowerRoman"/>
      <w:lvlText w:val="%3."/>
      <w:lvlJc w:val="right"/>
      <w:pPr>
        <w:ind w:left="3045" w:hanging="180"/>
      </w:pPr>
    </w:lvl>
    <w:lvl w:ilvl="3" w:tplc="0809000F" w:tentative="1">
      <w:start w:val="1"/>
      <w:numFmt w:val="decimal"/>
      <w:lvlText w:val="%4."/>
      <w:lvlJc w:val="left"/>
      <w:pPr>
        <w:ind w:left="3765" w:hanging="360"/>
      </w:pPr>
    </w:lvl>
    <w:lvl w:ilvl="4" w:tplc="08090019" w:tentative="1">
      <w:start w:val="1"/>
      <w:numFmt w:val="lowerLetter"/>
      <w:lvlText w:val="%5."/>
      <w:lvlJc w:val="left"/>
      <w:pPr>
        <w:ind w:left="4485" w:hanging="360"/>
      </w:pPr>
    </w:lvl>
    <w:lvl w:ilvl="5" w:tplc="0809001B" w:tentative="1">
      <w:start w:val="1"/>
      <w:numFmt w:val="lowerRoman"/>
      <w:lvlText w:val="%6."/>
      <w:lvlJc w:val="right"/>
      <w:pPr>
        <w:ind w:left="5205" w:hanging="180"/>
      </w:pPr>
    </w:lvl>
    <w:lvl w:ilvl="6" w:tplc="0809000F" w:tentative="1">
      <w:start w:val="1"/>
      <w:numFmt w:val="decimal"/>
      <w:lvlText w:val="%7."/>
      <w:lvlJc w:val="left"/>
      <w:pPr>
        <w:ind w:left="5925" w:hanging="360"/>
      </w:pPr>
    </w:lvl>
    <w:lvl w:ilvl="7" w:tplc="08090019" w:tentative="1">
      <w:start w:val="1"/>
      <w:numFmt w:val="lowerLetter"/>
      <w:lvlText w:val="%8."/>
      <w:lvlJc w:val="left"/>
      <w:pPr>
        <w:ind w:left="6645" w:hanging="360"/>
      </w:pPr>
    </w:lvl>
    <w:lvl w:ilvl="8" w:tplc="08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22">
    <w:nsid w:val="618C7BA9"/>
    <w:multiLevelType w:val="hybridMultilevel"/>
    <w:tmpl w:val="04441812"/>
    <w:lvl w:ilvl="0" w:tplc="5DDE9184">
      <w:start w:val="1"/>
      <w:numFmt w:val="decimal"/>
      <w:lvlText w:val="%1."/>
      <w:lvlJc w:val="left"/>
      <w:pPr>
        <w:ind w:left="1877" w:hanging="63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7" w:hanging="360"/>
      </w:pPr>
    </w:lvl>
    <w:lvl w:ilvl="2" w:tplc="0809001B" w:tentative="1">
      <w:start w:val="1"/>
      <w:numFmt w:val="lowerRoman"/>
      <w:lvlText w:val="%3."/>
      <w:lvlJc w:val="right"/>
      <w:pPr>
        <w:ind w:left="3047" w:hanging="180"/>
      </w:pPr>
    </w:lvl>
    <w:lvl w:ilvl="3" w:tplc="0809000F" w:tentative="1">
      <w:start w:val="1"/>
      <w:numFmt w:val="decimal"/>
      <w:lvlText w:val="%4."/>
      <w:lvlJc w:val="left"/>
      <w:pPr>
        <w:ind w:left="3767" w:hanging="360"/>
      </w:pPr>
    </w:lvl>
    <w:lvl w:ilvl="4" w:tplc="08090019" w:tentative="1">
      <w:start w:val="1"/>
      <w:numFmt w:val="lowerLetter"/>
      <w:lvlText w:val="%5."/>
      <w:lvlJc w:val="left"/>
      <w:pPr>
        <w:ind w:left="4487" w:hanging="360"/>
      </w:pPr>
    </w:lvl>
    <w:lvl w:ilvl="5" w:tplc="0809001B" w:tentative="1">
      <w:start w:val="1"/>
      <w:numFmt w:val="lowerRoman"/>
      <w:lvlText w:val="%6."/>
      <w:lvlJc w:val="right"/>
      <w:pPr>
        <w:ind w:left="5207" w:hanging="180"/>
      </w:pPr>
    </w:lvl>
    <w:lvl w:ilvl="6" w:tplc="0809000F" w:tentative="1">
      <w:start w:val="1"/>
      <w:numFmt w:val="decimal"/>
      <w:lvlText w:val="%7."/>
      <w:lvlJc w:val="left"/>
      <w:pPr>
        <w:ind w:left="5927" w:hanging="360"/>
      </w:pPr>
    </w:lvl>
    <w:lvl w:ilvl="7" w:tplc="08090019" w:tentative="1">
      <w:start w:val="1"/>
      <w:numFmt w:val="lowerLetter"/>
      <w:lvlText w:val="%8."/>
      <w:lvlJc w:val="left"/>
      <w:pPr>
        <w:ind w:left="6647" w:hanging="360"/>
      </w:pPr>
    </w:lvl>
    <w:lvl w:ilvl="8" w:tplc="0809001B" w:tentative="1">
      <w:start w:val="1"/>
      <w:numFmt w:val="lowerRoman"/>
      <w:lvlText w:val="%9."/>
      <w:lvlJc w:val="right"/>
      <w:pPr>
        <w:ind w:left="7367" w:hanging="180"/>
      </w:pPr>
    </w:lvl>
  </w:abstractNum>
  <w:abstractNum w:abstractNumId="23">
    <w:nsid w:val="62291BF8"/>
    <w:multiLevelType w:val="multilevel"/>
    <w:tmpl w:val="0ACA60C2"/>
    <w:lvl w:ilvl="0">
      <w:start w:val="1"/>
      <w:numFmt w:val="decimal"/>
      <w:lvlText w:val="%1."/>
      <w:lvlJc w:val="left"/>
      <w:pPr>
        <w:tabs>
          <w:tab w:val="num" w:pos="567"/>
        </w:tabs>
        <w:ind w:left="1247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74" w:hanging="360"/>
      </w:pPr>
      <w:rPr>
        <w:rFonts w:hint="default"/>
        <w:lang w:val="es-ES_tradnl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4">
    <w:nsid w:val="6AB14C85"/>
    <w:multiLevelType w:val="hybridMultilevel"/>
    <w:tmpl w:val="6EAC25F6"/>
    <w:lvl w:ilvl="0" w:tplc="F7BED3D6">
      <w:start w:val="1"/>
      <w:numFmt w:val="bullet"/>
      <w:pStyle w:val="BBbullet2"/>
      <w:lvlText w:val="o"/>
      <w:lvlJc w:val="left"/>
      <w:pPr>
        <w:tabs>
          <w:tab w:val="num" w:pos="757"/>
        </w:tabs>
        <w:ind w:left="757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CF3740"/>
    <w:multiLevelType w:val="multilevel"/>
    <w:tmpl w:val="0407001D"/>
    <w:numStyleLink w:val="Liste-Spiegel"/>
  </w:abstractNum>
  <w:abstractNum w:abstractNumId="26">
    <w:nsid w:val="76FD27F2"/>
    <w:multiLevelType w:val="hybridMultilevel"/>
    <w:tmpl w:val="364C5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570C43"/>
    <w:multiLevelType w:val="multilevel"/>
    <w:tmpl w:val="AEEC062C"/>
    <w:numStyleLink w:val="Liste-Nummer"/>
  </w:abstractNum>
  <w:num w:numId="1">
    <w:abstractNumId w:val="19"/>
  </w:num>
  <w:num w:numId="2">
    <w:abstractNumId w:val="5"/>
  </w:num>
  <w:num w:numId="3">
    <w:abstractNumId w:val="10"/>
  </w:num>
  <w:num w:numId="4">
    <w:abstractNumId w:val="19"/>
  </w:num>
  <w:num w:numId="5">
    <w:abstractNumId w:val="19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1134"/>
          </w:tabs>
          <w:ind w:left="1247" w:firstLine="0"/>
        </w:pPr>
        <w:rPr>
          <w:rFonts w:hint="default"/>
          <w:lang w:val="es-ES_tradnl"/>
        </w:rPr>
      </w:lvl>
    </w:lvlOverride>
  </w:num>
  <w:num w:numId="6">
    <w:abstractNumId w:val="23"/>
  </w:num>
  <w:num w:numId="7">
    <w:abstractNumId w:val="7"/>
  </w:num>
  <w:num w:numId="8">
    <w:abstractNumId w:val="2"/>
  </w:num>
  <w:num w:numId="9">
    <w:abstractNumId w:val="15"/>
  </w:num>
  <w:num w:numId="10">
    <w:abstractNumId w:val="16"/>
  </w:num>
  <w:num w:numId="11">
    <w:abstractNumId w:val="1"/>
  </w:num>
  <w:num w:numId="12">
    <w:abstractNumId w:val="27"/>
  </w:num>
  <w:num w:numId="13">
    <w:abstractNumId w:val="4"/>
  </w:num>
  <w:num w:numId="14">
    <w:abstractNumId w:val="25"/>
  </w:num>
  <w:num w:numId="15">
    <w:abstractNumId w:val="20"/>
  </w:num>
  <w:num w:numId="16">
    <w:abstractNumId w:val="24"/>
  </w:num>
  <w:num w:numId="17">
    <w:abstractNumId w:val="8"/>
  </w:num>
  <w:num w:numId="18">
    <w:abstractNumId w:val="18"/>
  </w:num>
  <w:num w:numId="19">
    <w:abstractNumId w:val="14"/>
  </w:num>
  <w:num w:numId="20">
    <w:abstractNumId w:val="17"/>
  </w:num>
  <w:num w:numId="21">
    <w:abstractNumId w:val="12"/>
  </w:num>
  <w:num w:numId="22">
    <w:abstractNumId w:val="13"/>
  </w:num>
  <w:num w:numId="23">
    <w:abstractNumId w:val="6"/>
  </w:num>
  <w:num w:numId="24">
    <w:abstractNumId w:val="22"/>
  </w:num>
  <w:num w:numId="25">
    <w:abstractNumId w:val="3"/>
  </w:num>
  <w:num w:numId="26">
    <w:abstractNumId w:val="26"/>
  </w:num>
  <w:num w:numId="27">
    <w:abstractNumId w:val="0"/>
  </w:num>
  <w:num w:numId="28">
    <w:abstractNumId w:val="9"/>
  </w:num>
  <w:num w:numId="29">
    <w:abstractNumId w:val="23"/>
  </w:num>
  <w:num w:numId="30">
    <w:abstractNumId w:val="19"/>
  </w:num>
  <w:num w:numId="31">
    <w:abstractNumId w:val="19"/>
  </w:num>
  <w:num w:numId="32">
    <w:abstractNumId w:val="19"/>
  </w:num>
  <w:num w:numId="33">
    <w:abstractNumId w:val="19"/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19"/>
  </w:num>
  <w:num w:numId="38">
    <w:abstractNumId w:val="21"/>
  </w:num>
  <w:num w:numId="39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D7F"/>
    <w:rsid w:val="00000E4A"/>
    <w:rsid w:val="00012355"/>
    <w:rsid w:val="000149E6"/>
    <w:rsid w:val="00017A76"/>
    <w:rsid w:val="00023DA9"/>
    <w:rsid w:val="00023F19"/>
    <w:rsid w:val="000247B0"/>
    <w:rsid w:val="00026997"/>
    <w:rsid w:val="00026A08"/>
    <w:rsid w:val="00032E4E"/>
    <w:rsid w:val="00033E0B"/>
    <w:rsid w:val="00035EDE"/>
    <w:rsid w:val="000509B4"/>
    <w:rsid w:val="0006035B"/>
    <w:rsid w:val="00071886"/>
    <w:rsid w:val="000742BC"/>
    <w:rsid w:val="00075DD7"/>
    <w:rsid w:val="00076CC6"/>
    <w:rsid w:val="00082A0C"/>
    <w:rsid w:val="00083504"/>
    <w:rsid w:val="0009640C"/>
    <w:rsid w:val="000B22A2"/>
    <w:rsid w:val="000B73F9"/>
    <w:rsid w:val="000C2A52"/>
    <w:rsid w:val="000D30AB"/>
    <w:rsid w:val="000D33C0"/>
    <w:rsid w:val="000D6941"/>
    <w:rsid w:val="000E040D"/>
    <w:rsid w:val="000F5E70"/>
    <w:rsid w:val="001202E3"/>
    <w:rsid w:val="00123699"/>
    <w:rsid w:val="001241FB"/>
    <w:rsid w:val="00124FA1"/>
    <w:rsid w:val="0013059D"/>
    <w:rsid w:val="00131A70"/>
    <w:rsid w:val="00141A55"/>
    <w:rsid w:val="0014293F"/>
    <w:rsid w:val="0014397D"/>
    <w:rsid w:val="001446A3"/>
    <w:rsid w:val="001460F1"/>
    <w:rsid w:val="0015170D"/>
    <w:rsid w:val="00151B0A"/>
    <w:rsid w:val="00155395"/>
    <w:rsid w:val="00156B6B"/>
    <w:rsid w:val="00160D74"/>
    <w:rsid w:val="00167D02"/>
    <w:rsid w:val="00177D7F"/>
    <w:rsid w:val="001801BC"/>
    <w:rsid w:val="00180C3F"/>
    <w:rsid w:val="00181EC8"/>
    <w:rsid w:val="00184349"/>
    <w:rsid w:val="00195F33"/>
    <w:rsid w:val="001B1617"/>
    <w:rsid w:val="001B504B"/>
    <w:rsid w:val="001B6F98"/>
    <w:rsid w:val="001D3874"/>
    <w:rsid w:val="001D7E75"/>
    <w:rsid w:val="001E0D73"/>
    <w:rsid w:val="001E56D2"/>
    <w:rsid w:val="001E7D56"/>
    <w:rsid w:val="001F75DE"/>
    <w:rsid w:val="00200D58"/>
    <w:rsid w:val="002013BE"/>
    <w:rsid w:val="00201EDC"/>
    <w:rsid w:val="002063A4"/>
    <w:rsid w:val="0021145B"/>
    <w:rsid w:val="00220C23"/>
    <w:rsid w:val="00234E78"/>
    <w:rsid w:val="00243D36"/>
    <w:rsid w:val="00247707"/>
    <w:rsid w:val="002518DA"/>
    <w:rsid w:val="0026018E"/>
    <w:rsid w:val="00264B79"/>
    <w:rsid w:val="00271E43"/>
    <w:rsid w:val="00273CA8"/>
    <w:rsid w:val="00286740"/>
    <w:rsid w:val="002929D8"/>
    <w:rsid w:val="002A237D"/>
    <w:rsid w:val="002A4C53"/>
    <w:rsid w:val="002B0672"/>
    <w:rsid w:val="002B247F"/>
    <w:rsid w:val="002B45F2"/>
    <w:rsid w:val="002B50D4"/>
    <w:rsid w:val="002C145D"/>
    <w:rsid w:val="002C2C3E"/>
    <w:rsid w:val="002C533E"/>
    <w:rsid w:val="002D027F"/>
    <w:rsid w:val="002D76AF"/>
    <w:rsid w:val="002D7A85"/>
    <w:rsid w:val="002D7B60"/>
    <w:rsid w:val="002F4761"/>
    <w:rsid w:val="002F5C79"/>
    <w:rsid w:val="002F68EE"/>
    <w:rsid w:val="003019E2"/>
    <w:rsid w:val="0031413F"/>
    <w:rsid w:val="003148BB"/>
    <w:rsid w:val="00317976"/>
    <w:rsid w:val="003202B9"/>
    <w:rsid w:val="003205C8"/>
    <w:rsid w:val="003219DB"/>
    <w:rsid w:val="003352D3"/>
    <w:rsid w:val="00351282"/>
    <w:rsid w:val="00355EA9"/>
    <w:rsid w:val="003578DE"/>
    <w:rsid w:val="00361688"/>
    <w:rsid w:val="003748EC"/>
    <w:rsid w:val="00375868"/>
    <w:rsid w:val="003929B8"/>
    <w:rsid w:val="00396257"/>
    <w:rsid w:val="00397EB8"/>
    <w:rsid w:val="003A4FD0"/>
    <w:rsid w:val="003A69D1"/>
    <w:rsid w:val="003A7705"/>
    <w:rsid w:val="003A77F1"/>
    <w:rsid w:val="003B1545"/>
    <w:rsid w:val="003C3219"/>
    <w:rsid w:val="003C409D"/>
    <w:rsid w:val="003C5BA6"/>
    <w:rsid w:val="003D2009"/>
    <w:rsid w:val="003D3752"/>
    <w:rsid w:val="003E35DA"/>
    <w:rsid w:val="003F0E85"/>
    <w:rsid w:val="003F2D5C"/>
    <w:rsid w:val="00410C55"/>
    <w:rsid w:val="00414BA4"/>
    <w:rsid w:val="00416854"/>
    <w:rsid w:val="00417725"/>
    <w:rsid w:val="004264BB"/>
    <w:rsid w:val="0043793A"/>
    <w:rsid w:val="00437F26"/>
    <w:rsid w:val="00444097"/>
    <w:rsid w:val="00445487"/>
    <w:rsid w:val="00447E0D"/>
    <w:rsid w:val="00454769"/>
    <w:rsid w:val="00466991"/>
    <w:rsid w:val="0047064C"/>
    <w:rsid w:val="0048121A"/>
    <w:rsid w:val="0049469E"/>
    <w:rsid w:val="004A42E1"/>
    <w:rsid w:val="004B162C"/>
    <w:rsid w:val="004B2ABE"/>
    <w:rsid w:val="004C3DBE"/>
    <w:rsid w:val="004C5C96"/>
    <w:rsid w:val="004C6F44"/>
    <w:rsid w:val="004D06A4"/>
    <w:rsid w:val="004E3F1B"/>
    <w:rsid w:val="004E7693"/>
    <w:rsid w:val="004F1A81"/>
    <w:rsid w:val="00500812"/>
    <w:rsid w:val="00517F05"/>
    <w:rsid w:val="005218D9"/>
    <w:rsid w:val="00536186"/>
    <w:rsid w:val="00544CBB"/>
    <w:rsid w:val="00564F51"/>
    <w:rsid w:val="005656D7"/>
    <w:rsid w:val="005664F7"/>
    <w:rsid w:val="0057315F"/>
    <w:rsid w:val="00576104"/>
    <w:rsid w:val="00580720"/>
    <w:rsid w:val="005852CD"/>
    <w:rsid w:val="005B44BF"/>
    <w:rsid w:val="005C67C8"/>
    <w:rsid w:val="005D0249"/>
    <w:rsid w:val="005D18FA"/>
    <w:rsid w:val="005D4FD4"/>
    <w:rsid w:val="005D6964"/>
    <w:rsid w:val="005D6E8C"/>
    <w:rsid w:val="005E3004"/>
    <w:rsid w:val="005F100C"/>
    <w:rsid w:val="005F68DA"/>
    <w:rsid w:val="006032C2"/>
    <w:rsid w:val="0060773B"/>
    <w:rsid w:val="006157B5"/>
    <w:rsid w:val="0062113E"/>
    <w:rsid w:val="00626FC6"/>
    <w:rsid w:val="006303B4"/>
    <w:rsid w:val="00630ADC"/>
    <w:rsid w:val="00633D3D"/>
    <w:rsid w:val="00641703"/>
    <w:rsid w:val="006431A6"/>
    <w:rsid w:val="006459F6"/>
    <w:rsid w:val="006464CC"/>
    <w:rsid w:val="006501AD"/>
    <w:rsid w:val="00651BFA"/>
    <w:rsid w:val="00654475"/>
    <w:rsid w:val="00665A4B"/>
    <w:rsid w:val="00687B6B"/>
    <w:rsid w:val="00692E2A"/>
    <w:rsid w:val="006A76F2"/>
    <w:rsid w:val="006C021F"/>
    <w:rsid w:val="006D19D4"/>
    <w:rsid w:val="006D35B4"/>
    <w:rsid w:val="006D7EFB"/>
    <w:rsid w:val="006E6672"/>
    <w:rsid w:val="006E6722"/>
    <w:rsid w:val="007027B9"/>
    <w:rsid w:val="00706965"/>
    <w:rsid w:val="00711D8B"/>
    <w:rsid w:val="007123D7"/>
    <w:rsid w:val="00713452"/>
    <w:rsid w:val="007145DA"/>
    <w:rsid w:val="00715E88"/>
    <w:rsid w:val="00732528"/>
    <w:rsid w:val="00734CAA"/>
    <w:rsid w:val="00742680"/>
    <w:rsid w:val="0075533C"/>
    <w:rsid w:val="00757581"/>
    <w:rsid w:val="007602F5"/>
    <w:rsid w:val="00760D36"/>
    <w:rsid w:val="007611A0"/>
    <w:rsid w:val="00783ABE"/>
    <w:rsid w:val="007935E6"/>
    <w:rsid w:val="00794564"/>
    <w:rsid w:val="00794815"/>
    <w:rsid w:val="00796D3F"/>
    <w:rsid w:val="007A1683"/>
    <w:rsid w:val="007A5C12"/>
    <w:rsid w:val="007A7CB0"/>
    <w:rsid w:val="007B68A3"/>
    <w:rsid w:val="007C2541"/>
    <w:rsid w:val="007D66A8"/>
    <w:rsid w:val="007E003F"/>
    <w:rsid w:val="007F0CF8"/>
    <w:rsid w:val="007F62CB"/>
    <w:rsid w:val="007F77DF"/>
    <w:rsid w:val="008033F2"/>
    <w:rsid w:val="0080652C"/>
    <w:rsid w:val="008142EC"/>
    <w:rsid w:val="00814522"/>
    <w:rsid w:val="008164F2"/>
    <w:rsid w:val="00821395"/>
    <w:rsid w:val="00821FC4"/>
    <w:rsid w:val="0082222F"/>
    <w:rsid w:val="00830E26"/>
    <w:rsid w:val="00834BE2"/>
    <w:rsid w:val="0084244B"/>
    <w:rsid w:val="00843576"/>
    <w:rsid w:val="00843B64"/>
    <w:rsid w:val="008478FC"/>
    <w:rsid w:val="00851C51"/>
    <w:rsid w:val="00867BFF"/>
    <w:rsid w:val="00871542"/>
    <w:rsid w:val="00872BF6"/>
    <w:rsid w:val="00872FF7"/>
    <w:rsid w:val="0088480A"/>
    <w:rsid w:val="0088757A"/>
    <w:rsid w:val="0089431B"/>
    <w:rsid w:val="00895668"/>
    <w:rsid w:val="008957DD"/>
    <w:rsid w:val="00897D98"/>
    <w:rsid w:val="008A6DF2"/>
    <w:rsid w:val="008A7807"/>
    <w:rsid w:val="008B4CC9"/>
    <w:rsid w:val="008B735E"/>
    <w:rsid w:val="008D7C99"/>
    <w:rsid w:val="008E0FCB"/>
    <w:rsid w:val="008F6DFE"/>
    <w:rsid w:val="009168B6"/>
    <w:rsid w:val="0092178C"/>
    <w:rsid w:val="00930B88"/>
    <w:rsid w:val="00940DCC"/>
    <w:rsid w:val="0094179A"/>
    <w:rsid w:val="0094459E"/>
    <w:rsid w:val="00944DBC"/>
    <w:rsid w:val="00950977"/>
    <w:rsid w:val="00951A7B"/>
    <w:rsid w:val="009564A6"/>
    <w:rsid w:val="00967621"/>
    <w:rsid w:val="00967E6A"/>
    <w:rsid w:val="00971AB4"/>
    <w:rsid w:val="00985FC7"/>
    <w:rsid w:val="00990918"/>
    <w:rsid w:val="009A4AF1"/>
    <w:rsid w:val="009B4A0F"/>
    <w:rsid w:val="009C11D2"/>
    <w:rsid w:val="009C6C70"/>
    <w:rsid w:val="009C7B0A"/>
    <w:rsid w:val="009D0B63"/>
    <w:rsid w:val="009D292D"/>
    <w:rsid w:val="009D5CB8"/>
    <w:rsid w:val="009D5E89"/>
    <w:rsid w:val="009E307E"/>
    <w:rsid w:val="00A07870"/>
    <w:rsid w:val="00A07C54"/>
    <w:rsid w:val="00A07F19"/>
    <w:rsid w:val="00A1055C"/>
    <w:rsid w:val="00A118ED"/>
    <w:rsid w:val="00A1348D"/>
    <w:rsid w:val="00A17ACB"/>
    <w:rsid w:val="00A232EE"/>
    <w:rsid w:val="00A249C0"/>
    <w:rsid w:val="00A25EB6"/>
    <w:rsid w:val="00A4175F"/>
    <w:rsid w:val="00A44411"/>
    <w:rsid w:val="00A469FA"/>
    <w:rsid w:val="00A53662"/>
    <w:rsid w:val="00A55B01"/>
    <w:rsid w:val="00A56B5B"/>
    <w:rsid w:val="00A603FF"/>
    <w:rsid w:val="00A619B6"/>
    <w:rsid w:val="00A6411C"/>
    <w:rsid w:val="00A648CA"/>
    <w:rsid w:val="00A657DD"/>
    <w:rsid w:val="00A664E2"/>
    <w:rsid w:val="00A666A6"/>
    <w:rsid w:val="00A675FD"/>
    <w:rsid w:val="00A72437"/>
    <w:rsid w:val="00A8048B"/>
    <w:rsid w:val="00A80611"/>
    <w:rsid w:val="00AB5340"/>
    <w:rsid w:val="00AC0A89"/>
    <w:rsid w:val="00AC7C96"/>
    <w:rsid w:val="00AE237D"/>
    <w:rsid w:val="00AE389F"/>
    <w:rsid w:val="00AE502A"/>
    <w:rsid w:val="00AE6D2B"/>
    <w:rsid w:val="00AF0010"/>
    <w:rsid w:val="00AF1D0E"/>
    <w:rsid w:val="00AF2C1F"/>
    <w:rsid w:val="00AF7C07"/>
    <w:rsid w:val="00B00ADE"/>
    <w:rsid w:val="00B06C64"/>
    <w:rsid w:val="00B11CAC"/>
    <w:rsid w:val="00B20AF0"/>
    <w:rsid w:val="00B22717"/>
    <w:rsid w:val="00B22C93"/>
    <w:rsid w:val="00B27544"/>
    <w:rsid w:val="00B27589"/>
    <w:rsid w:val="00B405B7"/>
    <w:rsid w:val="00B446E0"/>
    <w:rsid w:val="00B474A8"/>
    <w:rsid w:val="00B52222"/>
    <w:rsid w:val="00B531DA"/>
    <w:rsid w:val="00B54895"/>
    <w:rsid w:val="00B54FE7"/>
    <w:rsid w:val="00B57F9A"/>
    <w:rsid w:val="00B647C6"/>
    <w:rsid w:val="00B66901"/>
    <w:rsid w:val="00B71E6D"/>
    <w:rsid w:val="00B72070"/>
    <w:rsid w:val="00B779E1"/>
    <w:rsid w:val="00B91EE1"/>
    <w:rsid w:val="00BA0090"/>
    <w:rsid w:val="00BA1A67"/>
    <w:rsid w:val="00BD493B"/>
    <w:rsid w:val="00BD4D7B"/>
    <w:rsid w:val="00BE5B5F"/>
    <w:rsid w:val="00BE5E2F"/>
    <w:rsid w:val="00C26F55"/>
    <w:rsid w:val="00C30C63"/>
    <w:rsid w:val="00C36B8B"/>
    <w:rsid w:val="00C415C1"/>
    <w:rsid w:val="00C47DBF"/>
    <w:rsid w:val="00C51125"/>
    <w:rsid w:val="00C552FF"/>
    <w:rsid w:val="00C558BB"/>
    <w:rsid w:val="00C558DA"/>
    <w:rsid w:val="00C55AF3"/>
    <w:rsid w:val="00C625E6"/>
    <w:rsid w:val="00C712E9"/>
    <w:rsid w:val="00C771A9"/>
    <w:rsid w:val="00C84759"/>
    <w:rsid w:val="00CA5CA9"/>
    <w:rsid w:val="00CA6C7F"/>
    <w:rsid w:val="00CB2D59"/>
    <w:rsid w:val="00CC10A6"/>
    <w:rsid w:val="00CD5EB8"/>
    <w:rsid w:val="00CD7044"/>
    <w:rsid w:val="00CE08B9"/>
    <w:rsid w:val="00CE1622"/>
    <w:rsid w:val="00CE524C"/>
    <w:rsid w:val="00CF141F"/>
    <w:rsid w:val="00CF4777"/>
    <w:rsid w:val="00D013F5"/>
    <w:rsid w:val="00D067BB"/>
    <w:rsid w:val="00D1352A"/>
    <w:rsid w:val="00D169AF"/>
    <w:rsid w:val="00D25249"/>
    <w:rsid w:val="00D26EA0"/>
    <w:rsid w:val="00D44172"/>
    <w:rsid w:val="00D63B8C"/>
    <w:rsid w:val="00D739CC"/>
    <w:rsid w:val="00D74C6E"/>
    <w:rsid w:val="00D8093D"/>
    <w:rsid w:val="00D8108C"/>
    <w:rsid w:val="00D842AE"/>
    <w:rsid w:val="00D85117"/>
    <w:rsid w:val="00D9211C"/>
    <w:rsid w:val="00D92DE0"/>
    <w:rsid w:val="00D92FEF"/>
    <w:rsid w:val="00D93A0F"/>
    <w:rsid w:val="00DA1BCA"/>
    <w:rsid w:val="00DC46FF"/>
    <w:rsid w:val="00DC5254"/>
    <w:rsid w:val="00DC569D"/>
    <w:rsid w:val="00DD1A4F"/>
    <w:rsid w:val="00DD3107"/>
    <w:rsid w:val="00DD7C2C"/>
    <w:rsid w:val="00E0035A"/>
    <w:rsid w:val="00E06797"/>
    <w:rsid w:val="00E1265B"/>
    <w:rsid w:val="00E13B48"/>
    <w:rsid w:val="00E1404F"/>
    <w:rsid w:val="00E14BD9"/>
    <w:rsid w:val="00E21C83"/>
    <w:rsid w:val="00E24ADA"/>
    <w:rsid w:val="00E31374"/>
    <w:rsid w:val="00E32F59"/>
    <w:rsid w:val="00E46D9A"/>
    <w:rsid w:val="00E54EA3"/>
    <w:rsid w:val="00E565FF"/>
    <w:rsid w:val="00E64C59"/>
    <w:rsid w:val="00E65388"/>
    <w:rsid w:val="00E8348F"/>
    <w:rsid w:val="00E85B7D"/>
    <w:rsid w:val="00E9121B"/>
    <w:rsid w:val="00E93BA7"/>
    <w:rsid w:val="00E976AB"/>
    <w:rsid w:val="00EA0AE2"/>
    <w:rsid w:val="00EA39E5"/>
    <w:rsid w:val="00EB3123"/>
    <w:rsid w:val="00EC2813"/>
    <w:rsid w:val="00EC5A46"/>
    <w:rsid w:val="00EC63E2"/>
    <w:rsid w:val="00ED18ED"/>
    <w:rsid w:val="00ED366A"/>
    <w:rsid w:val="00EF22B3"/>
    <w:rsid w:val="00F01016"/>
    <w:rsid w:val="00F03B69"/>
    <w:rsid w:val="00F06F60"/>
    <w:rsid w:val="00F07A50"/>
    <w:rsid w:val="00F113DA"/>
    <w:rsid w:val="00F3465A"/>
    <w:rsid w:val="00F37DC8"/>
    <w:rsid w:val="00F439B3"/>
    <w:rsid w:val="00F5093F"/>
    <w:rsid w:val="00F551AC"/>
    <w:rsid w:val="00F650C3"/>
    <w:rsid w:val="00F65D85"/>
    <w:rsid w:val="00F71559"/>
    <w:rsid w:val="00F8091E"/>
    <w:rsid w:val="00F8615C"/>
    <w:rsid w:val="00F969E5"/>
    <w:rsid w:val="00FA6BB0"/>
    <w:rsid w:val="00FC2E3A"/>
    <w:rsid w:val="00FC685C"/>
    <w:rsid w:val="00FD0DB3"/>
    <w:rsid w:val="00FD5860"/>
    <w:rsid w:val="00FE352D"/>
    <w:rsid w:val="00FE40EB"/>
    <w:rsid w:val="00FE4D02"/>
    <w:rsid w:val="00FE7D62"/>
    <w:rsid w:val="00FF38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level2">
    <w:name w:val="Para level2"/>
    <w:basedOn w:val="Normal"/>
    <w:autoRedefine/>
    <w:rsid w:val="0062113E"/>
    <w:pPr>
      <w:numPr>
        <w:numId w:val="7"/>
      </w:numPr>
      <w:suppressAutoHyphens/>
      <w:spacing w:after="120"/>
      <w:ind w:left="1247" w:firstLine="624"/>
    </w:pPr>
  </w:style>
  <w:style w:type="character" w:customStyle="1" w:styleId="apple-converted-space">
    <w:name w:val="apple-converted-space"/>
    <w:rsid w:val="0062113E"/>
  </w:style>
  <w:style w:type="numbering" w:customStyle="1" w:styleId="NoList1">
    <w:name w:val="No List1"/>
    <w:next w:val="NoList"/>
    <w:uiPriority w:val="99"/>
    <w:semiHidden/>
    <w:unhideWhenUsed/>
    <w:rsid w:val="00A1055C"/>
  </w:style>
  <w:style w:type="character" w:customStyle="1" w:styleId="Heading1Char">
    <w:name w:val="Heading 1 Char"/>
    <w:link w:val="Heading1"/>
    <w:uiPriority w:val="99"/>
    <w:rsid w:val="00A1055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A1055C"/>
    <w:rPr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A1055C"/>
    <w:rPr>
      <w:b/>
      <w:lang w:eastAsia="en-US"/>
    </w:rPr>
  </w:style>
  <w:style w:type="character" w:customStyle="1" w:styleId="Heading4Char">
    <w:name w:val="Heading 4 Char"/>
    <w:link w:val="Heading4"/>
    <w:uiPriority w:val="99"/>
    <w:rsid w:val="00A1055C"/>
    <w:rPr>
      <w:b/>
      <w:lang w:eastAsia="en-US"/>
    </w:rPr>
  </w:style>
  <w:style w:type="character" w:customStyle="1" w:styleId="Heading5Char">
    <w:name w:val="Heading 5 Char"/>
    <w:link w:val="Heading5"/>
    <w:rsid w:val="00A1055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A1055C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A1055C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A1055C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A1055C"/>
    <w:rPr>
      <w:snapToGrid w:val="0"/>
      <w:u w:val="single"/>
      <w:lang w:val="en-US" w:eastAsia="en-US"/>
    </w:rPr>
  </w:style>
  <w:style w:type="paragraph" w:styleId="Title">
    <w:name w:val="Title"/>
    <w:link w:val="TitleChar"/>
    <w:qFormat/>
    <w:rsid w:val="00A1055C"/>
    <w:pPr>
      <w:spacing w:before="240" w:after="60"/>
    </w:pPr>
    <w:rPr>
      <w:rFonts w:ascii="Arial" w:hAnsi="Arial" w:cs="Vrinda"/>
      <w:b/>
      <w:bCs/>
      <w:kern w:val="28"/>
      <w:sz w:val="32"/>
      <w:szCs w:val="32"/>
      <w:lang w:val="de-DE" w:eastAsia="de-DE"/>
    </w:rPr>
  </w:style>
  <w:style w:type="character" w:customStyle="1" w:styleId="TitleChar">
    <w:name w:val="Title Char"/>
    <w:link w:val="Title"/>
    <w:rsid w:val="00A1055C"/>
    <w:rPr>
      <w:rFonts w:ascii="Arial" w:hAnsi="Arial" w:cs="Vrinda"/>
      <w:b/>
      <w:bCs/>
      <w:kern w:val="28"/>
      <w:sz w:val="32"/>
      <w:szCs w:val="32"/>
      <w:lang w:val="de-DE" w:eastAsia="de-DE"/>
    </w:rPr>
  </w:style>
  <w:style w:type="paragraph" w:styleId="Subtitle">
    <w:name w:val="Subtitle"/>
    <w:link w:val="SubtitleChar"/>
    <w:qFormat/>
    <w:rsid w:val="00A1055C"/>
    <w:pPr>
      <w:spacing w:after="60"/>
    </w:pPr>
    <w:rPr>
      <w:rFonts w:ascii="Arial" w:hAnsi="Arial" w:cs="Vrinda"/>
      <w:sz w:val="24"/>
      <w:szCs w:val="24"/>
      <w:lang w:val="de-DE" w:eastAsia="de-DE"/>
    </w:rPr>
  </w:style>
  <w:style w:type="character" w:customStyle="1" w:styleId="SubtitleChar">
    <w:name w:val="Subtitle Char"/>
    <w:link w:val="Subtitle"/>
    <w:rsid w:val="00A1055C"/>
    <w:rPr>
      <w:rFonts w:ascii="Arial" w:hAnsi="Arial" w:cs="Vrinda"/>
      <w:sz w:val="24"/>
      <w:szCs w:val="24"/>
      <w:lang w:val="de-DE" w:eastAsia="de-DE"/>
    </w:rPr>
  </w:style>
  <w:style w:type="paragraph" w:customStyle="1" w:styleId="Autor">
    <w:name w:val="Autor"/>
    <w:next w:val="Heading1"/>
    <w:rsid w:val="00A1055C"/>
    <w:pPr>
      <w:ind w:left="851"/>
    </w:pPr>
    <w:rPr>
      <w:rFonts w:ascii="Arial" w:hAnsi="Arial"/>
      <w:sz w:val="24"/>
      <w:szCs w:val="24"/>
      <w:lang w:val="de-DE" w:eastAsia="de-DE"/>
    </w:rPr>
  </w:style>
  <w:style w:type="paragraph" w:styleId="BodyTextIndent">
    <w:name w:val="Body Text Indent"/>
    <w:basedOn w:val="BodyText"/>
    <w:link w:val="BodyTextIndentChar"/>
    <w:rsid w:val="00A1055C"/>
    <w:pPr>
      <w:ind w:left="1134" w:hanging="1134"/>
    </w:pPr>
  </w:style>
  <w:style w:type="character" w:customStyle="1" w:styleId="BodyTextIndentChar">
    <w:name w:val="Body Text Indent Char"/>
    <w:link w:val="BodyTextIndent"/>
    <w:rsid w:val="00A1055C"/>
    <w:rPr>
      <w:rFonts w:cs="Vrinda"/>
      <w:sz w:val="22"/>
      <w:szCs w:val="24"/>
      <w:lang w:val="de-DE" w:eastAsia="de-DE"/>
    </w:rPr>
  </w:style>
  <w:style w:type="paragraph" w:styleId="BodyText">
    <w:name w:val="Body Text"/>
    <w:link w:val="BodyTextChar"/>
    <w:rsid w:val="00A1055C"/>
    <w:pPr>
      <w:spacing w:after="120" w:line="300" w:lineRule="exact"/>
    </w:pPr>
    <w:rPr>
      <w:rFonts w:cs="Vrinda"/>
      <w:sz w:val="22"/>
      <w:szCs w:val="24"/>
      <w:lang w:val="de-DE" w:eastAsia="de-DE"/>
    </w:rPr>
  </w:style>
  <w:style w:type="character" w:customStyle="1" w:styleId="BodyTextChar">
    <w:name w:val="Body Text Char"/>
    <w:link w:val="BodyText"/>
    <w:rsid w:val="00A1055C"/>
    <w:rPr>
      <w:rFonts w:cs="Vrinda"/>
      <w:sz w:val="22"/>
      <w:szCs w:val="24"/>
      <w:lang w:val="de-DE" w:eastAsia="de-DE"/>
    </w:rPr>
  </w:style>
  <w:style w:type="paragraph" w:customStyle="1" w:styleId="TextkrperohneAbstand">
    <w:name w:val="Textkörper_ohne Abstand"/>
    <w:basedOn w:val="BodyText"/>
    <w:rsid w:val="00A1055C"/>
    <w:pPr>
      <w:spacing w:line="280" w:lineRule="exact"/>
    </w:pPr>
    <w:rPr>
      <w:rFonts w:ascii="Century" w:hAnsi="Century"/>
    </w:rPr>
  </w:style>
  <w:style w:type="paragraph" w:styleId="Caption">
    <w:name w:val="caption"/>
    <w:basedOn w:val="BodyText"/>
    <w:next w:val="BodyText"/>
    <w:qFormat/>
    <w:rsid w:val="00A1055C"/>
    <w:pPr>
      <w:keepNext/>
      <w:spacing w:before="480"/>
      <w:ind w:left="709" w:hanging="709"/>
    </w:pPr>
    <w:rPr>
      <w:b/>
      <w:bCs/>
      <w:sz w:val="20"/>
      <w:szCs w:val="20"/>
    </w:rPr>
  </w:style>
  <w:style w:type="numbering" w:customStyle="1" w:styleId="Liste-Nummer">
    <w:name w:val="Liste-Nummer"/>
    <w:basedOn w:val="NoList"/>
    <w:rsid w:val="00A1055C"/>
    <w:pPr>
      <w:numPr>
        <w:numId w:val="9"/>
      </w:numPr>
    </w:pPr>
  </w:style>
  <w:style w:type="numbering" w:customStyle="1" w:styleId="Liste-Punkt">
    <w:name w:val="Liste-Punkt"/>
    <w:basedOn w:val="Liste-Spiegel"/>
    <w:rsid w:val="00A1055C"/>
    <w:pPr>
      <w:numPr>
        <w:numId w:val="10"/>
      </w:numPr>
    </w:pPr>
  </w:style>
  <w:style w:type="character" w:customStyle="1" w:styleId="ZeichenFett">
    <w:name w:val="Zeichen: Fett"/>
    <w:rsid w:val="00A1055C"/>
    <w:rPr>
      <w:b/>
      <w:bCs/>
    </w:rPr>
  </w:style>
  <w:style w:type="table" w:customStyle="1" w:styleId="Tabellenformateinfach">
    <w:name w:val="Tabellenformat: einfach"/>
    <w:basedOn w:val="TableNormal"/>
    <w:rsid w:val="00A1055C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character" w:customStyle="1" w:styleId="ZeichenHochgestellt">
    <w:name w:val="Zeichen: Hochgestellt"/>
    <w:rsid w:val="00A1055C"/>
    <w:rPr>
      <w:vertAlign w:val="superscript"/>
    </w:rPr>
  </w:style>
  <w:style w:type="character" w:customStyle="1" w:styleId="ZeichenKapitlchen">
    <w:name w:val="Zeichen: Kapitälchen"/>
    <w:rsid w:val="00A1055C"/>
    <w:rPr>
      <w:smallCaps/>
    </w:rPr>
  </w:style>
  <w:style w:type="character" w:customStyle="1" w:styleId="ZeichenKursiv">
    <w:name w:val="Zeichen: Kursiv"/>
    <w:rsid w:val="00A1055C"/>
    <w:rPr>
      <w:i/>
    </w:rPr>
  </w:style>
  <w:style w:type="character" w:customStyle="1" w:styleId="ZeichenRcksetzenaufStandard">
    <w:name w:val="Zeichen: Rücksetzen auf Standard"/>
    <w:rsid w:val="00A1055C"/>
  </w:style>
  <w:style w:type="numbering" w:customStyle="1" w:styleId="Liste-Spiegel">
    <w:name w:val="Liste-Spiegel"/>
    <w:basedOn w:val="NoList"/>
    <w:rsid w:val="00A1055C"/>
    <w:pPr>
      <w:numPr>
        <w:numId w:val="8"/>
      </w:numPr>
    </w:pPr>
  </w:style>
  <w:style w:type="character" w:customStyle="1" w:styleId="ZeichenTiefgestellt">
    <w:name w:val="Zeichen: Tiefgestellt"/>
    <w:rsid w:val="00A1055C"/>
    <w:rPr>
      <w:vertAlign w:val="subscript"/>
    </w:rPr>
  </w:style>
  <w:style w:type="paragraph" w:styleId="BodyText2">
    <w:name w:val="Body Text 2"/>
    <w:basedOn w:val="BodyText"/>
    <w:link w:val="BodyText2Char"/>
    <w:rsid w:val="00A1055C"/>
    <w:pPr>
      <w:spacing w:after="240"/>
    </w:pPr>
  </w:style>
  <w:style w:type="character" w:customStyle="1" w:styleId="BodyText2Char">
    <w:name w:val="Body Text 2 Char"/>
    <w:link w:val="BodyText2"/>
    <w:rsid w:val="00A1055C"/>
    <w:rPr>
      <w:rFonts w:cs="Vrinda"/>
      <w:sz w:val="22"/>
      <w:szCs w:val="24"/>
      <w:lang w:val="de-DE" w:eastAsia="de-DE"/>
    </w:rPr>
  </w:style>
  <w:style w:type="table" w:customStyle="1" w:styleId="Tabellenformatzeilenorientiert">
    <w:name w:val="Tabellenformat: zeilenorientiert"/>
    <w:basedOn w:val="Tabellenformateinfach"/>
    <w:rsid w:val="00A1055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rPr>
        <w:b/>
      </w:rPr>
    </w:tblStylePr>
    <w:tblStylePr w:type="lastRow">
      <w:rPr>
        <w:b/>
        <w:i/>
      </w:r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3F3F3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Tabellenformatspaltenorientiert">
    <w:name w:val="Tabellenformat: spaltenorientiert"/>
    <w:basedOn w:val="Tabellenformateinfach"/>
    <w:rsid w:val="00A1055C"/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rPr>
        <w:b/>
      </w:rPr>
    </w:tblStylePr>
    <w:tblStylePr w:type="firstCol">
      <w:rPr>
        <w:b/>
      </w:rPr>
    </w:tblStylePr>
    <w:tblStylePr w:type="lastCol">
      <w:rPr>
        <w:b/>
        <w:i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Beschriftungunten">
    <w:name w:val="Beschriftung_unten"/>
    <w:basedOn w:val="Caption"/>
    <w:next w:val="BodyText"/>
    <w:rsid w:val="00A1055C"/>
    <w:pPr>
      <w:keepNext w:val="0"/>
      <w:spacing w:before="120" w:after="480"/>
    </w:pPr>
  </w:style>
  <w:style w:type="paragraph" w:customStyle="1" w:styleId="Abbildungzusammenhalten">
    <w:name w:val="Abbildung_zusammenhalten"/>
    <w:next w:val="Beschriftungunten"/>
    <w:rsid w:val="00A1055C"/>
    <w:pPr>
      <w:keepNext/>
    </w:pPr>
    <w:rPr>
      <w:rFonts w:ascii="Arial" w:hAnsi="Arial" w:cs="Vrinda"/>
      <w:bCs/>
      <w:sz w:val="22"/>
      <w:szCs w:val="24"/>
      <w:lang w:val="de-DE" w:eastAsia="de-DE"/>
    </w:rPr>
  </w:style>
  <w:style w:type="character" w:customStyle="1" w:styleId="HeaderChar">
    <w:name w:val="Header Char"/>
    <w:link w:val="Header"/>
    <w:rsid w:val="00A1055C"/>
    <w:rPr>
      <w:b/>
      <w:sz w:val="18"/>
      <w:lang w:eastAsia="en-US"/>
    </w:rPr>
  </w:style>
  <w:style w:type="character" w:customStyle="1" w:styleId="FooterChar">
    <w:name w:val="Footer Char"/>
    <w:link w:val="Footer"/>
    <w:uiPriority w:val="99"/>
    <w:rsid w:val="00A1055C"/>
    <w:rPr>
      <w:sz w:val="18"/>
      <w:lang w:eastAsia="en-US"/>
    </w:rPr>
  </w:style>
  <w:style w:type="character" w:customStyle="1" w:styleId="Zeichenunterstreichen">
    <w:name w:val="Zeichen: unterstreichen"/>
    <w:rsid w:val="00A1055C"/>
    <w:rPr>
      <w:u w:val="single"/>
    </w:rPr>
  </w:style>
  <w:style w:type="paragraph" w:styleId="BodyText3">
    <w:name w:val="Body Text 3"/>
    <w:basedOn w:val="BodyText"/>
    <w:link w:val="BodyText3Char"/>
    <w:rsid w:val="00A1055C"/>
    <w:pPr>
      <w:spacing w:after="0"/>
    </w:pPr>
  </w:style>
  <w:style w:type="character" w:customStyle="1" w:styleId="BodyText3Char">
    <w:name w:val="Body Text 3 Char"/>
    <w:link w:val="BodyText3"/>
    <w:rsid w:val="00A1055C"/>
    <w:rPr>
      <w:rFonts w:cs="Vrinda"/>
      <w:sz w:val="22"/>
      <w:szCs w:val="24"/>
      <w:lang w:val="de-DE" w:eastAsia="de-DE"/>
    </w:rPr>
  </w:style>
  <w:style w:type="paragraph" w:styleId="BodyTextIndent2">
    <w:name w:val="Body Text Indent 2"/>
    <w:basedOn w:val="BodyText"/>
    <w:link w:val="BodyTextIndent2Char"/>
    <w:rsid w:val="00A1055C"/>
    <w:pPr>
      <w:ind w:left="284"/>
    </w:pPr>
  </w:style>
  <w:style w:type="character" w:customStyle="1" w:styleId="BodyTextIndent2Char">
    <w:name w:val="Body Text Indent 2 Char"/>
    <w:link w:val="BodyTextIndent2"/>
    <w:rsid w:val="00A1055C"/>
    <w:rPr>
      <w:rFonts w:cs="Vrinda"/>
      <w:sz w:val="22"/>
      <w:szCs w:val="24"/>
      <w:lang w:val="de-DE" w:eastAsia="de-DE"/>
    </w:rPr>
  </w:style>
  <w:style w:type="paragraph" w:styleId="BodyTextIndent3">
    <w:name w:val="Body Text Indent 3"/>
    <w:basedOn w:val="BodyText"/>
    <w:link w:val="BodyTextIndent3Char"/>
    <w:rsid w:val="00A1055C"/>
    <w:pPr>
      <w:spacing w:after="240"/>
      <w:ind w:left="567"/>
    </w:pPr>
    <w:rPr>
      <w:szCs w:val="16"/>
    </w:rPr>
  </w:style>
  <w:style w:type="character" w:customStyle="1" w:styleId="BodyTextIndent3Char">
    <w:name w:val="Body Text Indent 3 Char"/>
    <w:link w:val="BodyTextIndent3"/>
    <w:rsid w:val="00A1055C"/>
    <w:rPr>
      <w:rFonts w:cs="Vrinda"/>
      <w:sz w:val="22"/>
      <w:szCs w:val="16"/>
      <w:lang w:val="de-DE" w:eastAsia="de-DE"/>
    </w:rPr>
  </w:style>
  <w:style w:type="paragraph" w:customStyle="1" w:styleId="Zwischenberschrift">
    <w:name w:val="Zwischenüberschrift"/>
    <w:basedOn w:val="BodyText"/>
    <w:next w:val="BodyText2"/>
    <w:rsid w:val="00A1055C"/>
    <w:pPr>
      <w:spacing w:before="480"/>
    </w:pPr>
    <w:rPr>
      <w:b/>
      <w:sz w:val="28"/>
    </w:rPr>
  </w:style>
  <w:style w:type="paragraph" w:customStyle="1" w:styleId="ListentextNum">
    <w:name w:val="ListentextNum"/>
    <w:basedOn w:val="BodyText3"/>
    <w:rsid w:val="00A1055C"/>
    <w:pPr>
      <w:numPr>
        <w:numId w:val="12"/>
      </w:numPr>
      <w:spacing w:after="60"/>
    </w:pPr>
  </w:style>
  <w:style w:type="paragraph" w:customStyle="1" w:styleId="ListentextPunkt">
    <w:name w:val="ListentextPunkt"/>
    <w:basedOn w:val="BodyText3"/>
    <w:rsid w:val="00A1055C"/>
    <w:pPr>
      <w:numPr>
        <w:numId w:val="13"/>
      </w:numPr>
      <w:spacing w:after="60"/>
    </w:pPr>
  </w:style>
  <w:style w:type="paragraph" w:customStyle="1" w:styleId="ListentextSpiegel">
    <w:name w:val="ListentextSpiegel"/>
    <w:basedOn w:val="BodyText3"/>
    <w:rsid w:val="00A1055C"/>
    <w:pPr>
      <w:numPr>
        <w:numId w:val="14"/>
      </w:numPr>
      <w:spacing w:after="60"/>
    </w:pPr>
  </w:style>
  <w:style w:type="paragraph" w:styleId="NormalWeb">
    <w:name w:val="Normal (Web)"/>
    <w:basedOn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qFormat/>
    <w:rsid w:val="00A1055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1055C"/>
    <w:pPr>
      <w:spacing w:after="60"/>
      <w:ind w:left="0" w:firstLine="0"/>
      <w:outlineLvl w:val="9"/>
    </w:pPr>
    <w:rPr>
      <w:rFonts w:ascii="Cambria" w:eastAsia="SimSun" w:hAnsi="Cambria"/>
      <w:bCs/>
      <w:kern w:val="32"/>
      <w:sz w:val="32"/>
      <w:szCs w:val="32"/>
    </w:rPr>
  </w:style>
  <w:style w:type="paragraph" w:customStyle="1" w:styleId="BBtextplain">
    <w:name w:val="BB text plain"/>
    <w:basedOn w:val="Normal"/>
    <w:link w:val="BBtextplainChar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after="120"/>
      <w:jc w:val="both"/>
    </w:pPr>
    <w:rPr>
      <w:sz w:val="22"/>
      <w:szCs w:val="22"/>
      <w:lang w:val="en-US"/>
    </w:rPr>
  </w:style>
  <w:style w:type="character" w:customStyle="1" w:styleId="BBtextplainChar">
    <w:name w:val="BB text plain Char"/>
    <w:link w:val="BBtextplain"/>
    <w:rsid w:val="00A1055C"/>
    <w:rPr>
      <w:sz w:val="22"/>
      <w:szCs w:val="22"/>
      <w:lang w:val="en-US" w:eastAsia="en-US"/>
    </w:rPr>
  </w:style>
  <w:style w:type="paragraph" w:customStyle="1" w:styleId="BBbullet">
    <w:name w:val="BB bullet"/>
    <w:basedOn w:val="Normal"/>
    <w:rsid w:val="00A1055C"/>
    <w:pPr>
      <w:numPr>
        <w:numId w:val="1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426"/>
      </w:tabs>
      <w:jc w:val="both"/>
    </w:pPr>
    <w:rPr>
      <w:sz w:val="22"/>
      <w:szCs w:val="22"/>
      <w:lang w:eastAsia="fr-FR"/>
    </w:rPr>
  </w:style>
  <w:style w:type="paragraph" w:customStyle="1" w:styleId="BBbullet2">
    <w:name w:val="BB bullet2"/>
    <w:basedOn w:val="Normal"/>
    <w:link w:val="BBbullet2CharChar"/>
    <w:rsid w:val="00A1055C"/>
    <w:pPr>
      <w:numPr>
        <w:numId w:val="16"/>
      </w:numPr>
      <w:tabs>
        <w:tab w:val="clear" w:pos="757"/>
        <w:tab w:val="clear" w:pos="1247"/>
        <w:tab w:val="clear" w:pos="1814"/>
        <w:tab w:val="clear" w:pos="2381"/>
        <w:tab w:val="clear" w:pos="2948"/>
        <w:tab w:val="clear" w:pos="3515"/>
        <w:tab w:val="num" w:pos="947"/>
      </w:tabs>
      <w:spacing w:after="60"/>
      <w:ind w:left="981" w:hanging="357"/>
    </w:pPr>
    <w:rPr>
      <w:sz w:val="22"/>
      <w:szCs w:val="24"/>
      <w:lang w:val="en-US"/>
    </w:rPr>
  </w:style>
  <w:style w:type="paragraph" w:customStyle="1" w:styleId="StyleBBbullet2Condensedby01pt">
    <w:name w:val="Style BB bullet2 + Condensed by  0.1 pt"/>
    <w:basedOn w:val="BBbullet2"/>
    <w:link w:val="StyleBBbullet2Condensedby01ptChar"/>
    <w:rsid w:val="00A1055C"/>
    <w:pPr>
      <w:ind w:left="1134"/>
    </w:pPr>
    <w:rPr>
      <w:spacing w:val="-2"/>
    </w:rPr>
  </w:style>
  <w:style w:type="character" w:customStyle="1" w:styleId="BBbullet2CharChar">
    <w:name w:val="BB bullet2 Char Char"/>
    <w:link w:val="BBbullet2"/>
    <w:rsid w:val="00A1055C"/>
    <w:rPr>
      <w:sz w:val="22"/>
      <w:szCs w:val="24"/>
      <w:lang w:val="en-US" w:eastAsia="en-US"/>
    </w:rPr>
  </w:style>
  <w:style w:type="character" w:customStyle="1" w:styleId="StyleBBbullet2Condensedby01ptChar">
    <w:name w:val="Style BB bullet2 + Condensed by  0.1 pt Char"/>
    <w:link w:val="StyleBBbullet2Condensedby01pt"/>
    <w:rsid w:val="00A1055C"/>
    <w:rPr>
      <w:spacing w:val="-2"/>
      <w:sz w:val="22"/>
      <w:szCs w:val="24"/>
      <w:lang w:val="en-US" w:eastAsia="en-US"/>
    </w:rPr>
  </w:style>
  <w:style w:type="character" w:customStyle="1" w:styleId="hps">
    <w:name w:val="hps"/>
    <w:rsid w:val="00A1055C"/>
  </w:style>
  <w:style w:type="paragraph" w:customStyle="1" w:styleId="Tabellenberschrift">
    <w:name w:val="Tabellenüberschrift"/>
    <w:basedOn w:val="Normal"/>
    <w:rsid w:val="00A1055C"/>
    <w:pPr>
      <w:spacing w:after="120"/>
      <w:ind w:left="1276" w:hanging="1276"/>
    </w:pPr>
    <w:rPr>
      <w:b/>
      <w:bCs/>
      <w:sz w:val="22"/>
      <w:szCs w:val="24"/>
    </w:rPr>
  </w:style>
  <w:style w:type="character" w:styleId="Strong">
    <w:name w:val="Strong"/>
    <w:uiPriority w:val="22"/>
    <w:qFormat/>
    <w:rsid w:val="00A1055C"/>
    <w:rPr>
      <w:b/>
      <w:bCs/>
    </w:rPr>
  </w:style>
  <w:style w:type="paragraph" w:customStyle="1" w:styleId="BBundertext">
    <w:name w:val="BB under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before="60" w:after="360"/>
    </w:pPr>
    <w:rPr>
      <w:szCs w:val="24"/>
      <w:lang w:val="en-US"/>
    </w:rPr>
  </w:style>
  <w:style w:type="paragraph" w:customStyle="1" w:styleId="BBtabletext">
    <w:name w:val="BB table 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kern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="Calibri" w:hAnsi="Calibri"/>
      <w:sz w:val="22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A1055C"/>
    <w:rPr>
      <w:rFonts w:ascii="Calibri" w:eastAsia="Calibri" w:hAnsi="Calibri"/>
      <w:sz w:val="22"/>
      <w:szCs w:val="21"/>
      <w:lang w:val="de-DE" w:eastAsia="en-US"/>
    </w:rPr>
  </w:style>
  <w:style w:type="paragraph" w:customStyle="1" w:styleId="CM60">
    <w:name w:val="CM60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BBtablehead">
    <w:name w:val="BB table head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240" w:after="120"/>
    </w:pPr>
    <w:rPr>
      <w:b/>
      <w:sz w:val="22"/>
      <w:szCs w:val="24"/>
      <w:lang w:val="en-US"/>
    </w:rPr>
  </w:style>
  <w:style w:type="paragraph" w:customStyle="1" w:styleId="CM22">
    <w:name w:val="CM22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53" w:lineRule="atLeast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CM18">
    <w:name w:val="CM18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76" w:lineRule="atLeast"/>
    </w:pPr>
    <w:rPr>
      <w:rFonts w:ascii="BOEDGE+TimesNewRoman" w:eastAsia="Calibri" w:hAnsi="BOEDGE+TimesNewRoman" w:cs="Arial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055C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rsid w:val="00A1055C"/>
  </w:style>
  <w:style w:type="character" w:customStyle="1" w:styleId="Standard1">
    <w:name w:val="Standard1"/>
    <w:rsid w:val="00A1055C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3219DB"/>
    <w:pPr>
      <w:numPr>
        <w:numId w:val="5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  <w:tab w:val="left" w:pos="3119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yiv7531543515normal">
    <w:name w:val="yiv7531543515normal"/>
    <w:rsid w:val="00A1055C"/>
  </w:style>
  <w:style w:type="character" w:customStyle="1" w:styleId="yiv7531543515msocommentreference">
    <w:name w:val="yiv7531543515msocommentreference"/>
    <w:rsid w:val="00A1055C"/>
  </w:style>
  <w:style w:type="paragraph" w:customStyle="1" w:styleId="Default">
    <w:name w:val="Default"/>
    <w:rsid w:val="00A105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/>
    </w:rPr>
  </w:style>
  <w:style w:type="paragraph" w:customStyle="1" w:styleId="main">
    <w:name w:val="main"/>
    <w:basedOn w:val="Normal"/>
    <w:autoRedefine/>
    <w:rsid w:val="00A1055C"/>
    <w:pPr>
      <w:numPr>
        <w:numId w:val="17"/>
      </w:num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Cs/>
      <w:szCs w:val="24"/>
      <w:lang w:eastAsia="ja-JP"/>
    </w:rPr>
  </w:style>
  <w:style w:type="character" w:customStyle="1" w:styleId="FooterChar1">
    <w:name w:val="Foot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A1055C"/>
    <w:rPr>
      <w:lang w:eastAsia="en-US"/>
    </w:rPr>
  </w:style>
  <w:style w:type="paragraph" w:customStyle="1" w:styleId="Pa18">
    <w:name w:val="Pa18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19">
    <w:name w:val="Pa19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6">
    <w:name w:val="Pa6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7">
    <w:name w:val="Pa7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5">
    <w:name w:val="A5"/>
    <w:uiPriority w:val="99"/>
    <w:rsid w:val="00A1055C"/>
    <w:rPr>
      <w:rFonts w:cs="Myriad Pro"/>
      <w:color w:val="211D1E"/>
      <w:sz w:val="11"/>
      <w:szCs w:val="11"/>
    </w:rPr>
  </w:style>
  <w:style w:type="paragraph" w:customStyle="1" w:styleId="Pa24">
    <w:name w:val="Pa24"/>
    <w:basedOn w:val="Default"/>
    <w:next w:val="Default"/>
    <w:uiPriority w:val="99"/>
    <w:rsid w:val="00A1055C"/>
    <w:pPr>
      <w:spacing w:line="16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6">
    <w:name w:val="A6"/>
    <w:uiPriority w:val="99"/>
    <w:rsid w:val="00A1055C"/>
    <w:rPr>
      <w:rFonts w:cs="Myriad Pro"/>
      <w:color w:val="211D1E"/>
      <w:sz w:val="9"/>
      <w:szCs w:val="9"/>
    </w:rPr>
  </w:style>
  <w:style w:type="character" w:customStyle="1" w:styleId="CH2Char">
    <w:name w:val="CH2 Char"/>
    <w:link w:val="CH2"/>
    <w:rsid w:val="000E040D"/>
    <w:rPr>
      <w:b/>
      <w:sz w:val="24"/>
      <w:szCs w:val="24"/>
      <w:lang w:val="en-GB"/>
    </w:rPr>
  </w:style>
  <w:style w:type="character" w:customStyle="1" w:styleId="ZZAnxtitleChar">
    <w:name w:val="ZZ_Anx_title Char"/>
    <w:link w:val="ZZAnxtitle"/>
    <w:rsid w:val="000E040D"/>
    <w:rPr>
      <w:b/>
      <w:bCs/>
      <w:sz w:val="28"/>
      <w:szCs w:val="26"/>
      <w:lang w:val="en-GB"/>
    </w:rPr>
  </w:style>
  <w:style w:type="character" w:styleId="FollowedHyperlink">
    <w:name w:val="FollowedHyperlink"/>
    <w:basedOn w:val="DefaultParagraphFont"/>
    <w:rsid w:val="00414BA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uiPriority="99" w:qFormat="1"/>
    <w:lsdException w:name="heading 5" w:qFormat="1"/>
    <w:lsdException w:name="heading 6" w:uiPriority="99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Plain Text" w:uiPriority="99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32E4E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en-GB" w:eastAsia="en-US"/>
    </w:rPr>
  </w:style>
  <w:style w:type="paragraph" w:styleId="Heading1">
    <w:name w:val="heading 1"/>
    <w:basedOn w:val="Normal"/>
    <w:next w:val="Normalnumber"/>
    <w:link w:val="Heading1Char"/>
    <w:uiPriority w:val="99"/>
    <w:qFormat/>
    <w:rsid w:val="000D6941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uiPriority w:val="99"/>
    <w:qFormat/>
    <w:rsid w:val="000D6941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uiPriority w:val="99"/>
    <w:qFormat/>
    <w:rsid w:val="000D6941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uiPriority w:val="99"/>
    <w:qFormat/>
    <w:rsid w:val="000D6941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D6941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6941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0D6941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0D6941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0D6941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sid w:val="000D6941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3A77F1"/>
    <w:pPr>
      <w:spacing w:before="40" w:after="40"/>
    </w:pPr>
    <w:rPr>
      <w:sz w:val="18"/>
      <w:szCs w:val="18"/>
    </w:rPr>
    <w:tblPr>
      <w:jc w:val="right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3A77F1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0D6941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160D74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  <w:lang w:val="en-GB"/>
    </w:rPr>
  </w:style>
  <w:style w:type="paragraph" w:customStyle="1" w:styleId="CH2">
    <w:name w:val="CH2"/>
    <w:basedOn w:val="Normalpool"/>
    <w:next w:val="Normalnumber"/>
    <w:link w:val="CH2Char"/>
    <w:rsid w:val="00160D74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  <w:lang w:val="en-GB"/>
    </w:rPr>
  </w:style>
  <w:style w:type="paragraph" w:customStyle="1" w:styleId="CH3">
    <w:name w:val="CH3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CH4">
    <w:name w:val="CH4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table" w:customStyle="1" w:styleId="Footertable">
    <w:name w:val="Footer_table"/>
    <w:basedOn w:val="TableNormal"/>
    <w:semiHidden/>
    <w:rsid w:val="003A77F1"/>
    <w:rPr>
      <w:rFonts w:ascii="Arial" w:hAnsi="Arial"/>
      <w:sz w:val="16"/>
    </w:rPr>
    <w:tblPr>
      <w:jc w:val="right"/>
      <w:tblInd w:w="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160D74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  <w:lang w:val="en-GB"/>
    </w:rPr>
  </w:style>
  <w:style w:type="paragraph" w:customStyle="1" w:styleId="Footerpool">
    <w:name w:val="Footer_pool"/>
    <w:basedOn w:val="Normal"/>
    <w:next w:val="Normal"/>
    <w:semiHidden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semiHidden/>
    <w:rsid w:val="003A77F1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FR" w:eastAsia="en-US"/>
    </w:rPr>
  </w:style>
  <w:style w:type="paragraph" w:customStyle="1" w:styleId="Footer-pool">
    <w:name w:val="Footer-pool"/>
    <w:basedOn w:val="Normal-pool"/>
    <w:next w:val="Normal-pool"/>
    <w:rsid w:val="003A77F1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3A77F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160D74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en-GB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0D6941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footnote text"/>
    <w:basedOn w:val="Normalpool"/>
    <w:link w:val="FootnoteTextChar"/>
    <w:uiPriority w:val="99"/>
    <w:rsid w:val="000D6941"/>
    <w:pPr>
      <w:spacing w:before="20" w:after="40"/>
      <w:ind w:left="1247"/>
    </w:pPr>
    <w:rPr>
      <w:sz w:val="18"/>
    </w:rPr>
  </w:style>
  <w:style w:type="character" w:styleId="CommentReference">
    <w:name w:val="annotation reference"/>
    <w:uiPriority w:val="99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929B8"/>
  </w:style>
  <w:style w:type="character" w:customStyle="1" w:styleId="CommentTextChar">
    <w:name w:val="Comment Text Char"/>
    <w:link w:val="CommentText"/>
    <w:uiPriority w:val="99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uiPriority w:val="99"/>
    <w:locked/>
    <w:rsid w:val="0014293F"/>
    <w:rPr>
      <w:sz w:val="18"/>
      <w:lang w:val="fr-FR" w:eastAsia="en-US"/>
    </w:rPr>
  </w:style>
  <w:style w:type="table" w:styleId="TableGrid">
    <w:name w:val="Table Grid"/>
    <w:basedOn w:val="TableNormal"/>
    <w:rsid w:val="00E976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level2">
    <w:name w:val="Para level2"/>
    <w:basedOn w:val="Normal"/>
    <w:autoRedefine/>
    <w:rsid w:val="0062113E"/>
    <w:pPr>
      <w:numPr>
        <w:numId w:val="7"/>
      </w:numPr>
      <w:suppressAutoHyphens/>
      <w:spacing w:after="120"/>
      <w:ind w:left="1247" w:firstLine="624"/>
    </w:pPr>
  </w:style>
  <w:style w:type="character" w:customStyle="1" w:styleId="apple-converted-space">
    <w:name w:val="apple-converted-space"/>
    <w:rsid w:val="0062113E"/>
  </w:style>
  <w:style w:type="numbering" w:customStyle="1" w:styleId="NoList1">
    <w:name w:val="No List1"/>
    <w:next w:val="NoList"/>
    <w:uiPriority w:val="99"/>
    <w:semiHidden/>
    <w:unhideWhenUsed/>
    <w:rsid w:val="00A1055C"/>
  </w:style>
  <w:style w:type="character" w:customStyle="1" w:styleId="Heading1Char">
    <w:name w:val="Heading 1 Char"/>
    <w:link w:val="Heading1"/>
    <w:uiPriority w:val="99"/>
    <w:rsid w:val="00A1055C"/>
    <w:rPr>
      <w:b/>
      <w:sz w:val="28"/>
      <w:lang w:eastAsia="en-US"/>
    </w:rPr>
  </w:style>
  <w:style w:type="character" w:customStyle="1" w:styleId="Heading2Char">
    <w:name w:val="Heading 2 Char"/>
    <w:link w:val="Heading2"/>
    <w:uiPriority w:val="99"/>
    <w:rsid w:val="00A1055C"/>
    <w:rPr>
      <w:b/>
      <w:sz w:val="24"/>
      <w:szCs w:val="24"/>
      <w:lang w:eastAsia="en-US"/>
    </w:rPr>
  </w:style>
  <w:style w:type="character" w:customStyle="1" w:styleId="Heading3Char">
    <w:name w:val="Heading 3 Char"/>
    <w:link w:val="Heading3"/>
    <w:uiPriority w:val="99"/>
    <w:rsid w:val="00A1055C"/>
    <w:rPr>
      <w:b/>
      <w:lang w:eastAsia="en-US"/>
    </w:rPr>
  </w:style>
  <w:style w:type="character" w:customStyle="1" w:styleId="Heading4Char">
    <w:name w:val="Heading 4 Char"/>
    <w:link w:val="Heading4"/>
    <w:uiPriority w:val="99"/>
    <w:rsid w:val="00A1055C"/>
    <w:rPr>
      <w:b/>
      <w:lang w:eastAsia="en-US"/>
    </w:rPr>
  </w:style>
  <w:style w:type="character" w:customStyle="1" w:styleId="Heading5Char">
    <w:name w:val="Heading 5 Char"/>
    <w:link w:val="Heading5"/>
    <w:rsid w:val="00A1055C"/>
    <w:rPr>
      <w:rFonts w:ascii="Univers" w:hAnsi="Univers"/>
      <w:b/>
      <w:sz w:val="24"/>
      <w:lang w:eastAsia="en-US"/>
    </w:rPr>
  </w:style>
  <w:style w:type="character" w:customStyle="1" w:styleId="Heading6Char">
    <w:name w:val="Heading 6 Char"/>
    <w:link w:val="Heading6"/>
    <w:uiPriority w:val="99"/>
    <w:rsid w:val="00A1055C"/>
    <w:rPr>
      <w:b/>
      <w:bCs/>
      <w:sz w:val="24"/>
      <w:lang w:eastAsia="en-US"/>
    </w:rPr>
  </w:style>
  <w:style w:type="character" w:customStyle="1" w:styleId="Heading7Char">
    <w:name w:val="Heading 7 Char"/>
    <w:link w:val="Heading7"/>
    <w:rsid w:val="00A1055C"/>
    <w:rPr>
      <w:snapToGrid w:val="0"/>
      <w:u w:val="single"/>
      <w:lang w:val="en-US" w:eastAsia="en-US"/>
    </w:rPr>
  </w:style>
  <w:style w:type="character" w:customStyle="1" w:styleId="Heading8Char">
    <w:name w:val="Heading 8 Char"/>
    <w:link w:val="Heading8"/>
    <w:rsid w:val="00A1055C"/>
    <w:rPr>
      <w:snapToGrid w:val="0"/>
      <w:u w:val="single"/>
      <w:lang w:val="en-US" w:eastAsia="en-US"/>
    </w:rPr>
  </w:style>
  <w:style w:type="character" w:customStyle="1" w:styleId="Heading9Char">
    <w:name w:val="Heading 9 Char"/>
    <w:link w:val="Heading9"/>
    <w:rsid w:val="00A1055C"/>
    <w:rPr>
      <w:snapToGrid w:val="0"/>
      <w:u w:val="single"/>
      <w:lang w:val="en-US" w:eastAsia="en-US"/>
    </w:rPr>
  </w:style>
  <w:style w:type="paragraph" w:styleId="Title">
    <w:name w:val="Title"/>
    <w:link w:val="TitleChar"/>
    <w:qFormat/>
    <w:rsid w:val="00A1055C"/>
    <w:pPr>
      <w:spacing w:before="240" w:after="60"/>
    </w:pPr>
    <w:rPr>
      <w:rFonts w:ascii="Arial" w:hAnsi="Arial" w:cs="Vrinda"/>
      <w:b/>
      <w:bCs/>
      <w:kern w:val="28"/>
      <w:sz w:val="32"/>
      <w:szCs w:val="32"/>
      <w:lang w:val="de-DE" w:eastAsia="de-DE"/>
    </w:rPr>
  </w:style>
  <w:style w:type="character" w:customStyle="1" w:styleId="TitleChar">
    <w:name w:val="Title Char"/>
    <w:link w:val="Title"/>
    <w:rsid w:val="00A1055C"/>
    <w:rPr>
      <w:rFonts w:ascii="Arial" w:hAnsi="Arial" w:cs="Vrinda"/>
      <w:b/>
      <w:bCs/>
      <w:kern w:val="28"/>
      <w:sz w:val="32"/>
      <w:szCs w:val="32"/>
      <w:lang w:val="de-DE" w:eastAsia="de-DE"/>
    </w:rPr>
  </w:style>
  <w:style w:type="paragraph" w:styleId="Subtitle">
    <w:name w:val="Subtitle"/>
    <w:link w:val="SubtitleChar"/>
    <w:qFormat/>
    <w:rsid w:val="00A1055C"/>
    <w:pPr>
      <w:spacing w:after="60"/>
    </w:pPr>
    <w:rPr>
      <w:rFonts w:ascii="Arial" w:hAnsi="Arial" w:cs="Vrinda"/>
      <w:sz w:val="24"/>
      <w:szCs w:val="24"/>
      <w:lang w:val="de-DE" w:eastAsia="de-DE"/>
    </w:rPr>
  </w:style>
  <w:style w:type="character" w:customStyle="1" w:styleId="SubtitleChar">
    <w:name w:val="Subtitle Char"/>
    <w:link w:val="Subtitle"/>
    <w:rsid w:val="00A1055C"/>
    <w:rPr>
      <w:rFonts w:ascii="Arial" w:hAnsi="Arial" w:cs="Vrinda"/>
      <w:sz w:val="24"/>
      <w:szCs w:val="24"/>
      <w:lang w:val="de-DE" w:eastAsia="de-DE"/>
    </w:rPr>
  </w:style>
  <w:style w:type="paragraph" w:customStyle="1" w:styleId="Autor">
    <w:name w:val="Autor"/>
    <w:next w:val="Heading1"/>
    <w:rsid w:val="00A1055C"/>
    <w:pPr>
      <w:ind w:left="851"/>
    </w:pPr>
    <w:rPr>
      <w:rFonts w:ascii="Arial" w:hAnsi="Arial"/>
      <w:sz w:val="24"/>
      <w:szCs w:val="24"/>
      <w:lang w:val="de-DE" w:eastAsia="de-DE"/>
    </w:rPr>
  </w:style>
  <w:style w:type="paragraph" w:styleId="BodyTextIndent">
    <w:name w:val="Body Text Indent"/>
    <w:basedOn w:val="BodyText"/>
    <w:link w:val="BodyTextIndentChar"/>
    <w:rsid w:val="00A1055C"/>
    <w:pPr>
      <w:ind w:left="1134" w:hanging="1134"/>
    </w:pPr>
  </w:style>
  <w:style w:type="character" w:customStyle="1" w:styleId="BodyTextIndentChar">
    <w:name w:val="Body Text Indent Char"/>
    <w:link w:val="BodyTextIndent"/>
    <w:rsid w:val="00A1055C"/>
    <w:rPr>
      <w:rFonts w:cs="Vrinda"/>
      <w:sz w:val="22"/>
      <w:szCs w:val="24"/>
      <w:lang w:val="de-DE" w:eastAsia="de-DE"/>
    </w:rPr>
  </w:style>
  <w:style w:type="paragraph" w:styleId="BodyText">
    <w:name w:val="Body Text"/>
    <w:link w:val="BodyTextChar"/>
    <w:rsid w:val="00A1055C"/>
    <w:pPr>
      <w:spacing w:after="120" w:line="300" w:lineRule="exact"/>
    </w:pPr>
    <w:rPr>
      <w:rFonts w:cs="Vrinda"/>
      <w:sz w:val="22"/>
      <w:szCs w:val="24"/>
      <w:lang w:val="de-DE" w:eastAsia="de-DE"/>
    </w:rPr>
  </w:style>
  <w:style w:type="character" w:customStyle="1" w:styleId="BodyTextChar">
    <w:name w:val="Body Text Char"/>
    <w:link w:val="BodyText"/>
    <w:rsid w:val="00A1055C"/>
    <w:rPr>
      <w:rFonts w:cs="Vrinda"/>
      <w:sz w:val="22"/>
      <w:szCs w:val="24"/>
      <w:lang w:val="de-DE" w:eastAsia="de-DE"/>
    </w:rPr>
  </w:style>
  <w:style w:type="paragraph" w:customStyle="1" w:styleId="TextkrperohneAbstand">
    <w:name w:val="Textkörper_ohne Abstand"/>
    <w:basedOn w:val="BodyText"/>
    <w:rsid w:val="00A1055C"/>
    <w:pPr>
      <w:spacing w:line="280" w:lineRule="exact"/>
    </w:pPr>
    <w:rPr>
      <w:rFonts w:ascii="Century" w:hAnsi="Century"/>
    </w:rPr>
  </w:style>
  <w:style w:type="paragraph" w:styleId="Caption">
    <w:name w:val="caption"/>
    <w:basedOn w:val="BodyText"/>
    <w:next w:val="BodyText"/>
    <w:qFormat/>
    <w:rsid w:val="00A1055C"/>
    <w:pPr>
      <w:keepNext/>
      <w:spacing w:before="480"/>
      <w:ind w:left="709" w:hanging="709"/>
    </w:pPr>
    <w:rPr>
      <w:b/>
      <w:bCs/>
      <w:sz w:val="20"/>
      <w:szCs w:val="20"/>
    </w:rPr>
  </w:style>
  <w:style w:type="numbering" w:customStyle="1" w:styleId="Liste-Nummer">
    <w:name w:val="Liste-Nummer"/>
    <w:basedOn w:val="NoList"/>
    <w:rsid w:val="00A1055C"/>
    <w:pPr>
      <w:numPr>
        <w:numId w:val="9"/>
      </w:numPr>
    </w:pPr>
  </w:style>
  <w:style w:type="numbering" w:customStyle="1" w:styleId="Liste-Punkt">
    <w:name w:val="Liste-Punkt"/>
    <w:basedOn w:val="Liste-Spiegel"/>
    <w:rsid w:val="00A1055C"/>
    <w:pPr>
      <w:numPr>
        <w:numId w:val="10"/>
      </w:numPr>
    </w:pPr>
  </w:style>
  <w:style w:type="character" w:customStyle="1" w:styleId="ZeichenFett">
    <w:name w:val="Zeichen: Fett"/>
    <w:rsid w:val="00A1055C"/>
    <w:rPr>
      <w:b/>
      <w:bCs/>
    </w:rPr>
  </w:style>
  <w:style w:type="table" w:customStyle="1" w:styleId="Tabellenformateinfach">
    <w:name w:val="Tabellenformat: einfach"/>
    <w:basedOn w:val="TableNormal"/>
    <w:rsid w:val="00A1055C"/>
    <w:pPr>
      <w:keepNext/>
    </w:pPr>
    <w:rPr>
      <w:rFonts w:ascii="Arial" w:hAnsi="Arial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</w:style>
  <w:style w:type="character" w:customStyle="1" w:styleId="ZeichenHochgestellt">
    <w:name w:val="Zeichen: Hochgestellt"/>
    <w:rsid w:val="00A1055C"/>
    <w:rPr>
      <w:vertAlign w:val="superscript"/>
    </w:rPr>
  </w:style>
  <w:style w:type="character" w:customStyle="1" w:styleId="ZeichenKapitlchen">
    <w:name w:val="Zeichen: Kapitälchen"/>
    <w:rsid w:val="00A1055C"/>
    <w:rPr>
      <w:smallCaps/>
    </w:rPr>
  </w:style>
  <w:style w:type="character" w:customStyle="1" w:styleId="ZeichenKursiv">
    <w:name w:val="Zeichen: Kursiv"/>
    <w:rsid w:val="00A1055C"/>
    <w:rPr>
      <w:i/>
    </w:rPr>
  </w:style>
  <w:style w:type="character" w:customStyle="1" w:styleId="ZeichenRcksetzenaufStandard">
    <w:name w:val="Zeichen: Rücksetzen auf Standard"/>
    <w:rsid w:val="00A1055C"/>
  </w:style>
  <w:style w:type="numbering" w:customStyle="1" w:styleId="Liste-Spiegel">
    <w:name w:val="Liste-Spiegel"/>
    <w:basedOn w:val="NoList"/>
    <w:rsid w:val="00A1055C"/>
    <w:pPr>
      <w:numPr>
        <w:numId w:val="8"/>
      </w:numPr>
    </w:pPr>
  </w:style>
  <w:style w:type="character" w:customStyle="1" w:styleId="ZeichenTiefgestellt">
    <w:name w:val="Zeichen: Tiefgestellt"/>
    <w:rsid w:val="00A1055C"/>
    <w:rPr>
      <w:vertAlign w:val="subscript"/>
    </w:rPr>
  </w:style>
  <w:style w:type="paragraph" w:styleId="BodyText2">
    <w:name w:val="Body Text 2"/>
    <w:basedOn w:val="BodyText"/>
    <w:link w:val="BodyText2Char"/>
    <w:rsid w:val="00A1055C"/>
    <w:pPr>
      <w:spacing w:after="240"/>
    </w:pPr>
  </w:style>
  <w:style w:type="character" w:customStyle="1" w:styleId="BodyText2Char">
    <w:name w:val="Body Text 2 Char"/>
    <w:link w:val="BodyText2"/>
    <w:rsid w:val="00A1055C"/>
    <w:rPr>
      <w:rFonts w:cs="Vrinda"/>
      <w:sz w:val="22"/>
      <w:szCs w:val="24"/>
      <w:lang w:val="de-DE" w:eastAsia="de-DE"/>
    </w:rPr>
  </w:style>
  <w:style w:type="table" w:customStyle="1" w:styleId="Tabellenformatzeilenorientiert">
    <w:name w:val="Tabellenformat: zeilenorientiert"/>
    <w:basedOn w:val="Tabellenformateinfach"/>
    <w:rsid w:val="00A1055C"/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rPr>
        <w:b/>
      </w:rPr>
    </w:tblStylePr>
    <w:tblStylePr w:type="lastRow">
      <w:rPr>
        <w:b/>
        <w:i/>
      </w:rPr>
    </w:tblStylePr>
    <w:tblStylePr w:type="firstCol">
      <w:rPr>
        <w:b/>
      </w:rPr>
    </w:tblStylePr>
    <w:tblStylePr w:type="band1Horz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F3F3F3"/>
      </w:tcPr>
    </w:tblStylePr>
    <w:tblStylePr w:type="nwCel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</w:tcPr>
    </w:tblStylePr>
  </w:style>
  <w:style w:type="table" w:customStyle="1" w:styleId="Tabellenformatspaltenorientiert">
    <w:name w:val="Tabellenformat: spaltenorientiert"/>
    <w:basedOn w:val="Tabellenformateinfach"/>
    <w:rsid w:val="00A1055C"/>
    <w:tblPr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  <w:tblCellMar>
        <w:top w:w="85" w:type="dxa"/>
        <w:left w:w="108" w:type="dxa"/>
        <w:bottom w:w="85" w:type="dxa"/>
        <w:right w:w="108" w:type="dxa"/>
      </w:tblCellMar>
    </w:tblPr>
    <w:trPr>
      <w:cantSplit/>
    </w:trPr>
    <w:tblStylePr w:type="firstRow">
      <w:rPr>
        <w:b/>
      </w:rPr>
    </w:tblStylePr>
    <w:tblStylePr w:type="firstCol">
      <w:rPr>
        <w:b/>
      </w:rPr>
    </w:tblStylePr>
    <w:tblStylePr w:type="lastCol">
      <w:rPr>
        <w:b/>
        <w:i/>
      </w:rPr>
    </w:tblStylePr>
    <w:tblStylePr w:type="band1Vert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F3F3F3"/>
      </w:tcPr>
    </w:tblStylePr>
  </w:style>
  <w:style w:type="paragraph" w:customStyle="1" w:styleId="Beschriftungunten">
    <w:name w:val="Beschriftung_unten"/>
    <w:basedOn w:val="Caption"/>
    <w:next w:val="BodyText"/>
    <w:rsid w:val="00A1055C"/>
    <w:pPr>
      <w:keepNext w:val="0"/>
      <w:spacing w:before="120" w:after="480"/>
    </w:pPr>
  </w:style>
  <w:style w:type="paragraph" w:customStyle="1" w:styleId="Abbildungzusammenhalten">
    <w:name w:val="Abbildung_zusammenhalten"/>
    <w:next w:val="Beschriftungunten"/>
    <w:rsid w:val="00A1055C"/>
    <w:pPr>
      <w:keepNext/>
    </w:pPr>
    <w:rPr>
      <w:rFonts w:ascii="Arial" w:hAnsi="Arial" w:cs="Vrinda"/>
      <w:bCs/>
      <w:sz w:val="22"/>
      <w:szCs w:val="24"/>
      <w:lang w:val="de-DE" w:eastAsia="de-DE"/>
    </w:rPr>
  </w:style>
  <w:style w:type="character" w:customStyle="1" w:styleId="HeaderChar">
    <w:name w:val="Header Char"/>
    <w:link w:val="Header"/>
    <w:rsid w:val="00A1055C"/>
    <w:rPr>
      <w:b/>
      <w:sz w:val="18"/>
      <w:lang w:eastAsia="en-US"/>
    </w:rPr>
  </w:style>
  <w:style w:type="character" w:customStyle="1" w:styleId="FooterChar">
    <w:name w:val="Footer Char"/>
    <w:link w:val="Footer"/>
    <w:uiPriority w:val="99"/>
    <w:rsid w:val="00A1055C"/>
    <w:rPr>
      <w:sz w:val="18"/>
      <w:lang w:eastAsia="en-US"/>
    </w:rPr>
  </w:style>
  <w:style w:type="character" w:customStyle="1" w:styleId="Zeichenunterstreichen">
    <w:name w:val="Zeichen: unterstreichen"/>
    <w:rsid w:val="00A1055C"/>
    <w:rPr>
      <w:u w:val="single"/>
    </w:rPr>
  </w:style>
  <w:style w:type="paragraph" w:styleId="BodyText3">
    <w:name w:val="Body Text 3"/>
    <w:basedOn w:val="BodyText"/>
    <w:link w:val="BodyText3Char"/>
    <w:rsid w:val="00A1055C"/>
    <w:pPr>
      <w:spacing w:after="0"/>
    </w:pPr>
  </w:style>
  <w:style w:type="character" w:customStyle="1" w:styleId="BodyText3Char">
    <w:name w:val="Body Text 3 Char"/>
    <w:link w:val="BodyText3"/>
    <w:rsid w:val="00A1055C"/>
    <w:rPr>
      <w:rFonts w:cs="Vrinda"/>
      <w:sz w:val="22"/>
      <w:szCs w:val="24"/>
      <w:lang w:val="de-DE" w:eastAsia="de-DE"/>
    </w:rPr>
  </w:style>
  <w:style w:type="paragraph" w:styleId="BodyTextIndent2">
    <w:name w:val="Body Text Indent 2"/>
    <w:basedOn w:val="BodyText"/>
    <w:link w:val="BodyTextIndent2Char"/>
    <w:rsid w:val="00A1055C"/>
    <w:pPr>
      <w:ind w:left="284"/>
    </w:pPr>
  </w:style>
  <w:style w:type="character" w:customStyle="1" w:styleId="BodyTextIndent2Char">
    <w:name w:val="Body Text Indent 2 Char"/>
    <w:link w:val="BodyTextIndent2"/>
    <w:rsid w:val="00A1055C"/>
    <w:rPr>
      <w:rFonts w:cs="Vrinda"/>
      <w:sz w:val="22"/>
      <w:szCs w:val="24"/>
      <w:lang w:val="de-DE" w:eastAsia="de-DE"/>
    </w:rPr>
  </w:style>
  <w:style w:type="paragraph" w:styleId="BodyTextIndent3">
    <w:name w:val="Body Text Indent 3"/>
    <w:basedOn w:val="BodyText"/>
    <w:link w:val="BodyTextIndent3Char"/>
    <w:rsid w:val="00A1055C"/>
    <w:pPr>
      <w:spacing w:after="240"/>
      <w:ind w:left="567"/>
    </w:pPr>
    <w:rPr>
      <w:szCs w:val="16"/>
    </w:rPr>
  </w:style>
  <w:style w:type="character" w:customStyle="1" w:styleId="BodyTextIndent3Char">
    <w:name w:val="Body Text Indent 3 Char"/>
    <w:link w:val="BodyTextIndent3"/>
    <w:rsid w:val="00A1055C"/>
    <w:rPr>
      <w:rFonts w:cs="Vrinda"/>
      <w:sz w:val="22"/>
      <w:szCs w:val="16"/>
      <w:lang w:val="de-DE" w:eastAsia="de-DE"/>
    </w:rPr>
  </w:style>
  <w:style w:type="paragraph" w:customStyle="1" w:styleId="Zwischenberschrift">
    <w:name w:val="Zwischenüberschrift"/>
    <w:basedOn w:val="BodyText"/>
    <w:next w:val="BodyText2"/>
    <w:rsid w:val="00A1055C"/>
    <w:pPr>
      <w:spacing w:before="480"/>
    </w:pPr>
    <w:rPr>
      <w:b/>
      <w:sz w:val="28"/>
    </w:rPr>
  </w:style>
  <w:style w:type="paragraph" w:customStyle="1" w:styleId="ListentextNum">
    <w:name w:val="ListentextNum"/>
    <w:basedOn w:val="BodyText3"/>
    <w:rsid w:val="00A1055C"/>
    <w:pPr>
      <w:numPr>
        <w:numId w:val="12"/>
      </w:numPr>
      <w:spacing w:after="60"/>
    </w:pPr>
  </w:style>
  <w:style w:type="paragraph" w:customStyle="1" w:styleId="ListentextPunkt">
    <w:name w:val="ListentextPunkt"/>
    <w:basedOn w:val="BodyText3"/>
    <w:rsid w:val="00A1055C"/>
    <w:pPr>
      <w:numPr>
        <w:numId w:val="13"/>
      </w:numPr>
      <w:spacing w:after="60"/>
    </w:pPr>
  </w:style>
  <w:style w:type="paragraph" w:customStyle="1" w:styleId="ListentextSpiegel">
    <w:name w:val="ListentextSpiegel"/>
    <w:basedOn w:val="BodyText3"/>
    <w:rsid w:val="00A1055C"/>
    <w:pPr>
      <w:numPr>
        <w:numId w:val="14"/>
      </w:numPr>
      <w:spacing w:after="60"/>
    </w:pPr>
  </w:style>
  <w:style w:type="paragraph" w:styleId="NormalWeb">
    <w:name w:val="Normal (Web)"/>
    <w:basedOn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US"/>
    </w:rPr>
  </w:style>
  <w:style w:type="character" w:styleId="Emphasis">
    <w:name w:val="Emphasis"/>
    <w:qFormat/>
    <w:rsid w:val="00A1055C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A1055C"/>
    <w:pPr>
      <w:spacing w:after="60"/>
      <w:ind w:left="0" w:firstLine="0"/>
      <w:outlineLvl w:val="9"/>
    </w:pPr>
    <w:rPr>
      <w:rFonts w:ascii="Cambria" w:eastAsia="SimSun" w:hAnsi="Cambria"/>
      <w:bCs/>
      <w:kern w:val="32"/>
      <w:sz w:val="32"/>
      <w:szCs w:val="32"/>
    </w:rPr>
  </w:style>
  <w:style w:type="paragraph" w:customStyle="1" w:styleId="BBtextplain">
    <w:name w:val="BB text plain"/>
    <w:basedOn w:val="Normal"/>
    <w:link w:val="BBtextplainChar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after="120"/>
      <w:jc w:val="both"/>
    </w:pPr>
    <w:rPr>
      <w:sz w:val="22"/>
      <w:szCs w:val="22"/>
      <w:lang w:val="en-US"/>
    </w:rPr>
  </w:style>
  <w:style w:type="character" w:customStyle="1" w:styleId="BBtextplainChar">
    <w:name w:val="BB text plain Char"/>
    <w:link w:val="BBtextplain"/>
    <w:rsid w:val="00A1055C"/>
    <w:rPr>
      <w:sz w:val="22"/>
      <w:szCs w:val="22"/>
      <w:lang w:val="en-US" w:eastAsia="en-US"/>
    </w:rPr>
  </w:style>
  <w:style w:type="paragraph" w:customStyle="1" w:styleId="BBbullet">
    <w:name w:val="BB bullet"/>
    <w:basedOn w:val="Normal"/>
    <w:rsid w:val="00A1055C"/>
    <w:pPr>
      <w:numPr>
        <w:numId w:val="15"/>
      </w:numPr>
      <w:tabs>
        <w:tab w:val="clear" w:pos="1247"/>
        <w:tab w:val="clear" w:pos="1814"/>
        <w:tab w:val="clear" w:pos="2381"/>
        <w:tab w:val="clear" w:pos="2948"/>
        <w:tab w:val="clear" w:pos="3515"/>
        <w:tab w:val="left" w:pos="426"/>
      </w:tabs>
      <w:jc w:val="both"/>
    </w:pPr>
    <w:rPr>
      <w:sz w:val="22"/>
      <w:szCs w:val="22"/>
      <w:lang w:eastAsia="fr-FR"/>
    </w:rPr>
  </w:style>
  <w:style w:type="paragraph" w:customStyle="1" w:styleId="BBbullet2">
    <w:name w:val="BB bullet2"/>
    <w:basedOn w:val="Normal"/>
    <w:link w:val="BBbullet2CharChar"/>
    <w:rsid w:val="00A1055C"/>
    <w:pPr>
      <w:numPr>
        <w:numId w:val="16"/>
      </w:numPr>
      <w:tabs>
        <w:tab w:val="clear" w:pos="757"/>
        <w:tab w:val="clear" w:pos="1247"/>
        <w:tab w:val="clear" w:pos="1814"/>
        <w:tab w:val="clear" w:pos="2381"/>
        <w:tab w:val="clear" w:pos="2948"/>
        <w:tab w:val="clear" w:pos="3515"/>
        <w:tab w:val="num" w:pos="947"/>
      </w:tabs>
      <w:spacing w:after="60"/>
      <w:ind w:left="981" w:hanging="357"/>
    </w:pPr>
    <w:rPr>
      <w:sz w:val="22"/>
      <w:szCs w:val="24"/>
      <w:lang w:val="en-US"/>
    </w:rPr>
  </w:style>
  <w:style w:type="paragraph" w:customStyle="1" w:styleId="StyleBBbullet2Condensedby01pt">
    <w:name w:val="Style BB bullet2 + Condensed by  0.1 pt"/>
    <w:basedOn w:val="BBbullet2"/>
    <w:link w:val="StyleBBbullet2Condensedby01ptChar"/>
    <w:rsid w:val="00A1055C"/>
    <w:pPr>
      <w:ind w:left="1134"/>
    </w:pPr>
    <w:rPr>
      <w:spacing w:val="-2"/>
    </w:rPr>
  </w:style>
  <w:style w:type="character" w:customStyle="1" w:styleId="BBbullet2CharChar">
    <w:name w:val="BB bullet2 Char Char"/>
    <w:link w:val="BBbullet2"/>
    <w:rsid w:val="00A1055C"/>
    <w:rPr>
      <w:sz w:val="22"/>
      <w:szCs w:val="24"/>
      <w:lang w:val="en-US" w:eastAsia="en-US"/>
    </w:rPr>
  </w:style>
  <w:style w:type="character" w:customStyle="1" w:styleId="StyleBBbullet2Condensedby01ptChar">
    <w:name w:val="Style BB bullet2 + Condensed by  0.1 pt Char"/>
    <w:link w:val="StyleBBbullet2Condensedby01pt"/>
    <w:rsid w:val="00A1055C"/>
    <w:rPr>
      <w:spacing w:val="-2"/>
      <w:sz w:val="22"/>
      <w:szCs w:val="24"/>
      <w:lang w:val="en-US" w:eastAsia="en-US"/>
    </w:rPr>
  </w:style>
  <w:style w:type="character" w:customStyle="1" w:styleId="hps">
    <w:name w:val="hps"/>
    <w:rsid w:val="00A1055C"/>
  </w:style>
  <w:style w:type="paragraph" w:customStyle="1" w:styleId="Tabellenberschrift">
    <w:name w:val="Tabellenüberschrift"/>
    <w:basedOn w:val="Normal"/>
    <w:rsid w:val="00A1055C"/>
    <w:pPr>
      <w:spacing w:after="120"/>
      <w:ind w:left="1276" w:hanging="1276"/>
    </w:pPr>
    <w:rPr>
      <w:b/>
      <w:bCs/>
      <w:sz w:val="22"/>
      <w:szCs w:val="24"/>
    </w:rPr>
  </w:style>
  <w:style w:type="character" w:styleId="Strong">
    <w:name w:val="Strong"/>
    <w:uiPriority w:val="22"/>
    <w:qFormat/>
    <w:rsid w:val="00A1055C"/>
    <w:rPr>
      <w:b/>
      <w:bCs/>
    </w:rPr>
  </w:style>
  <w:style w:type="paragraph" w:customStyle="1" w:styleId="BBundertext">
    <w:name w:val="BB under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  <w:tab w:val="left" w:pos="624"/>
      </w:tabs>
      <w:spacing w:before="60" w:after="360"/>
    </w:pPr>
    <w:rPr>
      <w:szCs w:val="24"/>
      <w:lang w:val="en-US"/>
    </w:rPr>
  </w:style>
  <w:style w:type="paragraph" w:customStyle="1" w:styleId="BBtabletext">
    <w:name w:val="BB table text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kern w:val="28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ascii="Calibri" w:eastAsia="Calibri" w:hAnsi="Calibri"/>
      <w:sz w:val="22"/>
      <w:szCs w:val="21"/>
      <w:lang w:val="de-DE"/>
    </w:rPr>
  </w:style>
  <w:style w:type="character" w:customStyle="1" w:styleId="PlainTextChar">
    <w:name w:val="Plain Text Char"/>
    <w:link w:val="PlainText"/>
    <w:uiPriority w:val="99"/>
    <w:rsid w:val="00A1055C"/>
    <w:rPr>
      <w:rFonts w:ascii="Calibri" w:eastAsia="Calibri" w:hAnsi="Calibri"/>
      <w:sz w:val="22"/>
      <w:szCs w:val="21"/>
      <w:lang w:val="de-DE" w:eastAsia="en-US"/>
    </w:rPr>
  </w:style>
  <w:style w:type="paragraph" w:customStyle="1" w:styleId="CM60">
    <w:name w:val="CM60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BBtablehead">
    <w:name w:val="BB table head"/>
    <w:basedOn w:val="Normal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240" w:after="120"/>
    </w:pPr>
    <w:rPr>
      <w:b/>
      <w:sz w:val="22"/>
      <w:szCs w:val="24"/>
      <w:lang w:val="en-US"/>
    </w:rPr>
  </w:style>
  <w:style w:type="paragraph" w:customStyle="1" w:styleId="CM22">
    <w:name w:val="CM22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53" w:lineRule="atLeast"/>
    </w:pPr>
    <w:rPr>
      <w:rFonts w:ascii="NDJIEO+TimesNewRomanPSMT" w:eastAsia="Calibri" w:hAnsi="NDJIEO+TimesNewRomanPSMT"/>
      <w:sz w:val="24"/>
      <w:szCs w:val="24"/>
      <w:lang w:val="en-US"/>
    </w:rPr>
  </w:style>
  <w:style w:type="paragraph" w:customStyle="1" w:styleId="CM18">
    <w:name w:val="CM18"/>
    <w:basedOn w:val="Normal"/>
    <w:next w:val="Normal"/>
    <w:uiPriority w:val="99"/>
    <w:rsid w:val="00A1055C"/>
    <w:pPr>
      <w:tabs>
        <w:tab w:val="clear" w:pos="1247"/>
        <w:tab w:val="clear" w:pos="1814"/>
        <w:tab w:val="clear" w:pos="2381"/>
        <w:tab w:val="clear" w:pos="2948"/>
        <w:tab w:val="clear" w:pos="3515"/>
      </w:tabs>
      <w:autoSpaceDE w:val="0"/>
      <w:autoSpaceDN w:val="0"/>
      <w:adjustRightInd w:val="0"/>
      <w:spacing w:line="276" w:lineRule="atLeast"/>
    </w:pPr>
    <w:rPr>
      <w:rFonts w:ascii="BOEDGE+TimesNewRoman" w:eastAsia="Calibri" w:hAnsi="BOEDGE+TimesNewRoman" w:cs="Arial"/>
      <w:sz w:val="24"/>
      <w:szCs w:val="24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A1055C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ference-text">
    <w:name w:val="reference-text"/>
    <w:rsid w:val="00A1055C"/>
  </w:style>
  <w:style w:type="character" w:customStyle="1" w:styleId="Standard1">
    <w:name w:val="Standard1"/>
    <w:rsid w:val="00A1055C"/>
  </w:style>
  <w:style w:type="table" w:customStyle="1" w:styleId="AATable">
    <w:name w:val="AA_Table"/>
    <w:basedOn w:val="TableNormal"/>
    <w:semiHidden/>
    <w:rsid w:val="003A77F1"/>
    <w:tblPr>
      <w:tblStyleRowBandSize w:val="1"/>
      <w:tblStyleColBandSize w:val="1"/>
      <w:jc w:val="right"/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jc w:val="right"/>
    </w:trPr>
    <w:tblStylePr w:type="firstRow">
      <w:pPr>
        <w:wordWrap/>
        <w:spacing w:beforeLines="0" w:beforeAutospacing="0" w:afterLines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Autospacing="0" w:afterLines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Autospacing="0" w:afterLines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Autospacing="0" w:afterLines="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160D74"/>
    <w:pPr>
      <w:keepNext/>
      <w:keepLines/>
      <w:suppressAutoHyphens/>
      <w:ind w:right="5103"/>
    </w:pPr>
    <w:rPr>
      <w:b/>
      <w:lang w:val="en-GB"/>
    </w:rPr>
  </w:style>
  <w:style w:type="paragraph" w:customStyle="1" w:styleId="AATitle2">
    <w:name w:val="AA_Title2"/>
    <w:basedOn w:val="AATitle"/>
    <w:rsid w:val="00160D74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rsid w:val="00160D74"/>
    <w:pPr>
      <w:keepNext/>
      <w:keepLines/>
      <w:suppressAutoHyphens/>
      <w:spacing w:before="320" w:after="240"/>
      <w:ind w:left="1247" w:right="567"/>
    </w:pPr>
    <w:rPr>
      <w:b/>
      <w:sz w:val="28"/>
      <w:szCs w:val="28"/>
      <w:lang w:val="en-GB"/>
    </w:rPr>
  </w:style>
  <w:style w:type="paragraph" w:styleId="Footer">
    <w:name w:val="footer"/>
    <w:basedOn w:val="Normal"/>
    <w:link w:val="FooterChar"/>
    <w:uiPriority w:val="99"/>
    <w:rsid w:val="00821395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0D6941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rsid w:val="000D6941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3A77F1"/>
    <w:pPr>
      <w:numPr>
        <w:numId w:val="1"/>
      </w:numPr>
    </w:pPr>
  </w:style>
  <w:style w:type="paragraph" w:customStyle="1" w:styleId="NormalNonumber">
    <w:name w:val="Normal_No_number"/>
    <w:basedOn w:val="Normalpool"/>
    <w:rsid w:val="00160D74"/>
    <w:pPr>
      <w:spacing w:after="120"/>
      <w:ind w:left="1247"/>
    </w:pPr>
    <w:rPr>
      <w:lang w:val="en-GB"/>
    </w:rPr>
  </w:style>
  <w:style w:type="paragraph" w:customStyle="1" w:styleId="Normalnumber">
    <w:name w:val="Normal_number"/>
    <w:basedOn w:val="Normalpool"/>
    <w:rsid w:val="003219DB"/>
    <w:pPr>
      <w:numPr>
        <w:numId w:val="5"/>
      </w:numPr>
      <w:tabs>
        <w:tab w:val="clear" w:pos="1814"/>
        <w:tab w:val="clear" w:pos="2381"/>
        <w:tab w:val="clear" w:pos="2948"/>
        <w:tab w:val="clear" w:pos="3515"/>
        <w:tab w:val="clear" w:pos="4082"/>
        <w:tab w:val="left" w:pos="624"/>
        <w:tab w:val="left" w:pos="1871"/>
        <w:tab w:val="left" w:pos="2495"/>
        <w:tab w:val="left" w:pos="3119"/>
      </w:tabs>
      <w:spacing w:after="120"/>
    </w:pPr>
    <w:rPr>
      <w:lang w:val="en-GB"/>
    </w:rPr>
  </w:style>
  <w:style w:type="paragraph" w:customStyle="1" w:styleId="Titletable">
    <w:name w:val="Title_table"/>
    <w:basedOn w:val="Normalpool"/>
    <w:rsid w:val="00160D74"/>
    <w:pPr>
      <w:keepNext/>
      <w:keepLines/>
      <w:suppressAutoHyphens/>
      <w:spacing w:after="60"/>
      <w:ind w:left="1247"/>
    </w:pPr>
    <w:rPr>
      <w:b/>
      <w:bCs/>
      <w:lang w:val="en-GB"/>
    </w:rPr>
  </w:style>
  <w:style w:type="paragraph" w:styleId="TOC1">
    <w:name w:val="toc 1"/>
    <w:basedOn w:val="Normalpool"/>
    <w:next w:val="Normalpool"/>
    <w:uiPriority w:val="39"/>
    <w:rsid w:val="000D6941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uiPriority w:val="39"/>
    <w:rsid w:val="000D6941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uiPriority w:val="39"/>
    <w:rsid w:val="000D6941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uiPriority w:val="39"/>
    <w:rsid w:val="000D6941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rsid w:val="00160D74"/>
    <w:rPr>
      <w:b/>
      <w:bCs/>
      <w:sz w:val="28"/>
      <w:szCs w:val="22"/>
      <w:lang w:val="en-GB"/>
    </w:rPr>
  </w:style>
  <w:style w:type="paragraph" w:customStyle="1" w:styleId="ZZAnxtitle">
    <w:name w:val="ZZ_Anx_title"/>
    <w:basedOn w:val="Normalpool"/>
    <w:link w:val="ZZAnxtitleChar"/>
    <w:rsid w:val="00160D74"/>
    <w:pPr>
      <w:spacing w:before="360" w:after="120"/>
      <w:ind w:left="1247"/>
    </w:pPr>
    <w:rPr>
      <w:b/>
      <w:bCs/>
      <w:sz w:val="28"/>
      <w:szCs w:val="26"/>
      <w:lang w:val="en-GB"/>
    </w:rPr>
  </w:style>
  <w:style w:type="character" w:customStyle="1" w:styleId="yiv7531543515normal">
    <w:name w:val="yiv7531543515normal"/>
    <w:rsid w:val="00A1055C"/>
  </w:style>
  <w:style w:type="character" w:customStyle="1" w:styleId="yiv7531543515msocommentreference">
    <w:name w:val="yiv7531543515msocommentreference"/>
    <w:rsid w:val="00A1055C"/>
  </w:style>
  <w:style w:type="paragraph" w:customStyle="1" w:styleId="Default">
    <w:name w:val="Default"/>
    <w:rsid w:val="00A1055C"/>
    <w:pPr>
      <w:autoSpaceDE w:val="0"/>
      <w:autoSpaceDN w:val="0"/>
      <w:adjustRightInd w:val="0"/>
    </w:pPr>
    <w:rPr>
      <w:rFonts w:ascii="Arial" w:eastAsia="MS Mincho" w:hAnsi="Arial" w:cs="Arial"/>
      <w:color w:val="000000"/>
      <w:sz w:val="24"/>
      <w:szCs w:val="24"/>
      <w:lang w:val="en-AU" w:eastAsia="ja-JP"/>
    </w:rPr>
  </w:style>
  <w:style w:type="paragraph" w:customStyle="1" w:styleId="main">
    <w:name w:val="main"/>
    <w:basedOn w:val="Normal"/>
    <w:autoRedefine/>
    <w:rsid w:val="00A1055C"/>
    <w:pPr>
      <w:numPr>
        <w:numId w:val="17"/>
      </w:num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bCs/>
      <w:szCs w:val="24"/>
      <w:lang w:eastAsia="ja-JP"/>
    </w:rPr>
  </w:style>
  <w:style w:type="character" w:customStyle="1" w:styleId="FooterChar1">
    <w:name w:val="Foot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HeaderChar1">
    <w:name w:val="Header Char1"/>
    <w:uiPriority w:val="99"/>
    <w:semiHidden/>
    <w:rsid w:val="00A1055C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Normal-poolChar">
    <w:name w:val="Normal-pool Char"/>
    <w:link w:val="Normal-pool"/>
    <w:rsid w:val="00A1055C"/>
    <w:rPr>
      <w:lang w:eastAsia="en-US"/>
    </w:rPr>
  </w:style>
  <w:style w:type="paragraph" w:customStyle="1" w:styleId="Pa18">
    <w:name w:val="Pa18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19">
    <w:name w:val="Pa19"/>
    <w:basedOn w:val="Default"/>
    <w:next w:val="Default"/>
    <w:uiPriority w:val="99"/>
    <w:rsid w:val="00A1055C"/>
    <w:pPr>
      <w:spacing w:line="28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6">
    <w:name w:val="Pa6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paragraph" w:customStyle="1" w:styleId="Pa7">
    <w:name w:val="Pa7"/>
    <w:basedOn w:val="Default"/>
    <w:next w:val="Default"/>
    <w:uiPriority w:val="99"/>
    <w:rsid w:val="00A1055C"/>
    <w:pPr>
      <w:spacing w:line="20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5">
    <w:name w:val="A5"/>
    <w:uiPriority w:val="99"/>
    <w:rsid w:val="00A1055C"/>
    <w:rPr>
      <w:rFonts w:cs="Myriad Pro"/>
      <w:color w:val="211D1E"/>
      <w:sz w:val="11"/>
      <w:szCs w:val="11"/>
    </w:rPr>
  </w:style>
  <w:style w:type="paragraph" w:customStyle="1" w:styleId="Pa24">
    <w:name w:val="Pa24"/>
    <w:basedOn w:val="Default"/>
    <w:next w:val="Default"/>
    <w:uiPriority w:val="99"/>
    <w:rsid w:val="00A1055C"/>
    <w:pPr>
      <w:spacing w:line="161" w:lineRule="atLeast"/>
    </w:pPr>
    <w:rPr>
      <w:rFonts w:ascii="Myriad Pro" w:eastAsia="Times New Roman" w:hAnsi="Myriad Pro" w:cs="Times New Roman"/>
      <w:color w:val="auto"/>
      <w:lang w:val="en-GB" w:eastAsia="de-DE"/>
    </w:rPr>
  </w:style>
  <w:style w:type="character" w:customStyle="1" w:styleId="A6">
    <w:name w:val="A6"/>
    <w:uiPriority w:val="99"/>
    <w:rsid w:val="00A1055C"/>
    <w:rPr>
      <w:rFonts w:cs="Myriad Pro"/>
      <w:color w:val="211D1E"/>
      <w:sz w:val="9"/>
      <w:szCs w:val="9"/>
    </w:rPr>
  </w:style>
  <w:style w:type="character" w:customStyle="1" w:styleId="CH2Char">
    <w:name w:val="CH2 Char"/>
    <w:link w:val="CH2"/>
    <w:rsid w:val="000E040D"/>
    <w:rPr>
      <w:b/>
      <w:sz w:val="24"/>
      <w:szCs w:val="24"/>
      <w:lang w:val="en-GB"/>
    </w:rPr>
  </w:style>
  <w:style w:type="character" w:customStyle="1" w:styleId="ZZAnxtitleChar">
    <w:name w:val="ZZ_Anx_title Char"/>
    <w:link w:val="ZZAnxtitle"/>
    <w:rsid w:val="000E040D"/>
    <w:rPr>
      <w:b/>
      <w:bCs/>
      <w:sz w:val="28"/>
      <w:szCs w:val="26"/>
      <w:lang w:val="en-GB"/>
    </w:rPr>
  </w:style>
  <w:style w:type="character" w:styleId="FollowedHyperlink">
    <w:name w:val="FollowedHyperlink"/>
    <w:basedOn w:val="DefaultParagraphFont"/>
    <w:rsid w:val="00414BA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ercuryconvention.org/Negotiations/INC7/INC7submissions/tabid/4754/Default.aspx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48FC1-BD85-4901-8FF7-E334C881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898</Words>
  <Characters>5123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NATIONS UNIES</vt:lpstr>
    </vt:vector>
  </TitlesOfParts>
  <Company>unon</Company>
  <LinksUpToDate>false</LinksUpToDate>
  <CharactersWithSpaces>6009</CharactersWithSpaces>
  <SharedDoc>false</SharedDoc>
  <HLinks>
    <vt:vector size="6" baseType="variant">
      <vt:variant>
        <vt:i4>2162726</vt:i4>
      </vt:variant>
      <vt:variant>
        <vt:i4>3</vt:i4>
      </vt:variant>
      <vt:variant>
        <vt:i4>0</vt:i4>
      </vt:variant>
      <vt:variant>
        <vt:i4>5</vt:i4>
      </vt:variant>
      <vt:variant>
        <vt:lpwstr>http://www.mercuryconvention.org/Negotiations/INC7/INC7submissions/tabid/4754/Default.aspx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Jimena Vallejo</cp:lastModifiedBy>
  <cp:revision>2</cp:revision>
  <cp:lastPrinted>2015-12-14T08:21:00Z</cp:lastPrinted>
  <dcterms:created xsi:type="dcterms:W3CDTF">2016-01-14T14:24:00Z</dcterms:created>
  <dcterms:modified xsi:type="dcterms:W3CDTF">2016-01-14T14:24:00Z</dcterms:modified>
</cp:coreProperties>
</file>