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8"/>
        <w:gridCol w:w="4643"/>
        <w:gridCol w:w="3335"/>
      </w:tblGrid>
      <w:tr w:rsidR="00032E4E" w:rsidRPr="00D25175" w14:paraId="4B9F0F9B" w14:textId="77777777" w:rsidTr="00CB007D">
        <w:trPr>
          <w:cantSplit/>
          <w:trHeight w:val="850"/>
          <w:jc w:val="right"/>
        </w:trPr>
        <w:tc>
          <w:tcPr>
            <w:tcW w:w="1550" w:type="dxa"/>
          </w:tcPr>
          <w:p w14:paraId="2A9B9F9D" w14:textId="6E5364CD" w:rsidR="00032E4E" w:rsidRPr="00D25175" w:rsidRDefault="00032E4E" w:rsidP="00023DA9">
            <w:pPr>
              <w:rPr>
                <w:rFonts w:ascii="Univers" w:hAnsi="Univers"/>
                <w:b/>
                <w:noProof/>
                <w:sz w:val="27"/>
                <w:szCs w:val="27"/>
              </w:rPr>
            </w:pPr>
            <w:r w:rsidRPr="00D25175">
              <w:rPr>
                <w:rFonts w:ascii="Arial" w:hAnsi="Arial" w:cs="Arial"/>
                <w:b/>
                <w:noProof/>
                <w:sz w:val="27"/>
                <w:szCs w:val="27"/>
              </w:rPr>
              <w:t>UNITED</w:t>
            </w:r>
            <w:r w:rsidR="00361D9C">
              <w:rPr>
                <w:rFonts w:ascii="Arial" w:hAnsi="Arial" w:cs="Arial"/>
                <w:b/>
                <w:noProof/>
                <w:sz w:val="27"/>
                <w:szCs w:val="27"/>
              </w:rPr>
              <w:t xml:space="preserve"> </w:t>
            </w:r>
            <w:r w:rsidRPr="00D25175">
              <w:rPr>
                <w:rFonts w:ascii="Arial" w:hAnsi="Arial" w:cs="Arial"/>
                <w:b/>
                <w:noProof/>
                <w:sz w:val="27"/>
                <w:szCs w:val="27"/>
              </w:rPr>
              <w:br/>
              <w:t>NATIONS</w:t>
            </w:r>
          </w:p>
        </w:tc>
        <w:tc>
          <w:tcPr>
            <w:tcW w:w="4751" w:type="dxa"/>
          </w:tcPr>
          <w:p w14:paraId="2F47229A" w14:textId="77777777" w:rsidR="00032E4E" w:rsidRPr="00D25175" w:rsidRDefault="00032E4E" w:rsidP="00023DA9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57073C3F" w14:textId="77777777" w:rsidR="00032E4E" w:rsidRPr="00D25175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D25175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032E4E" w:rsidRPr="00D25175" w14:paraId="0DEAC680" w14:textId="77777777" w:rsidTr="00CB007D">
        <w:trPr>
          <w:cantSplit/>
          <w:trHeight w:val="281"/>
          <w:jc w:val="right"/>
        </w:trPr>
        <w:tc>
          <w:tcPr>
            <w:tcW w:w="1550" w:type="dxa"/>
            <w:tcBorders>
              <w:bottom w:val="single" w:sz="4" w:space="0" w:color="auto"/>
            </w:tcBorders>
          </w:tcPr>
          <w:p w14:paraId="30269B88" w14:textId="77777777" w:rsidR="00032E4E" w:rsidRPr="00D25175" w:rsidRDefault="00032E4E" w:rsidP="00023DA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14:paraId="54296B4D" w14:textId="77777777" w:rsidR="00032E4E" w:rsidRPr="00D25175" w:rsidRDefault="00032E4E" w:rsidP="00023DA9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540639F8" w14:textId="3A8C88C4" w:rsidR="00032E4E" w:rsidRPr="00D25175" w:rsidRDefault="00032E4E" w:rsidP="00434321">
            <w:pPr>
              <w:rPr>
                <w:noProof/>
                <w:sz w:val="18"/>
                <w:szCs w:val="18"/>
              </w:rPr>
            </w:pPr>
            <w:r w:rsidRPr="00D25175">
              <w:rPr>
                <w:b/>
                <w:bCs/>
                <w:sz w:val="28"/>
              </w:rPr>
              <w:t>UNEP</w:t>
            </w:r>
            <w:bookmarkStart w:id="0" w:name="OLE_LINK1"/>
            <w:bookmarkStart w:id="1" w:name="OLE_LINK2"/>
            <w:r w:rsidR="00787688" w:rsidRPr="00D25175">
              <w:rPr>
                <w:b/>
                <w:bCs/>
                <w:sz w:val="28"/>
              </w:rPr>
              <w:t>/</w:t>
            </w:r>
            <w:r w:rsidR="00787688" w:rsidRPr="00D25175">
              <w:t>MC</w:t>
            </w:r>
            <w:r w:rsidRPr="00D25175">
              <w:t>/</w:t>
            </w:r>
            <w:bookmarkEnd w:id="0"/>
            <w:bookmarkEnd w:id="1"/>
            <w:r w:rsidR="00787688" w:rsidRPr="00D25175">
              <w:t>COP.</w:t>
            </w:r>
            <w:r w:rsidR="00434321">
              <w:t>2</w:t>
            </w:r>
            <w:r w:rsidRPr="00D25175">
              <w:t>/</w:t>
            </w:r>
            <w:r w:rsidR="008F4BE6">
              <w:t>INF/18</w:t>
            </w:r>
          </w:p>
        </w:tc>
      </w:tr>
      <w:bookmarkStart w:id="2" w:name="_MON_1021710510"/>
      <w:bookmarkEnd w:id="2"/>
      <w:bookmarkStart w:id="3" w:name="_MON_1021710482"/>
      <w:bookmarkEnd w:id="3"/>
      <w:tr w:rsidR="00032E4E" w:rsidRPr="00D25175" w14:paraId="34AA74B4" w14:textId="77777777" w:rsidTr="00CB007D">
        <w:trPr>
          <w:cantSplit/>
          <w:trHeight w:val="2549"/>
          <w:jc w:val="right"/>
        </w:trPr>
        <w:tc>
          <w:tcPr>
            <w:tcW w:w="1550" w:type="dxa"/>
            <w:tcBorders>
              <w:top w:val="single" w:sz="4" w:space="0" w:color="auto"/>
              <w:bottom w:val="single" w:sz="24" w:space="0" w:color="auto"/>
            </w:tcBorders>
          </w:tcPr>
          <w:p w14:paraId="02CDC318" w14:textId="77777777" w:rsidR="00032E4E" w:rsidRPr="00D25175" w:rsidRDefault="00032E4E" w:rsidP="00023DA9">
            <w:pPr>
              <w:rPr>
                <w:noProof/>
              </w:rPr>
            </w:pPr>
            <w:r w:rsidRPr="00D25175">
              <w:rPr>
                <w:noProof/>
              </w:rPr>
              <w:object w:dxaOrig="1831" w:dyaOrig="1726" w14:anchorId="6EBECB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0pt" o:ole="" fillcolor="window">
                  <v:imagedata r:id="rId8" o:title=""/>
                </v:shape>
                <o:OLEObject Type="Embed" ProgID="Word.Picture.8" ShapeID="_x0000_i1025" DrawAspect="Content" ObjectID="_1600753818" r:id="rId9"/>
              </w:object>
            </w:r>
            <w:r w:rsidR="00011A16" w:rsidRPr="00D25175">
              <w:rPr>
                <w:noProof/>
                <w:lang w:eastAsia="en-GB"/>
              </w:rPr>
              <w:drawing>
                <wp:inline distT="0" distB="0" distL="0" distR="0" wp14:anchorId="288416B8" wp14:editId="6E686762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  <w:tcBorders>
              <w:top w:val="single" w:sz="4" w:space="0" w:color="auto"/>
              <w:bottom w:val="single" w:sz="24" w:space="0" w:color="auto"/>
            </w:tcBorders>
          </w:tcPr>
          <w:p w14:paraId="2AC211BD" w14:textId="507BE10F" w:rsidR="00032E4E" w:rsidRPr="00D25175" w:rsidRDefault="00032E4E" w:rsidP="00023DA9">
            <w:pPr>
              <w:spacing w:before="1200"/>
              <w:rPr>
                <w:rFonts w:ascii="Arial" w:hAnsi="Arial" w:cs="Arial"/>
                <w:b/>
                <w:sz w:val="28"/>
              </w:rPr>
            </w:pPr>
            <w:r w:rsidRPr="00D25175">
              <w:rPr>
                <w:rFonts w:ascii="Arial" w:hAnsi="Arial" w:cs="Arial"/>
                <w:b/>
                <w:sz w:val="32"/>
                <w:szCs w:val="32"/>
              </w:rPr>
              <w:t>United Nations</w:t>
            </w:r>
            <w:r w:rsidR="005B2DF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25175">
              <w:rPr>
                <w:rFonts w:ascii="Arial" w:hAnsi="Arial" w:cs="Arial"/>
                <w:b/>
                <w:sz w:val="32"/>
                <w:szCs w:val="32"/>
              </w:rPr>
              <w:br w:type="textWrapping" w:clear="all"/>
              <w:t>Environment</w:t>
            </w:r>
            <w:r w:rsidR="005B2DF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25175">
              <w:rPr>
                <w:rFonts w:ascii="Arial" w:hAnsi="Arial" w:cs="Arial"/>
                <w:b/>
                <w:sz w:val="32"/>
                <w:szCs w:val="32"/>
              </w:rPr>
              <w:br w:type="textWrapping" w:clear="all"/>
              <w:t>Programme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722F44F8" w14:textId="677333A5" w:rsidR="00032E4E" w:rsidRPr="00D25175" w:rsidRDefault="00032E4E" w:rsidP="00D67B97">
            <w:pPr>
              <w:spacing w:before="120"/>
            </w:pPr>
            <w:r w:rsidRPr="00D25175">
              <w:t>Distr.: General</w:t>
            </w:r>
            <w:r w:rsidR="005B2DF4">
              <w:t xml:space="preserve"> </w:t>
            </w:r>
            <w:r w:rsidRPr="00D25175">
              <w:br w:type="textWrapping" w:clear="all"/>
            </w:r>
            <w:r w:rsidR="0001250A">
              <w:t>8 October</w:t>
            </w:r>
            <w:r w:rsidR="00D67B97">
              <w:t xml:space="preserve"> 2018</w:t>
            </w:r>
          </w:p>
          <w:p w14:paraId="1A75CF9D" w14:textId="7AF35313" w:rsidR="00032E4E" w:rsidRPr="00D25175" w:rsidRDefault="00032E4E" w:rsidP="00361D9C">
            <w:pPr>
              <w:spacing w:before="120"/>
            </w:pPr>
            <w:r w:rsidRPr="00D25175">
              <w:t>English</w:t>
            </w:r>
            <w:r w:rsidR="0068175E">
              <w:t xml:space="preserve"> only</w:t>
            </w:r>
          </w:p>
        </w:tc>
      </w:tr>
    </w:tbl>
    <w:p w14:paraId="0A4BFFDA" w14:textId="30575E0E" w:rsidR="00E976AB" w:rsidRPr="00D25175" w:rsidRDefault="00CB007D" w:rsidP="00E976AB">
      <w:pPr>
        <w:pStyle w:val="AATitle"/>
        <w:keepNext w:val="0"/>
        <w:keepLines w:val="0"/>
      </w:pPr>
      <w:r w:rsidRPr="00D25175">
        <w:t>Conference of the Parties</w:t>
      </w:r>
      <w:r>
        <w:t xml:space="preserve"> to the</w:t>
      </w:r>
      <w:r w:rsidR="005B2DF4">
        <w:t xml:space="preserve"> </w:t>
      </w:r>
      <w:r w:rsidR="005B2DF4">
        <w:br/>
      </w:r>
      <w:r w:rsidR="00787688" w:rsidRPr="00D25175">
        <w:t>Minamata Convention on Mercury</w:t>
      </w:r>
    </w:p>
    <w:p w14:paraId="26A6CAA0" w14:textId="77194A37" w:rsidR="00E976AB" w:rsidRPr="00D25175" w:rsidRDefault="00434321" w:rsidP="00E976AB">
      <w:pPr>
        <w:pStyle w:val="AATitle"/>
        <w:keepNext w:val="0"/>
        <w:keepLines w:val="0"/>
      </w:pPr>
      <w:r>
        <w:t>Second</w:t>
      </w:r>
      <w:r w:rsidR="00787688" w:rsidRPr="00D25175">
        <w:t xml:space="preserve"> meeting</w:t>
      </w:r>
    </w:p>
    <w:p w14:paraId="67B82F12" w14:textId="5B325575" w:rsidR="00787688" w:rsidRDefault="00787688" w:rsidP="00434321">
      <w:pPr>
        <w:pStyle w:val="AATitle"/>
        <w:rPr>
          <w:b w:val="0"/>
        </w:rPr>
      </w:pPr>
      <w:r w:rsidRPr="00D25175">
        <w:rPr>
          <w:b w:val="0"/>
        </w:rPr>
        <w:t>Geneva</w:t>
      </w:r>
      <w:r w:rsidR="00E976AB" w:rsidRPr="00D25175">
        <w:rPr>
          <w:b w:val="0"/>
        </w:rPr>
        <w:t xml:space="preserve">, </w:t>
      </w:r>
      <w:r w:rsidR="00434321">
        <w:rPr>
          <w:b w:val="0"/>
        </w:rPr>
        <w:t>19</w:t>
      </w:r>
      <w:r w:rsidR="00325D38" w:rsidRPr="00D25175">
        <w:rPr>
          <w:b w:val="0"/>
        </w:rPr>
        <w:t>–2</w:t>
      </w:r>
      <w:r w:rsidR="00434321">
        <w:rPr>
          <w:b w:val="0"/>
        </w:rPr>
        <w:t>3</w:t>
      </w:r>
      <w:r w:rsidR="00325D38" w:rsidRPr="00D25175">
        <w:rPr>
          <w:b w:val="0"/>
        </w:rPr>
        <w:t xml:space="preserve"> </w:t>
      </w:r>
      <w:r w:rsidR="00434321">
        <w:rPr>
          <w:b w:val="0"/>
        </w:rPr>
        <w:t>November 2018</w:t>
      </w:r>
    </w:p>
    <w:p w14:paraId="41CF4448" w14:textId="0865A127" w:rsidR="00F15578" w:rsidRDefault="00E54866" w:rsidP="00F15578">
      <w:pPr>
        <w:pStyle w:val="AATitle"/>
        <w:keepNext w:val="0"/>
        <w:keepLines w:val="0"/>
        <w:rPr>
          <w:b w:val="0"/>
        </w:rPr>
      </w:pPr>
      <w:r>
        <w:rPr>
          <w:b w:val="0"/>
        </w:rPr>
        <w:t xml:space="preserve">Item </w:t>
      </w:r>
      <w:r w:rsidR="00E662D3">
        <w:rPr>
          <w:b w:val="0"/>
        </w:rPr>
        <w:t>4</w:t>
      </w:r>
      <w:r w:rsidR="00175C76">
        <w:rPr>
          <w:b w:val="0"/>
        </w:rPr>
        <w:t xml:space="preserve"> </w:t>
      </w:r>
      <w:r w:rsidRPr="00A018C0">
        <w:rPr>
          <w:b w:val="0"/>
        </w:rPr>
        <w:t>of the provisional agenda</w:t>
      </w:r>
      <w:r w:rsidR="00E15AC0" w:rsidRPr="00A018C0">
        <w:rPr>
          <w:b w:val="0"/>
        </w:rPr>
        <w:footnoteReference w:customMarkFollows="1" w:id="1"/>
        <w:t>*</w:t>
      </w:r>
    </w:p>
    <w:p w14:paraId="6B059304" w14:textId="1AEBB04F" w:rsidR="00E662D3" w:rsidRDefault="00E662D3" w:rsidP="00F15578">
      <w:pPr>
        <w:pStyle w:val="AATitle"/>
        <w:keepNext w:val="0"/>
        <w:keepLines w:val="0"/>
        <w:rPr>
          <w:b w:val="0"/>
        </w:rPr>
      </w:pPr>
      <w:r w:rsidRPr="00E662D3">
        <w:t>Report on the credentials of representatives to the second meeting of the Conference of the Parties</w:t>
      </w:r>
    </w:p>
    <w:p w14:paraId="7E0774C1" w14:textId="661C91E0" w:rsidR="00175C76" w:rsidRPr="0001250A" w:rsidRDefault="00E662D3" w:rsidP="0001250A">
      <w:pPr>
        <w:pStyle w:val="BBTitle"/>
      </w:pPr>
      <w:r w:rsidRPr="0001250A">
        <w:t xml:space="preserve">Status of ratification of the Minamata Convention on Mercury </w:t>
      </w:r>
      <w:r w:rsidR="007A1BFD" w:rsidRPr="0001250A">
        <w:t xml:space="preserve">as at </w:t>
      </w:r>
      <w:r w:rsidR="009D68A9" w:rsidRPr="0001250A">
        <w:t>18 September 2018</w:t>
      </w:r>
    </w:p>
    <w:p w14:paraId="53518348" w14:textId="3DDA04D2" w:rsidR="00F15578" w:rsidRDefault="0001250A" w:rsidP="0001250A">
      <w:pPr>
        <w:pStyle w:val="CH2"/>
      </w:pPr>
      <w:r>
        <w:tab/>
      </w:r>
      <w:r>
        <w:tab/>
      </w:r>
      <w:r w:rsidR="00F15578" w:rsidRPr="00A018C0">
        <w:t xml:space="preserve">Note by the </w:t>
      </w:r>
      <w:r w:rsidR="00F15578">
        <w:t>secretariat</w:t>
      </w:r>
    </w:p>
    <w:p w14:paraId="48707C74" w14:textId="585C2594" w:rsidR="009D68A9" w:rsidRPr="006A63AD" w:rsidRDefault="00605CF7" w:rsidP="0001250A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</w:pPr>
      <w:r>
        <w:t>T</w:t>
      </w:r>
      <w:r w:rsidR="009D68A9" w:rsidRPr="0042509F">
        <w:t>o facilitate</w:t>
      </w:r>
      <w:r w:rsidR="00617B94">
        <w:t xml:space="preserve"> </w:t>
      </w:r>
      <w:r w:rsidR="009D68A9" w:rsidRPr="0042509F">
        <w:t xml:space="preserve">consideration of the credentials of </w:t>
      </w:r>
      <w:r w:rsidR="00AB7411">
        <w:t xml:space="preserve">party </w:t>
      </w:r>
      <w:r w:rsidR="009D68A9" w:rsidRPr="0042509F">
        <w:t xml:space="preserve">representatives </w:t>
      </w:r>
      <w:r>
        <w:t>attending</w:t>
      </w:r>
      <w:r w:rsidR="00AB7411">
        <w:t xml:space="preserve"> the</w:t>
      </w:r>
      <w:r w:rsidR="00D67B97">
        <w:t xml:space="preserve"> second meeting of </w:t>
      </w:r>
      <w:r w:rsidR="00D67B97" w:rsidRPr="00367FD2">
        <w:t>the Conference of the Parties</w:t>
      </w:r>
      <w:r w:rsidR="00D67B97" w:rsidRPr="00B048E3">
        <w:t xml:space="preserve"> </w:t>
      </w:r>
      <w:r w:rsidR="00D67B97" w:rsidRPr="006A63AD">
        <w:t xml:space="preserve">to the </w:t>
      </w:r>
      <w:r w:rsidR="00D67B97">
        <w:t>Minamata Convention on Mercury</w:t>
      </w:r>
      <w:r w:rsidR="00D57A94">
        <w:t xml:space="preserve">, </w:t>
      </w:r>
      <w:r w:rsidR="009D68A9" w:rsidRPr="006A63AD">
        <w:t xml:space="preserve">the Secretariat has prepared </w:t>
      </w:r>
      <w:r w:rsidR="00D60956">
        <w:t xml:space="preserve">a </w:t>
      </w:r>
      <w:r w:rsidR="00266FA9">
        <w:t>table listing</w:t>
      </w:r>
      <w:r w:rsidR="00D57A94">
        <w:t xml:space="preserve"> th</w:t>
      </w:r>
      <w:r w:rsidR="00617B94">
        <w:t>e</w:t>
      </w:r>
      <w:r w:rsidR="00D57A94">
        <w:t xml:space="preserve"> States and</w:t>
      </w:r>
      <w:r w:rsidR="009D68A9" w:rsidRPr="006A63AD">
        <w:t xml:space="preserve"> regional economic integration organizations that have</w:t>
      </w:r>
      <w:r w:rsidR="00617B94">
        <w:t>,</w:t>
      </w:r>
      <w:r w:rsidR="00617B94" w:rsidRPr="00617B94">
        <w:t xml:space="preserve"> </w:t>
      </w:r>
      <w:r w:rsidR="00617B94" w:rsidRPr="006A63AD">
        <w:t xml:space="preserve">as at </w:t>
      </w:r>
      <w:r w:rsidR="00CD0379">
        <w:t>18 </w:t>
      </w:r>
      <w:r w:rsidR="00617B94">
        <w:t>September 2018,</w:t>
      </w:r>
      <w:r w:rsidR="009D68A9" w:rsidRPr="006A63AD">
        <w:t xml:space="preserve"> deposited </w:t>
      </w:r>
      <w:r w:rsidR="00D57A94">
        <w:t>their instrument</w:t>
      </w:r>
      <w:r>
        <w:t>s</w:t>
      </w:r>
      <w:r w:rsidR="00D57A94">
        <w:t xml:space="preserve"> </w:t>
      </w:r>
      <w:r w:rsidR="00D57A94" w:rsidRPr="00D57A94">
        <w:t xml:space="preserve">of </w:t>
      </w:r>
      <w:r w:rsidR="00D57A94">
        <w:t>ratification, a</w:t>
      </w:r>
      <w:r w:rsidR="00D57A94" w:rsidRPr="00D57A94">
        <w:t>cceptance</w:t>
      </w:r>
      <w:r w:rsidR="00D57A94">
        <w:t>, a</w:t>
      </w:r>
      <w:r w:rsidR="00D57A94" w:rsidRPr="00D57A94">
        <w:t>pproval</w:t>
      </w:r>
      <w:r w:rsidR="007A1BFD">
        <w:t xml:space="preserve"> of or</w:t>
      </w:r>
      <w:r w:rsidR="00D57A94">
        <w:t xml:space="preserve"> a</w:t>
      </w:r>
      <w:r w:rsidR="00D57A94" w:rsidRPr="00D57A94">
        <w:t xml:space="preserve">ccession </w:t>
      </w:r>
      <w:r w:rsidR="00D57A94">
        <w:t xml:space="preserve">to the Convention </w:t>
      </w:r>
      <w:r w:rsidR="0046214C">
        <w:t>with the D</w:t>
      </w:r>
      <w:r w:rsidR="009D68A9" w:rsidRPr="00D57A94">
        <w:t>epositary</w:t>
      </w:r>
      <w:r w:rsidR="0046214C">
        <w:t>, the Secretary-General of the United Nations</w:t>
      </w:r>
      <w:r w:rsidR="009D68A9" w:rsidRPr="006A63AD">
        <w:t xml:space="preserve">. </w:t>
      </w:r>
      <w:r w:rsidR="00D60956">
        <w:t xml:space="preserve">This table is </w:t>
      </w:r>
      <w:r>
        <w:t>set out</w:t>
      </w:r>
      <w:r w:rsidR="00D60956">
        <w:t xml:space="preserve"> in the annex to the present note.</w:t>
      </w:r>
    </w:p>
    <w:p w14:paraId="1E6339E5" w14:textId="27176413" w:rsidR="009D68A9" w:rsidRPr="0065277C" w:rsidRDefault="009D68A9" w:rsidP="0001250A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</w:pPr>
      <w:r w:rsidRPr="006A63AD">
        <w:t>As at</w:t>
      </w:r>
      <w:r w:rsidR="00D57A94">
        <w:t xml:space="preserve"> 18 Se</w:t>
      </w:r>
      <w:r w:rsidR="007A1BFD">
        <w:t>ptember 201</w:t>
      </w:r>
      <w:r w:rsidR="0037516E">
        <w:t>8</w:t>
      </w:r>
      <w:r w:rsidRPr="006A63AD">
        <w:t xml:space="preserve">, </w:t>
      </w:r>
      <w:r w:rsidR="002D08F3">
        <w:t xml:space="preserve">97 States and 1 </w:t>
      </w:r>
      <w:r w:rsidR="00605CF7">
        <w:t>r</w:t>
      </w:r>
      <w:r w:rsidR="002D08F3">
        <w:t xml:space="preserve">egional </w:t>
      </w:r>
      <w:r w:rsidR="00605CF7">
        <w:t>e</w:t>
      </w:r>
      <w:r w:rsidR="002D08F3">
        <w:t xml:space="preserve">conomic </w:t>
      </w:r>
      <w:r w:rsidR="00605CF7">
        <w:t>i</w:t>
      </w:r>
      <w:r w:rsidR="002D08F3">
        <w:t xml:space="preserve">ntegration </w:t>
      </w:r>
      <w:r w:rsidR="00605CF7">
        <w:t>o</w:t>
      </w:r>
      <w:r w:rsidR="002D08F3">
        <w:t>rganization ha</w:t>
      </w:r>
      <w:r w:rsidR="00D60956">
        <w:t>d</w:t>
      </w:r>
      <w:r w:rsidR="002D08F3">
        <w:t xml:space="preserve"> deposited their instrument</w:t>
      </w:r>
      <w:r w:rsidR="00605CF7">
        <w:t>s</w:t>
      </w:r>
      <w:r w:rsidR="002D08F3">
        <w:t xml:space="preserve"> </w:t>
      </w:r>
      <w:r w:rsidR="00617B94">
        <w:t>with the D</w:t>
      </w:r>
      <w:r w:rsidR="00617B94" w:rsidRPr="00D57A94">
        <w:t>epositary</w:t>
      </w:r>
      <w:r w:rsidR="007A1BFD">
        <w:t xml:space="preserve">. Chile deposited </w:t>
      </w:r>
      <w:r w:rsidRPr="006A63AD">
        <w:t xml:space="preserve">its instrument of </w:t>
      </w:r>
      <w:r w:rsidR="0037516E">
        <w:t>ratification on 27</w:t>
      </w:r>
      <w:r w:rsidR="00E15AC0">
        <w:t> </w:t>
      </w:r>
      <w:r w:rsidR="0037516E">
        <w:t>August 2018, Portugal its instrument of accession on 28 August 2018</w:t>
      </w:r>
      <w:r w:rsidR="002D08F3">
        <w:t>,</w:t>
      </w:r>
      <w:r w:rsidR="0037516E">
        <w:t xml:space="preserve"> </w:t>
      </w:r>
      <w:r w:rsidR="0041592B">
        <w:t xml:space="preserve">and </w:t>
      </w:r>
      <w:r w:rsidR="0037516E">
        <w:t xml:space="preserve">Sao Tome </w:t>
      </w:r>
      <w:r w:rsidR="0079691A">
        <w:t>and</w:t>
      </w:r>
      <w:r w:rsidR="0037516E">
        <w:t xml:space="preserve"> Principe </w:t>
      </w:r>
      <w:r w:rsidR="00231BB6">
        <w:t xml:space="preserve">its instrument of accession </w:t>
      </w:r>
      <w:r w:rsidR="0037516E">
        <w:t>on 30 August 2018</w:t>
      </w:r>
      <w:r w:rsidR="0041592B">
        <w:t>. They</w:t>
      </w:r>
      <w:r w:rsidR="0037516E">
        <w:t xml:space="preserve"> will </w:t>
      </w:r>
      <w:r w:rsidR="0041592B">
        <w:t>therefore</w:t>
      </w:r>
      <w:r w:rsidR="0037516E">
        <w:t xml:space="preserve"> become Parties </w:t>
      </w:r>
      <w:r w:rsidR="00D60956">
        <w:t xml:space="preserve">to the Convention </w:t>
      </w:r>
      <w:r w:rsidR="0037516E">
        <w:t xml:space="preserve">respectively on </w:t>
      </w:r>
      <w:r w:rsidR="002D08F3">
        <w:t>25, 26 and 28 November</w:t>
      </w:r>
      <w:r w:rsidR="0037516E">
        <w:t xml:space="preserve"> 2018. </w:t>
      </w:r>
      <w:r>
        <w:t xml:space="preserve"> </w:t>
      </w:r>
    </w:p>
    <w:p w14:paraId="5FB0D22B" w14:textId="2671E022" w:rsidR="009D68A9" w:rsidRDefault="009D68A9" w:rsidP="0001250A">
      <w:pPr>
        <w:pStyle w:val="Normalnumber"/>
        <w:tabs>
          <w:tab w:val="clear" w:pos="1134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num" w:pos="624"/>
        </w:tabs>
      </w:pPr>
      <w:r>
        <w:t xml:space="preserve">The </w:t>
      </w:r>
      <w:r w:rsidR="00617B94">
        <w:t>authoritative informatio</w:t>
      </w:r>
      <w:bookmarkStart w:id="4" w:name="_GoBack"/>
      <w:bookmarkEnd w:id="4"/>
      <w:r w:rsidR="00617B94">
        <w:t>n on the status of ratification, a</w:t>
      </w:r>
      <w:r w:rsidR="00617B94" w:rsidRPr="00D57A94">
        <w:t>cceptance</w:t>
      </w:r>
      <w:r w:rsidR="00617B94">
        <w:t>, a</w:t>
      </w:r>
      <w:r w:rsidR="00617B94" w:rsidRPr="00D57A94">
        <w:t>pproval</w:t>
      </w:r>
      <w:r w:rsidR="00617B94">
        <w:t xml:space="preserve"> of or a</w:t>
      </w:r>
      <w:r w:rsidR="00617B94" w:rsidRPr="00D57A94">
        <w:t xml:space="preserve">ccession </w:t>
      </w:r>
      <w:r w:rsidR="00617B94">
        <w:t>to the Convention</w:t>
      </w:r>
      <w:r w:rsidR="0041592B">
        <w:t>,</w:t>
      </w:r>
      <w:r w:rsidR="00617B94">
        <w:t xml:space="preserve"> as contained</w:t>
      </w:r>
      <w:r>
        <w:t xml:space="preserve"> in the annex to the present note</w:t>
      </w:r>
      <w:r w:rsidR="0041592B">
        <w:t>,</w:t>
      </w:r>
      <w:r>
        <w:t xml:space="preserve"> is </w:t>
      </w:r>
      <w:r w:rsidR="00617B94">
        <w:t xml:space="preserve">based on information provided by </w:t>
      </w:r>
      <w:r w:rsidR="007A1BFD">
        <w:t>the Depositary</w:t>
      </w:r>
      <w:r w:rsidR="00617B94">
        <w:t xml:space="preserve"> on the website of the</w:t>
      </w:r>
      <w:r w:rsidRPr="00504640">
        <w:t xml:space="preserve"> </w:t>
      </w:r>
      <w:r w:rsidR="0079691A">
        <w:t>T</w:t>
      </w:r>
      <w:r w:rsidRPr="00504640">
        <w:t xml:space="preserve">reaty </w:t>
      </w:r>
      <w:r w:rsidR="0079691A">
        <w:t>S</w:t>
      </w:r>
      <w:r w:rsidRPr="00504640">
        <w:t xml:space="preserve">ection </w:t>
      </w:r>
      <w:r w:rsidR="0079691A">
        <w:t xml:space="preserve">of the Office of Legal Affairs </w:t>
      </w:r>
      <w:r w:rsidRPr="00504640">
        <w:t>of the United</w:t>
      </w:r>
      <w:r w:rsidR="00E15AC0">
        <w:t> </w:t>
      </w:r>
      <w:r w:rsidRPr="00504640">
        <w:t>Nations</w:t>
      </w:r>
      <w:r>
        <w:t xml:space="preserve"> at </w:t>
      </w:r>
      <w:hyperlink r:id="rId11" w:history="1">
        <w:r w:rsidRPr="009D68A9">
          <w:rPr>
            <w:rStyle w:val="Hyperlink"/>
            <w:lang w:val="en-US"/>
          </w:rPr>
          <w:t>https://treaties.un.org</w:t>
        </w:r>
      </w:hyperlink>
      <w:r>
        <w:t xml:space="preserve">/. </w:t>
      </w:r>
    </w:p>
    <w:p w14:paraId="325E8270" w14:textId="1502CDDD" w:rsidR="005F2AF3" w:rsidRDefault="005F2AF3" w:rsidP="009D68A9">
      <w:pPr>
        <w:numPr>
          <w:ilvl w:val="0"/>
          <w:numId w:val="23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</w:pPr>
      <w:r>
        <w:br w:type="page"/>
      </w:r>
    </w:p>
    <w:p w14:paraId="7AC51BAF" w14:textId="13CC2460" w:rsidR="007A289E" w:rsidRPr="00E15AC0" w:rsidRDefault="005F2AF3" w:rsidP="00E15AC0">
      <w:pPr>
        <w:pStyle w:val="ZZAnxheader"/>
      </w:pPr>
      <w:r w:rsidRPr="00E15AC0">
        <w:lastRenderedPageBreak/>
        <w:t>Annex</w:t>
      </w:r>
    </w:p>
    <w:p w14:paraId="08BA3363" w14:textId="71CBA5D1" w:rsidR="00D57A94" w:rsidRPr="00D52989" w:rsidRDefault="00D57A94" w:rsidP="00E15AC0">
      <w:pPr>
        <w:pStyle w:val="ZZAnxtitle"/>
      </w:pPr>
      <w:r>
        <w:t>S</w:t>
      </w:r>
      <w:r w:rsidRPr="00B33BF6">
        <w:t xml:space="preserve">tatus of ratification of the Minamata Convention </w:t>
      </w:r>
      <w:r>
        <w:t xml:space="preserve">on Mercury as </w:t>
      </w:r>
      <w:r w:rsidR="00D60956">
        <w:t xml:space="preserve">at </w:t>
      </w:r>
      <w:r>
        <w:t>18 September 2018</w:t>
      </w:r>
    </w:p>
    <w:tbl>
      <w:tblPr>
        <w:tblStyle w:val="GridTable5Dark-Accent5"/>
        <w:tblW w:w="9269" w:type="dxa"/>
        <w:tblInd w:w="511" w:type="dxa"/>
        <w:tblLayout w:type="fixed"/>
        <w:tblLook w:val="04A0" w:firstRow="1" w:lastRow="0" w:firstColumn="1" w:lastColumn="0" w:noHBand="0" w:noVBand="1"/>
      </w:tblPr>
      <w:tblGrid>
        <w:gridCol w:w="625"/>
        <w:gridCol w:w="3472"/>
        <w:gridCol w:w="1724"/>
        <w:gridCol w:w="1724"/>
        <w:gridCol w:w="1724"/>
      </w:tblGrid>
      <w:tr w:rsidR="00D67B97" w:rsidRPr="00D67B97" w14:paraId="171ECE46" w14:textId="77777777" w:rsidTr="00E15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Align w:val="center"/>
            <w:hideMark/>
          </w:tcPr>
          <w:p w14:paraId="02085527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color w:val="FFFFFF"/>
                <w:sz w:val="18"/>
                <w:szCs w:val="18"/>
                <w:lang w:val="en-US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72" w:type="dxa"/>
            <w:vAlign w:val="center"/>
            <w:hideMark/>
          </w:tcPr>
          <w:p w14:paraId="14B76740" w14:textId="67D3767D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FFFF"/>
                <w:sz w:val="18"/>
                <w:szCs w:val="18"/>
                <w:lang w:val="en-US" w:eastAsia="zh-CN"/>
              </w:rPr>
            </w:pPr>
            <w:r w:rsidRPr="00E15AC0">
              <w:rPr>
                <w:i/>
                <w:iCs/>
                <w:sz w:val="18"/>
                <w:szCs w:val="18"/>
                <w:lang w:eastAsia="zh-CN"/>
              </w:rPr>
              <w:t>State / Regional economic integration organization</w:t>
            </w:r>
          </w:p>
        </w:tc>
        <w:tc>
          <w:tcPr>
            <w:tcW w:w="1724" w:type="dxa"/>
            <w:vAlign w:val="center"/>
            <w:hideMark/>
          </w:tcPr>
          <w:p w14:paraId="5B00D0ED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i/>
                <w:iCs/>
                <w:sz w:val="18"/>
                <w:szCs w:val="18"/>
                <w:lang w:eastAsia="zh-CN"/>
              </w:rPr>
              <w:t>Action</w:t>
            </w:r>
          </w:p>
        </w:tc>
        <w:tc>
          <w:tcPr>
            <w:tcW w:w="1724" w:type="dxa"/>
            <w:vAlign w:val="center"/>
            <w:hideMark/>
          </w:tcPr>
          <w:p w14:paraId="495BFA4D" w14:textId="4766FF2C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FFFF"/>
                <w:sz w:val="18"/>
                <w:szCs w:val="18"/>
                <w:lang w:val="fr-FR" w:eastAsia="zh-CN"/>
              </w:rPr>
            </w:pPr>
            <w:r w:rsidRPr="00047E72">
              <w:rPr>
                <w:i/>
                <w:iCs/>
                <w:sz w:val="18"/>
                <w:szCs w:val="18"/>
                <w:lang w:eastAsia="zh-CN"/>
              </w:rPr>
              <w:t xml:space="preserve">Date of </w:t>
            </w:r>
            <w:r w:rsidR="00885033" w:rsidRPr="004A47F9">
              <w:rPr>
                <w:i/>
                <w:iCs/>
                <w:sz w:val="18"/>
                <w:szCs w:val="18"/>
                <w:lang w:eastAsia="zh-CN"/>
              </w:rPr>
              <w:t>n</w:t>
            </w:r>
            <w:r w:rsidRPr="00047E72">
              <w:rPr>
                <w:i/>
                <w:iCs/>
                <w:sz w:val="18"/>
                <w:szCs w:val="18"/>
                <w:lang w:eastAsia="zh-CN"/>
              </w:rPr>
              <w:t>otification</w:t>
            </w:r>
            <w:r w:rsidRPr="00E15AC0">
              <w:rPr>
                <w:i/>
                <w:iCs/>
                <w:sz w:val="18"/>
                <w:szCs w:val="18"/>
                <w:lang w:eastAsia="zh-CN"/>
              </w:rPr>
              <w:t xml:space="preserve"> / Deposit</w:t>
            </w:r>
          </w:p>
        </w:tc>
        <w:tc>
          <w:tcPr>
            <w:tcW w:w="1724" w:type="dxa"/>
            <w:vAlign w:val="center"/>
            <w:hideMark/>
          </w:tcPr>
          <w:p w14:paraId="689E2C85" w14:textId="2ED303EB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FFFF"/>
                <w:sz w:val="18"/>
                <w:szCs w:val="18"/>
                <w:lang w:val="en-US" w:eastAsia="zh-CN"/>
              </w:rPr>
            </w:pPr>
            <w:r w:rsidRPr="00E15AC0">
              <w:rPr>
                <w:i/>
                <w:iCs/>
                <w:sz w:val="18"/>
                <w:szCs w:val="18"/>
                <w:lang w:eastAsia="zh-CN"/>
              </w:rPr>
              <w:t>Date of effect</w:t>
            </w:r>
          </w:p>
        </w:tc>
      </w:tr>
      <w:tr w:rsidR="00D67B97" w:rsidRPr="00D67B97" w14:paraId="0C346EE6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3DC12B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72" w:type="dxa"/>
            <w:noWrap/>
            <w:vAlign w:val="center"/>
            <w:hideMark/>
          </w:tcPr>
          <w:p w14:paraId="7CC7EF8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Afghanistan</w:t>
            </w:r>
          </w:p>
        </w:tc>
        <w:tc>
          <w:tcPr>
            <w:tcW w:w="1724" w:type="dxa"/>
            <w:noWrap/>
            <w:vAlign w:val="center"/>
            <w:hideMark/>
          </w:tcPr>
          <w:p w14:paraId="1D3C9BC2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Accession</w:t>
            </w:r>
          </w:p>
        </w:tc>
        <w:tc>
          <w:tcPr>
            <w:tcW w:w="1724" w:type="dxa"/>
            <w:noWrap/>
            <w:vAlign w:val="center"/>
            <w:hideMark/>
          </w:tcPr>
          <w:p w14:paraId="39301E3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02/05/2017</w:t>
            </w:r>
          </w:p>
        </w:tc>
        <w:tc>
          <w:tcPr>
            <w:tcW w:w="1724" w:type="dxa"/>
            <w:noWrap/>
            <w:vAlign w:val="center"/>
            <w:hideMark/>
          </w:tcPr>
          <w:p w14:paraId="06051648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18C920D0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528F1D82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72" w:type="dxa"/>
            <w:noWrap/>
            <w:vAlign w:val="center"/>
            <w:hideMark/>
          </w:tcPr>
          <w:p w14:paraId="576BE7A8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Antigua and Barbuda</w:t>
            </w:r>
          </w:p>
        </w:tc>
        <w:tc>
          <w:tcPr>
            <w:tcW w:w="1724" w:type="dxa"/>
            <w:noWrap/>
            <w:vAlign w:val="center"/>
            <w:hideMark/>
          </w:tcPr>
          <w:p w14:paraId="61A2F34B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Accession</w:t>
            </w:r>
          </w:p>
        </w:tc>
        <w:tc>
          <w:tcPr>
            <w:tcW w:w="1724" w:type="dxa"/>
            <w:noWrap/>
            <w:vAlign w:val="center"/>
            <w:hideMark/>
          </w:tcPr>
          <w:p w14:paraId="435C673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23/09/2016</w:t>
            </w:r>
          </w:p>
        </w:tc>
        <w:tc>
          <w:tcPr>
            <w:tcW w:w="1724" w:type="dxa"/>
            <w:noWrap/>
            <w:vAlign w:val="center"/>
            <w:hideMark/>
          </w:tcPr>
          <w:p w14:paraId="4AF0F3E3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39BC53CC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6FC7AC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72" w:type="dxa"/>
            <w:noWrap/>
            <w:vAlign w:val="center"/>
            <w:hideMark/>
          </w:tcPr>
          <w:p w14:paraId="4EFE9BAD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Argentina</w:t>
            </w:r>
          </w:p>
        </w:tc>
        <w:tc>
          <w:tcPr>
            <w:tcW w:w="1724" w:type="dxa"/>
            <w:noWrap/>
            <w:vAlign w:val="center"/>
            <w:hideMark/>
          </w:tcPr>
          <w:p w14:paraId="18A71A09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5D9E8B1B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25/09/2017</w:t>
            </w:r>
          </w:p>
        </w:tc>
        <w:tc>
          <w:tcPr>
            <w:tcW w:w="1724" w:type="dxa"/>
            <w:noWrap/>
            <w:vAlign w:val="center"/>
            <w:hideMark/>
          </w:tcPr>
          <w:p w14:paraId="264B81B9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24/12/2017</w:t>
            </w:r>
          </w:p>
        </w:tc>
      </w:tr>
      <w:tr w:rsidR="00D67B97" w:rsidRPr="00D67B97" w14:paraId="6EF0BF42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8E79EC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472" w:type="dxa"/>
            <w:noWrap/>
            <w:vAlign w:val="center"/>
            <w:hideMark/>
          </w:tcPr>
          <w:p w14:paraId="38C3718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Armenia</w:t>
            </w:r>
          </w:p>
        </w:tc>
        <w:tc>
          <w:tcPr>
            <w:tcW w:w="1724" w:type="dxa"/>
            <w:noWrap/>
            <w:vAlign w:val="center"/>
            <w:hideMark/>
          </w:tcPr>
          <w:p w14:paraId="3CE6AF6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78E37261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13/12/2017</w:t>
            </w:r>
          </w:p>
        </w:tc>
        <w:tc>
          <w:tcPr>
            <w:tcW w:w="1724" w:type="dxa"/>
            <w:noWrap/>
            <w:vAlign w:val="center"/>
            <w:hideMark/>
          </w:tcPr>
          <w:p w14:paraId="48A7F863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13/03/2018</w:t>
            </w:r>
          </w:p>
        </w:tc>
      </w:tr>
      <w:tr w:rsidR="00D67B97" w:rsidRPr="00D67B97" w14:paraId="4A7939A0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4E64A41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472" w:type="dxa"/>
            <w:noWrap/>
            <w:vAlign w:val="center"/>
            <w:hideMark/>
          </w:tcPr>
          <w:p w14:paraId="31BB5C1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Austria</w:t>
            </w:r>
          </w:p>
        </w:tc>
        <w:tc>
          <w:tcPr>
            <w:tcW w:w="1724" w:type="dxa"/>
            <w:noWrap/>
            <w:vAlign w:val="center"/>
            <w:hideMark/>
          </w:tcPr>
          <w:p w14:paraId="7BC85B81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506B67D0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12/06/2017</w:t>
            </w:r>
          </w:p>
        </w:tc>
        <w:tc>
          <w:tcPr>
            <w:tcW w:w="1724" w:type="dxa"/>
            <w:noWrap/>
            <w:vAlign w:val="center"/>
            <w:hideMark/>
          </w:tcPr>
          <w:p w14:paraId="437A6B7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10/09/2017</w:t>
            </w:r>
          </w:p>
        </w:tc>
      </w:tr>
      <w:tr w:rsidR="00D67B97" w:rsidRPr="00D67B97" w14:paraId="726703D1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7A48BF7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472" w:type="dxa"/>
            <w:noWrap/>
            <w:vAlign w:val="center"/>
            <w:hideMark/>
          </w:tcPr>
          <w:p w14:paraId="6E9A383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Belgium</w:t>
            </w:r>
          </w:p>
        </w:tc>
        <w:tc>
          <w:tcPr>
            <w:tcW w:w="1724" w:type="dxa"/>
            <w:noWrap/>
            <w:vAlign w:val="center"/>
            <w:hideMark/>
          </w:tcPr>
          <w:p w14:paraId="2D6BFD6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22E6689D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26/02/2018</w:t>
            </w:r>
          </w:p>
        </w:tc>
        <w:tc>
          <w:tcPr>
            <w:tcW w:w="1724" w:type="dxa"/>
            <w:noWrap/>
            <w:vAlign w:val="center"/>
            <w:hideMark/>
          </w:tcPr>
          <w:p w14:paraId="7C4807F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27/05/2018</w:t>
            </w:r>
          </w:p>
        </w:tc>
      </w:tr>
      <w:tr w:rsidR="00D67B97" w:rsidRPr="00D67B97" w14:paraId="3AEA8904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50A6ED2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472" w:type="dxa"/>
            <w:noWrap/>
            <w:vAlign w:val="center"/>
            <w:hideMark/>
          </w:tcPr>
          <w:p w14:paraId="2C4A5EE8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Benin</w:t>
            </w:r>
          </w:p>
        </w:tc>
        <w:tc>
          <w:tcPr>
            <w:tcW w:w="1724" w:type="dxa"/>
            <w:noWrap/>
            <w:vAlign w:val="center"/>
            <w:hideMark/>
          </w:tcPr>
          <w:p w14:paraId="3C27C46C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5CA72A6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07/11/2016</w:t>
            </w:r>
          </w:p>
        </w:tc>
        <w:tc>
          <w:tcPr>
            <w:tcW w:w="1724" w:type="dxa"/>
            <w:noWrap/>
            <w:vAlign w:val="center"/>
            <w:hideMark/>
          </w:tcPr>
          <w:p w14:paraId="141313C8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24FFB1B7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5297427B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472" w:type="dxa"/>
            <w:noWrap/>
            <w:vAlign w:val="center"/>
            <w:hideMark/>
          </w:tcPr>
          <w:p w14:paraId="0FDE555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Bolivia (</w:t>
            </w:r>
            <w:proofErr w:type="spellStart"/>
            <w:r w:rsidRPr="00E15AC0">
              <w:rPr>
                <w:color w:val="000000"/>
                <w:sz w:val="18"/>
                <w:szCs w:val="18"/>
                <w:lang w:eastAsia="zh-CN"/>
              </w:rPr>
              <w:t>Plurinational</w:t>
            </w:r>
            <w:proofErr w:type="spellEnd"/>
            <w:r w:rsidRPr="00E15AC0">
              <w:rPr>
                <w:color w:val="000000"/>
                <w:sz w:val="18"/>
                <w:szCs w:val="18"/>
                <w:lang w:eastAsia="zh-CN"/>
              </w:rPr>
              <w:t xml:space="preserve"> State of)</w:t>
            </w:r>
          </w:p>
        </w:tc>
        <w:tc>
          <w:tcPr>
            <w:tcW w:w="1724" w:type="dxa"/>
            <w:noWrap/>
            <w:vAlign w:val="center"/>
            <w:hideMark/>
          </w:tcPr>
          <w:p w14:paraId="5F7C5FE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417788A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26/01/2016</w:t>
            </w:r>
          </w:p>
        </w:tc>
        <w:tc>
          <w:tcPr>
            <w:tcW w:w="1724" w:type="dxa"/>
            <w:noWrap/>
            <w:vAlign w:val="center"/>
            <w:hideMark/>
          </w:tcPr>
          <w:p w14:paraId="21C1DB1D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45A97559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0518C9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472" w:type="dxa"/>
            <w:noWrap/>
            <w:vAlign w:val="center"/>
            <w:hideMark/>
          </w:tcPr>
          <w:p w14:paraId="538ACE19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Botswana</w:t>
            </w:r>
          </w:p>
        </w:tc>
        <w:tc>
          <w:tcPr>
            <w:tcW w:w="1724" w:type="dxa"/>
            <w:noWrap/>
            <w:vAlign w:val="center"/>
            <w:hideMark/>
          </w:tcPr>
          <w:p w14:paraId="0F11881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Accession</w:t>
            </w:r>
          </w:p>
        </w:tc>
        <w:tc>
          <w:tcPr>
            <w:tcW w:w="1724" w:type="dxa"/>
            <w:noWrap/>
            <w:vAlign w:val="center"/>
            <w:hideMark/>
          </w:tcPr>
          <w:p w14:paraId="2E9F0857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03/06/2016</w:t>
            </w:r>
          </w:p>
        </w:tc>
        <w:tc>
          <w:tcPr>
            <w:tcW w:w="1724" w:type="dxa"/>
            <w:noWrap/>
            <w:vAlign w:val="center"/>
            <w:hideMark/>
          </w:tcPr>
          <w:p w14:paraId="260FC29B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2910C0B9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107A449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472" w:type="dxa"/>
            <w:noWrap/>
            <w:vAlign w:val="center"/>
            <w:hideMark/>
          </w:tcPr>
          <w:p w14:paraId="6D364CE6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Brazil</w:t>
            </w:r>
          </w:p>
        </w:tc>
        <w:tc>
          <w:tcPr>
            <w:tcW w:w="1724" w:type="dxa"/>
            <w:noWrap/>
            <w:vAlign w:val="center"/>
            <w:hideMark/>
          </w:tcPr>
          <w:p w14:paraId="5730FF3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0DBC2EA9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08/08/2017</w:t>
            </w:r>
          </w:p>
        </w:tc>
        <w:tc>
          <w:tcPr>
            <w:tcW w:w="1724" w:type="dxa"/>
            <w:noWrap/>
            <w:vAlign w:val="center"/>
            <w:hideMark/>
          </w:tcPr>
          <w:p w14:paraId="0756D407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06/11/2017</w:t>
            </w:r>
          </w:p>
        </w:tc>
      </w:tr>
      <w:tr w:rsidR="00D67B97" w:rsidRPr="00D67B97" w14:paraId="3738F21D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2BE4B2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472" w:type="dxa"/>
            <w:noWrap/>
            <w:vAlign w:val="center"/>
            <w:hideMark/>
          </w:tcPr>
          <w:p w14:paraId="5956F29C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Bulgaria</w:t>
            </w:r>
          </w:p>
        </w:tc>
        <w:tc>
          <w:tcPr>
            <w:tcW w:w="1724" w:type="dxa"/>
            <w:noWrap/>
            <w:vAlign w:val="center"/>
            <w:hideMark/>
          </w:tcPr>
          <w:p w14:paraId="77A62EC6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3D5D6C8C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18/05/2017</w:t>
            </w:r>
          </w:p>
        </w:tc>
        <w:tc>
          <w:tcPr>
            <w:tcW w:w="1724" w:type="dxa"/>
            <w:noWrap/>
            <w:vAlign w:val="center"/>
            <w:hideMark/>
          </w:tcPr>
          <w:p w14:paraId="441A1232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4B3D9551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EAD163B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472" w:type="dxa"/>
            <w:noWrap/>
            <w:vAlign w:val="center"/>
            <w:hideMark/>
          </w:tcPr>
          <w:p w14:paraId="713AAB26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Burkina Faso</w:t>
            </w:r>
          </w:p>
        </w:tc>
        <w:tc>
          <w:tcPr>
            <w:tcW w:w="1724" w:type="dxa"/>
            <w:noWrap/>
            <w:vAlign w:val="center"/>
            <w:hideMark/>
          </w:tcPr>
          <w:p w14:paraId="72C4C936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026818ED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10/04/2017</w:t>
            </w:r>
          </w:p>
        </w:tc>
        <w:tc>
          <w:tcPr>
            <w:tcW w:w="1724" w:type="dxa"/>
            <w:noWrap/>
            <w:vAlign w:val="center"/>
            <w:hideMark/>
          </w:tcPr>
          <w:p w14:paraId="6E90FCC2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301752DB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4961221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472" w:type="dxa"/>
            <w:noWrap/>
            <w:vAlign w:val="center"/>
            <w:hideMark/>
          </w:tcPr>
          <w:p w14:paraId="5C423D53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Canada</w:t>
            </w:r>
          </w:p>
        </w:tc>
        <w:tc>
          <w:tcPr>
            <w:tcW w:w="1724" w:type="dxa"/>
            <w:noWrap/>
            <w:vAlign w:val="center"/>
            <w:hideMark/>
          </w:tcPr>
          <w:p w14:paraId="743781F9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1082321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07/04/2017</w:t>
            </w:r>
          </w:p>
        </w:tc>
        <w:tc>
          <w:tcPr>
            <w:tcW w:w="1724" w:type="dxa"/>
            <w:noWrap/>
            <w:vAlign w:val="center"/>
            <w:hideMark/>
          </w:tcPr>
          <w:p w14:paraId="6DC8169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4185E971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9D277CD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472" w:type="dxa"/>
            <w:noWrap/>
            <w:vAlign w:val="center"/>
            <w:hideMark/>
          </w:tcPr>
          <w:p w14:paraId="6A4A9796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Chad</w:t>
            </w:r>
          </w:p>
        </w:tc>
        <w:tc>
          <w:tcPr>
            <w:tcW w:w="1724" w:type="dxa"/>
            <w:noWrap/>
            <w:vAlign w:val="center"/>
            <w:hideMark/>
          </w:tcPr>
          <w:p w14:paraId="4AA64476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679D3D1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24/09/2015</w:t>
            </w:r>
          </w:p>
        </w:tc>
        <w:tc>
          <w:tcPr>
            <w:tcW w:w="1724" w:type="dxa"/>
            <w:noWrap/>
            <w:vAlign w:val="center"/>
            <w:hideMark/>
          </w:tcPr>
          <w:p w14:paraId="163D1CC8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42E4273F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49596426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472" w:type="dxa"/>
            <w:noWrap/>
            <w:vAlign w:val="center"/>
            <w:hideMark/>
          </w:tcPr>
          <w:p w14:paraId="0563E651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Chile</w:t>
            </w:r>
          </w:p>
        </w:tc>
        <w:tc>
          <w:tcPr>
            <w:tcW w:w="1724" w:type="dxa"/>
            <w:noWrap/>
            <w:vAlign w:val="center"/>
            <w:hideMark/>
          </w:tcPr>
          <w:p w14:paraId="6487631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38F1C6B2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27/08/2018</w:t>
            </w:r>
          </w:p>
        </w:tc>
        <w:tc>
          <w:tcPr>
            <w:tcW w:w="1724" w:type="dxa"/>
            <w:noWrap/>
            <w:vAlign w:val="center"/>
            <w:hideMark/>
          </w:tcPr>
          <w:p w14:paraId="2E6063D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25/11/2018</w:t>
            </w:r>
          </w:p>
        </w:tc>
      </w:tr>
      <w:tr w:rsidR="00D67B97" w:rsidRPr="00D67B97" w14:paraId="3DB5960F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45C26F6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472" w:type="dxa"/>
            <w:noWrap/>
            <w:vAlign w:val="center"/>
            <w:hideMark/>
          </w:tcPr>
          <w:p w14:paraId="4F39BD1B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China</w:t>
            </w:r>
          </w:p>
        </w:tc>
        <w:tc>
          <w:tcPr>
            <w:tcW w:w="1724" w:type="dxa"/>
            <w:noWrap/>
            <w:vAlign w:val="center"/>
            <w:hideMark/>
          </w:tcPr>
          <w:p w14:paraId="75188F18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4A368733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31/08/2016</w:t>
            </w:r>
          </w:p>
        </w:tc>
        <w:tc>
          <w:tcPr>
            <w:tcW w:w="1724" w:type="dxa"/>
            <w:noWrap/>
            <w:vAlign w:val="center"/>
            <w:hideMark/>
          </w:tcPr>
          <w:p w14:paraId="28ED968E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5A975695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A4A9A6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472" w:type="dxa"/>
            <w:noWrap/>
            <w:vAlign w:val="center"/>
            <w:hideMark/>
          </w:tcPr>
          <w:p w14:paraId="1B137E20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Costa Rica</w:t>
            </w:r>
          </w:p>
        </w:tc>
        <w:tc>
          <w:tcPr>
            <w:tcW w:w="1724" w:type="dxa"/>
            <w:noWrap/>
            <w:vAlign w:val="center"/>
            <w:hideMark/>
          </w:tcPr>
          <w:p w14:paraId="55DA5762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34572890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19/01/2017</w:t>
            </w:r>
          </w:p>
        </w:tc>
        <w:tc>
          <w:tcPr>
            <w:tcW w:w="1724" w:type="dxa"/>
            <w:noWrap/>
            <w:vAlign w:val="center"/>
            <w:hideMark/>
          </w:tcPr>
          <w:p w14:paraId="0EBBED9D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7C6F06C7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AE174F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472" w:type="dxa"/>
            <w:noWrap/>
            <w:vAlign w:val="center"/>
            <w:hideMark/>
          </w:tcPr>
          <w:p w14:paraId="3650CB3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Croatia</w:t>
            </w:r>
          </w:p>
        </w:tc>
        <w:tc>
          <w:tcPr>
            <w:tcW w:w="1724" w:type="dxa"/>
            <w:noWrap/>
            <w:vAlign w:val="center"/>
            <w:hideMark/>
          </w:tcPr>
          <w:p w14:paraId="54920D9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02216F8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25/09/2017</w:t>
            </w:r>
          </w:p>
        </w:tc>
        <w:tc>
          <w:tcPr>
            <w:tcW w:w="1724" w:type="dxa"/>
            <w:noWrap/>
            <w:vAlign w:val="center"/>
            <w:hideMark/>
          </w:tcPr>
          <w:p w14:paraId="57C0043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24/12/2017</w:t>
            </w:r>
          </w:p>
        </w:tc>
      </w:tr>
      <w:tr w:rsidR="00D67B97" w:rsidRPr="00D67B97" w14:paraId="54C7CC03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4A63EBBD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3472" w:type="dxa"/>
            <w:noWrap/>
            <w:vAlign w:val="center"/>
            <w:hideMark/>
          </w:tcPr>
          <w:p w14:paraId="76579DC7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Cuba</w:t>
            </w:r>
          </w:p>
        </w:tc>
        <w:tc>
          <w:tcPr>
            <w:tcW w:w="1724" w:type="dxa"/>
            <w:noWrap/>
            <w:vAlign w:val="center"/>
            <w:hideMark/>
          </w:tcPr>
          <w:p w14:paraId="1A4CDF9E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Accession</w:t>
            </w:r>
          </w:p>
        </w:tc>
        <w:tc>
          <w:tcPr>
            <w:tcW w:w="1724" w:type="dxa"/>
            <w:noWrap/>
            <w:vAlign w:val="center"/>
            <w:hideMark/>
          </w:tcPr>
          <w:p w14:paraId="122B81D9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30/01/2018</w:t>
            </w:r>
          </w:p>
        </w:tc>
        <w:tc>
          <w:tcPr>
            <w:tcW w:w="1724" w:type="dxa"/>
            <w:noWrap/>
            <w:vAlign w:val="center"/>
            <w:hideMark/>
          </w:tcPr>
          <w:p w14:paraId="2A212651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30/04/2018</w:t>
            </w:r>
          </w:p>
        </w:tc>
      </w:tr>
      <w:tr w:rsidR="00D67B97" w:rsidRPr="00D67B97" w14:paraId="61A3834D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FEA8016" w14:textId="77777777" w:rsidR="00D67B97" w:rsidRPr="00D04F6E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D04F6E">
              <w:rPr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3472" w:type="dxa"/>
            <w:noWrap/>
            <w:vAlign w:val="center"/>
            <w:hideMark/>
          </w:tcPr>
          <w:p w14:paraId="32407C2C" w14:textId="555825C2" w:rsidR="00D67B97" w:rsidRPr="00D04F6E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D04F6E">
              <w:rPr>
                <w:color w:val="000000"/>
                <w:sz w:val="18"/>
                <w:szCs w:val="18"/>
                <w:lang w:eastAsia="zh-CN"/>
              </w:rPr>
              <w:t>Czech</w:t>
            </w:r>
            <w:r w:rsidR="00D04F6E" w:rsidRPr="004A47F9">
              <w:rPr>
                <w:color w:val="000000"/>
                <w:sz w:val="18"/>
                <w:szCs w:val="18"/>
                <w:lang w:eastAsia="zh-CN"/>
              </w:rPr>
              <w:t>ia</w:t>
            </w:r>
          </w:p>
        </w:tc>
        <w:tc>
          <w:tcPr>
            <w:tcW w:w="1724" w:type="dxa"/>
            <w:noWrap/>
            <w:vAlign w:val="center"/>
            <w:hideMark/>
          </w:tcPr>
          <w:p w14:paraId="6EE875F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670206E7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19/06/2017</w:t>
            </w:r>
          </w:p>
        </w:tc>
        <w:tc>
          <w:tcPr>
            <w:tcW w:w="1724" w:type="dxa"/>
            <w:noWrap/>
            <w:vAlign w:val="center"/>
            <w:hideMark/>
          </w:tcPr>
          <w:p w14:paraId="53CFB019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17/09/2017</w:t>
            </w:r>
          </w:p>
        </w:tc>
      </w:tr>
      <w:tr w:rsidR="00D67B97" w:rsidRPr="00D67B97" w14:paraId="3792DBB6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58F1011B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3472" w:type="dxa"/>
            <w:noWrap/>
            <w:vAlign w:val="center"/>
            <w:hideMark/>
          </w:tcPr>
          <w:p w14:paraId="30C4445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Denmark</w:t>
            </w:r>
          </w:p>
        </w:tc>
        <w:tc>
          <w:tcPr>
            <w:tcW w:w="1724" w:type="dxa"/>
            <w:noWrap/>
            <w:vAlign w:val="center"/>
            <w:hideMark/>
          </w:tcPr>
          <w:p w14:paraId="747FC900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Approval</w:t>
            </w:r>
          </w:p>
        </w:tc>
        <w:tc>
          <w:tcPr>
            <w:tcW w:w="1724" w:type="dxa"/>
            <w:noWrap/>
            <w:vAlign w:val="center"/>
            <w:hideMark/>
          </w:tcPr>
          <w:p w14:paraId="654EF2B1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18/05/2017</w:t>
            </w:r>
          </w:p>
        </w:tc>
        <w:tc>
          <w:tcPr>
            <w:tcW w:w="1724" w:type="dxa"/>
            <w:noWrap/>
            <w:vAlign w:val="center"/>
            <w:hideMark/>
          </w:tcPr>
          <w:p w14:paraId="20C16D82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6A933210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8039389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3472" w:type="dxa"/>
            <w:noWrap/>
            <w:vAlign w:val="center"/>
            <w:hideMark/>
          </w:tcPr>
          <w:p w14:paraId="5C3FAE02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Djibouti</w:t>
            </w:r>
          </w:p>
        </w:tc>
        <w:tc>
          <w:tcPr>
            <w:tcW w:w="1724" w:type="dxa"/>
            <w:noWrap/>
            <w:vAlign w:val="center"/>
            <w:hideMark/>
          </w:tcPr>
          <w:p w14:paraId="12036842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27C3642D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23/09/2014</w:t>
            </w:r>
          </w:p>
        </w:tc>
        <w:tc>
          <w:tcPr>
            <w:tcW w:w="1724" w:type="dxa"/>
            <w:noWrap/>
            <w:vAlign w:val="center"/>
            <w:hideMark/>
          </w:tcPr>
          <w:p w14:paraId="0DE6CEAB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02A439A5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BF475A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3472" w:type="dxa"/>
            <w:noWrap/>
            <w:vAlign w:val="center"/>
            <w:hideMark/>
          </w:tcPr>
          <w:p w14:paraId="5C51E8A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Dominican Republic</w:t>
            </w:r>
          </w:p>
        </w:tc>
        <w:tc>
          <w:tcPr>
            <w:tcW w:w="1724" w:type="dxa"/>
            <w:noWrap/>
            <w:vAlign w:val="center"/>
            <w:hideMark/>
          </w:tcPr>
          <w:p w14:paraId="4D56FA80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1CD4E44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20/03/2018</w:t>
            </w:r>
          </w:p>
        </w:tc>
        <w:tc>
          <w:tcPr>
            <w:tcW w:w="1724" w:type="dxa"/>
            <w:noWrap/>
            <w:vAlign w:val="center"/>
            <w:hideMark/>
          </w:tcPr>
          <w:p w14:paraId="2E475C1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18/06/2018</w:t>
            </w:r>
          </w:p>
        </w:tc>
      </w:tr>
      <w:tr w:rsidR="00D67B97" w:rsidRPr="00D67B97" w14:paraId="397A1E72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144224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3472" w:type="dxa"/>
            <w:noWrap/>
            <w:vAlign w:val="center"/>
            <w:hideMark/>
          </w:tcPr>
          <w:p w14:paraId="5DE374CD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Ecuador</w:t>
            </w:r>
          </w:p>
        </w:tc>
        <w:tc>
          <w:tcPr>
            <w:tcW w:w="1724" w:type="dxa"/>
            <w:noWrap/>
            <w:vAlign w:val="center"/>
            <w:hideMark/>
          </w:tcPr>
          <w:p w14:paraId="7A04D52E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2673377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29/07/2016</w:t>
            </w:r>
          </w:p>
        </w:tc>
        <w:tc>
          <w:tcPr>
            <w:tcW w:w="1724" w:type="dxa"/>
            <w:noWrap/>
            <w:vAlign w:val="center"/>
            <w:hideMark/>
          </w:tcPr>
          <w:p w14:paraId="2D232CC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3BF74774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CEEC5D2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3472" w:type="dxa"/>
            <w:noWrap/>
            <w:vAlign w:val="center"/>
            <w:hideMark/>
          </w:tcPr>
          <w:p w14:paraId="0F27CAEE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El Salvador</w:t>
            </w:r>
          </w:p>
        </w:tc>
        <w:tc>
          <w:tcPr>
            <w:tcW w:w="1724" w:type="dxa"/>
            <w:noWrap/>
            <w:vAlign w:val="center"/>
            <w:hideMark/>
          </w:tcPr>
          <w:p w14:paraId="04A0C470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Accession</w:t>
            </w:r>
          </w:p>
        </w:tc>
        <w:tc>
          <w:tcPr>
            <w:tcW w:w="1724" w:type="dxa"/>
            <w:noWrap/>
            <w:vAlign w:val="center"/>
            <w:hideMark/>
          </w:tcPr>
          <w:p w14:paraId="269CA41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20/06/2017</w:t>
            </w:r>
          </w:p>
        </w:tc>
        <w:tc>
          <w:tcPr>
            <w:tcW w:w="1724" w:type="dxa"/>
            <w:noWrap/>
            <w:vAlign w:val="center"/>
            <w:hideMark/>
          </w:tcPr>
          <w:p w14:paraId="625041C0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18/09/2017</w:t>
            </w:r>
          </w:p>
        </w:tc>
      </w:tr>
      <w:tr w:rsidR="00D67B97" w:rsidRPr="00D67B97" w14:paraId="6D667963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87D0BC7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3472" w:type="dxa"/>
            <w:noWrap/>
            <w:vAlign w:val="center"/>
            <w:hideMark/>
          </w:tcPr>
          <w:p w14:paraId="1039949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Estonia</w:t>
            </w:r>
          </w:p>
        </w:tc>
        <w:tc>
          <w:tcPr>
            <w:tcW w:w="1724" w:type="dxa"/>
            <w:noWrap/>
            <w:vAlign w:val="center"/>
            <w:hideMark/>
          </w:tcPr>
          <w:p w14:paraId="0C05CFF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Accession</w:t>
            </w:r>
          </w:p>
        </w:tc>
        <w:tc>
          <w:tcPr>
            <w:tcW w:w="1724" w:type="dxa"/>
            <w:noWrap/>
            <w:vAlign w:val="center"/>
            <w:hideMark/>
          </w:tcPr>
          <w:p w14:paraId="5607837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21/06/2017</w:t>
            </w:r>
          </w:p>
        </w:tc>
        <w:tc>
          <w:tcPr>
            <w:tcW w:w="1724" w:type="dxa"/>
            <w:noWrap/>
            <w:vAlign w:val="center"/>
            <w:hideMark/>
          </w:tcPr>
          <w:p w14:paraId="794BD63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19/09/2017</w:t>
            </w:r>
          </w:p>
        </w:tc>
      </w:tr>
      <w:tr w:rsidR="00D67B97" w:rsidRPr="00D67B97" w14:paraId="2BF9781E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F4BB0CC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color w:val="FFFFFF"/>
                <w:sz w:val="18"/>
                <w:szCs w:val="18"/>
                <w:lang w:val="fr-FR" w:eastAsia="zh-CN"/>
              </w:rPr>
              <w:t>27</w:t>
            </w:r>
          </w:p>
        </w:tc>
        <w:tc>
          <w:tcPr>
            <w:tcW w:w="3472" w:type="dxa"/>
            <w:noWrap/>
            <w:vAlign w:val="center"/>
            <w:hideMark/>
          </w:tcPr>
          <w:p w14:paraId="65CA2FE3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proofErr w:type="spellStart"/>
            <w:r w:rsidRPr="00E15AC0">
              <w:rPr>
                <w:color w:val="000000"/>
                <w:sz w:val="18"/>
                <w:szCs w:val="18"/>
                <w:lang w:val="fr-FR" w:eastAsia="zh-CN"/>
              </w:rPr>
              <w:t>Eswatini</w:t>
            </w:r>
            <w:proofErr w:type="spellEnd"/>
          </w:p>
        </w:tc>
        <w:tc>
          <w:tcPr>
            <w:tcW w:w="1724" w:type="dxa"/>
            <w:noWrap/>
            <w:vAlign w:val="center"/>
            <w:hideMark/>
          </w:tcPr>
          <w:p w14:paraId="189C16F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Accession</w:t>
            </w:r>
          </w:p>
        </w:tc>
        <w:tc>
          <w:tcPr>
            <w:tcW w:w="1724" w:type="dxa"/>
            <w:noWrap/>
            <w:vAlign w:val="center"/>
            <w:hideMark/>
          </w:tcPr>
          <w:p w14:paraId="372AEDF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21/09/2016</w:t>
            </w:r>
          </w:p>
        </w:tc>
        <w:tc>
          <w:tcPr>
            <w:tcW w:w="1724" w:type="dxa"/>
            <w:noWrap/>
            <w:vAlign w:val="center"/>
            <w:hideMark/>
          </w:tcPr>
          <w:p w14:paraId="04F7A820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75423AE4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C81DBFC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3472" w:type="dxa"/>
            <w:noWrap/>
            <w:vAlign w:val="center"/>
            <w:hideMark/>
          </w:tcPr>
          <w:p w14:paraId="3CE11828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European Union</w:t>
            </w:r>
          </w:p>
        </w:tc>
        <w:tc>
          <w:tcPr>
            <w:tcW w:w="1724" w:type="dxa"/>
            <w:noWrap/>
            <w:vAlign w:val="center"/>
            <w:hideMark/>
          </w:tcPr>
          <w:p w14:paraId="2268868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Approval</w:t>
            </w:r>
          </w:p>
        </w:tc>
        <w:tc>
          <w:tcPr>
            <w:tcW w:w="1724" w:type="dxa"/>
            <w:noWrap/>
            <w:vAlign w:val="center"/>
            <w:hideMark/>
          </w:tcPr>
          <w:p w14:paraId="1EFECF21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18/05/2017</w:t>
            </w:r>
          </w:p>
        </w:tc>
        <w:tc>
          <w:tcPr>
            <w:tcW w:w="1724" w:type="dxa"/>
            <w:noWrap/>
            <w:vAlign w:val="center"/>
            <w:hideMark/>
          </w:tcPr>
          <w:p w14:paraId="305CDAC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59C098C8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8DA2FEC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3472" w:type="dxa"/>
            <w:noWrap/>
            <w:vAlign w:val="center"/>
            <w:hideMark/>
          </w:tcPr>
          <w:p w14:paraId="356D2436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Finland</w:t>
            </w:r>
          </w:p>
        </w:tc>
        <w:tc>
          <w:tcPr>
            <w:tcW w:w="1724" w:type="dxa"/>
            <w:noWrap/>
            <w:vAlign w:val="center"/>
            <w:hideMark/>
          </w:tcPr>
          <w:p w14:paraId="3712FD4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Acceptance</w:t>
            </w:r>
          </w:p>
        </w:tc>
        <w:tc>
          <w:tcPr>
            <w:tcW w:w="1724" w:type="dxa"/>
            <w:noWrap/>
            <w:vAlign w:val="center"/>
            <w:hideMark/>
          </w:tcPr>
          <w:p w14:paraId="6E8BD94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01/06/2017</w:t>
            </w:r>
          </w:p>
        </w:tc>
        <w:tc>
          <w:tcPr>
            <w:tcW w:w="1724" w:type="dxa"/>
            <w:noWrap/>
            <w:vAlign w:val="center"/>
            <w:hideMark/>
          </w:tcPr>
          <w:p w14:paraId="061B20A9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30/08/2017</w:t>
            </w:r>
          </w:p>
        </w:tc>
      </w:tr>
      <w:tr w:rsidR="00D67B97" w:rsidRPr="00D67B97" w14:paraId="79D666FB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4CB222F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3472" w:type="dxa"/>
            <w:noWrap/>
            <w:vAlign w:val="center"/>
            <w:hideMark/>
          </w:tcPr>
          <w:p w14:paraId="68F5718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France</w:t>
            </w:r>
          </w:p>
        </w:tc>
        <w:tc>
          <w:tcPr>
            <w:tcW w:w="1724" w:type="dxa"/>
            <w:noWrap/>
            <w:vAlign w:val="center"/>
            <w:hideMark/>
          </w:tcPr>
          <w:p w14:paraId="2B10CFD6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3F021A63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15/06/2017</w:t>
            </w:r>
          </w:p>
        </w:tc>
        <w:tc>
          <w:tcPr>
            <w:tcW w:w="1724" w:type="dxa"/>
            <w:noWrap/>
            <w:vAlign w:val="center"/>
            <w:hideMark/>
          </w:tcPr>
          <w:p w14:paraId="4EBB130B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13/09/2017</w:t>
            </w:r>
          </w:p>
        </w:tc>
      </w:tr>
      <w:tr w:rsidR="00D67B97" w:rsidRPr="00D67B97" w14:paraId="30A87374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3139B128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3472" w:type="dxa"/>
            <w:noWrap/>
            <w:vAlign w:val="center"/>
            <w:hideMark/>
          </w:tcPr>
          <w:p w14:paraId="0D4E1CA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Gabon</w:t>
            </w:r>
          </w:p>
        </w:tc>
        <w:tc>
          <w:tcPr>
            <w:tcW w:w="1724" w:type="dxa"/>
            <w:noWrap/>
            <w:vAlign w:val="center"/>
            <w:hideMark/>
          </w:tcPr>
          <w:p w14:paraId="08AF0E30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Acceptance</w:t>
            </w:r>
          </w:p>
        </w:tc>
        <w:tc>
          <w:tcPr>
            <w:tcW w:w="1724" w:type="dxa"/>
            <w:noWrap/>
            <w:vAlign w:val="center"/>
            <w:hideMark/>
          </w:tcPr>
          <w:p w14:paraId="3EC00C26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24/09/2014</w:t>
            </w:r>
          </w:p>
        </w:tc>
        <w:tc>
          <w:tcPr>
            <w:tcW w:w="1724" w:type="dxa"/>
            <w:noWrap/>
            <w:vAlign w:val="center"/>
            <w:hideMark/>
          </w:tcPr>
          <w:p w14:paraId="689ED6E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555056F5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496200CE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3472" w:type="dxa"/>
            <w:noWrap/>
            <w:vAlign w:val="center"/>
            <w:hideMark/>
          </w:tcPr>
          <w:p w14:paraId="4FC5CC9B" w14:textId="01A6C690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D04F6E">
              <w:rPr>
                <w:color w:val="000000"/>
                <w:sz w:val="18"/>
                <w:szCs w:val="18"/>
                <w:lang w:eastAsia="zh-CN"/>
              </w:rPr>
              <w:t>Gambia</w:t>
            </w:r>
            <w:r w:rsidR="00D04F6E" w:rsidRPr="00D04F6E"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24" w:type="dxa"/>
            <w:noWrap/>
            <w:vAlign w:val="center"/>
            <w:hideMark/>
          </w:tcPr>
          <w:p w14:paraId="7247341E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30A74CA0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07/11/2016</w:t>
            </w:r>
          </w:p>
        </w:tc>
        <w:tc>
          <w:tcPr>
            <w:tcW w:w="1724" w:type="dxa"/>
            <w:noWrap/>
            <w:vAlign w:val="center"/>
            <w:hideMark/>
          </w:tcPr>
          <w:p w14:paraId="1D3354FE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1B302918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624E82C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3472" w:type="dxa"/>
            <w:noWrap/>
            <w:vAlign w:val="center"/>
            <w:hideMark/>
          </w:tcPr>
          <w:p w14:paraId="50EB9A6E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Germany</w:t>
            </w:r>
          </w:p>
        </w:tc>
        <w:tc>
          <w:tcPr>
            <w:tcW w:w="1724" w:type="dxa"/>
            <w:noWrap/>
            <w:vAlign w:val="center"/>
            <w:hideMark/>
          </w:tcPr>
          <w:p w14:paraId="79903B82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2D47EA5B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15/09/2017</w:t>
            </w:r>
          </w:p>
        </w:tc>
        <w:tc>
          <w:tcPr>
            <w:tcW w:w="1724" w:type="dxa"/>
            <w:noWrap/>
            <w:vAlign w:val="center"/>
            <w:hideMark/>
          </w:tcPr>
          <w:p w14:paraId="3AF66FE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14/12/2017</w:t>
            </w:r>
          </w:p>
        </w:tc>
      </w:tr>
      <w:tr w:rsidR="00D67B97" w:rsidRPr="00D67B97" w14:paraId="661277A6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1A5435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3472" w:type="dxa"/>
            <w:noWrap/>
            <w:vAlign w:val="center"/>
            <w:hideMark/>
          </w:tcPr>
          <w:p w14:paraId="5C14BD8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Ghana</w:t>
            </w:r>
          </w:p>
        </w:tc>
        <w:tc>
          <w:tcPr>
            <w:tcW w:w="1724" w:type="dxa"/>
            <w:noWrap/>
            <w:vAlign w:val="center"/>
            <w:hideMark/>
          </w:tcPr>
          <w:p w14:paraId="22B830AD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0F3012A6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23/03/2017</w:t>
            </w:r>
          </w:p>
        </w:tc>
        <w:tc>
          <w:tcPr>
            <w:tcW w:w="1724" w:type="dxa"/>
            <w:noWrap/>
            <w:vAlign w:val="center"/>
            <w:hideMark/>
          </w:tcPr>
          <w:p w14:paraId="42482DD1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3CBE84C3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6D851B81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3472" w:type="dxa"/>
            <w:noWrap/>
            <w:vAlign w:val="center"/>
            <w:hideMark/>
          </w:tcPr>
          <w:p w14:paraId="267D1BE6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Guinea</w:t>
            </w:r>
          </w:p>
        </w:tc>
        <w:tc>
          <w:tcPr>
            <w:tcW w:w="1724" w:type="dxa"/>
            <w:noWrap/>
            <w:vAlign w:val="center"/>
            <w:hideMark/>
          </w:tcPr>
          <w:p w14:paraId="28A42019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3B7014E2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21/10/2014</w:t>
            </w:r>
          </w:p>
        </w:tc>
        <w:tc>
          <w:tcPr>
            <w:tcW w:w="1724" w:type="dxa"/>
            <w:noWrap/>
            <w:vAlign w:val="center"/>
            <w:hideMark/>
          </w:tcPr>
          <w:p w14:paraId="55DDE59C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1DBE8C80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3F806AD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3472" w:type="dxa"/>
            <w:noWrap/>
            <w:vAlign w:val="center"/>
            <w:hideMark/>
          </w:tcPr>
          <w:p w14:paraId="0D2512E3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Guyana</w:t>
            </w:r>
          </w:p>
        </w:tc>
        <w:tc>
          <w:tcPr>
            <w:tcW w:w="1724" w:type="dxa"/>
            <w:noWrap/>
            <w:vAlign w:val="center"/>
            <w:hideMark/>
          </w:tcPr>
          <w:p w14:paraId="625241A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08AD0CBE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24/09/2014</w:t>
            </w:r>
          </w:p>
        </w:tc>
        <w:tc>
          <w:tcPr>
            <w:tcW w:w="1724" w:type="dxa"/>
            <w:noWrap/>
            <w:vAlign w:val="center"/>
            <w:hideMark/>
          </w:tcPr>
          <w:p w14:paraId="71CE9888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6B1B6D73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3220BDF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3472" w:type="dxa"/>
            <w:noWrap/>
            <w:vAlign w:val="center"/>
            <w:hideMark/>
          </w:tcPr>
          <w:p w14:paraId="2D24F17E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Honduras</w:t>
            </w:r>
          </w:p>
        </w:tc>
        <w:tc>
          <w:tcPr>
            <w:tcW w:w="1724" w:type="dxa"/>
            <w:noWrap/>
            <w:vAlign w:val="center"/>
            <w:hideMark/>
          </w:tcPr>
          <w:p w14:paraId="7D514829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324A417C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22/03/2017</w:t>
            </w:r>
          </w:p>
        </w:tc>
        <w:tc>
          <w:tcPr>
            <w:tcW w:w="1724" w:type="dxa"/>
            <w:noWrap/>
            <w:vAlign w:val="center"/>
            <w:hideMark/>
          </w:tcPr>
          <w:p w14:paraId="65BEFDCC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5AE50DDA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642B5A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38</w:t>
            </w:r>
          </w:p>
        </w:tc>
        <w:tc>
          <w:tcPr>
            <w:tcW w:w="3472" w:type="dxa"/>
            <w:noWrap/>
            <w:vAlign w:val="center"/>
            <w:hideMark/>
          </w:tcPr>
          <w:p w14:paraId="183FE8FE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Hungary</w:t>
            </w:r>
          </w:p>
        </w:tc>
        <w:tc>
          <w:tcPr>
            <w:tcW w:w="1724" w:type="dxa"/>
            <w:noWrap/>
            <w:vAlign w:val="center"/>
            <w:hideMark/>
          </w:tcPr>
          <w:p w14:paraId="66DA0E8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566BF1A3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18/05/2017</w:t>
            </w:r>
          </w:p>
        </w:tc>
        <w:tc>
          <w:tcPr>
            <w:tcW w:w="1724" w:type="dxa"/>
            <w:noWrap/>
            <w:vAlign w:val="center"/>
            <w:hideMark/>
          </w:tcPr>
          <w:p w14:paraId="0621D49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1D949F05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051471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lastRenderedPageBreak/>
              <w:t>39</w:t>
            </w:r>
          </w:p>
        </w:tc>
        <w:tc>
          <w:tcPr>
            <w:tcW w:w="3472" w:type="dxa"/>
            <w:noWrap/>
            <w:vAlign w:val="center"/>
            <w:hideMark/>
          </w:tcPr>
          <w:p w14:paraId="6921814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Iceland</w:t>
            </w:r>
          </w:p>
        </w:tc>
        <w:tc>
          <w:tcPr>
            <w:tcW w:w="1724" w:type="dxa"/>
            <w:noWrap/>
            <w:vAlign w:val="center"/>
            <w:hideMark/>
          </w:tcPr>
          <w:p w14:paraId="4569F3B6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Accession</w:t>
            </w:r>
          </w:p>
        </w:tc>
        <w:tc>
          <w:tcPr>
            <w:tcW w:w="1724" w:type="dxa"/>
            <w:noWrap/>
            <w:vAlign w:val="center"/>
            <w:hideMark/>
          </w:tcPr>
          <w:p w14:paraId="0CB76250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03/05/2018</w:t>
            </w:r>
          </w:p>
        </w:tc>
        <w:tc>
          <w:tcPr>
            <w:tcW w:w="1724" w:type="dxa"/>
            <w:noWrap/>
            <w:vAlign w:val="center"/>
            <w:hideMark/>
          </w:tcPr>
          <w:p w14:paraId="72435EB1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01/08/2018</w:t>
            </w:r>
          </w:p>
        </w:tc>
      </w:tr>
      <w:tr w:rsidR="00D67B97" w:rsidRPr="00D67B97" w14:paraId="07C75040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69A539E3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3472" w:type="dxa"/>
            <w:noWrap/>
            <w:vAlign w:val="center"/>
            <w:hideMark/>
          </w:tcPr>
          <w:p w14:paraId="02AAA6B7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India</w:t>
            </w:r>
          </w:p>
        </w:tc>
        <w:tc>
          <w:tcPr>
            <w:tcW w:w="1724" w:type="dxa"/>
            <w:noWrap/>
            <w:vAlign w:val="center"/>
            <w:hideMark/>
          </w:tcPr>
          <w:p w14:paraId="67CA6783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5AF1ECCC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18/06/2018</w:t>
            </w:r>
          </w:p>
        </w:tc>
        <w:tc>
          <w:tcPr>
            <w:tcW w:w="1724" w:type="dxa"/>
            <w:noWrap/>
            <w:vAlign w:val="center"/>
            <w:hideMark/>
          </w:tcPr>
          <w:p w14:paraId="0E1647A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16/09/2018</w:t>
            </w:r>
          </w:p>
        </w:tc>
      </w:tr>
      <w:tr w:rsidR="00D67B97" w:rsidRPr="00D67B97" w14:paraId="437C2BD0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45E496C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3472" w:type="dxa"/>
            <w:noWrap/>
            <w:vAlign w:val="center"/>
            <w:hideMark/>
          </w:tcPr>
          <w:p w14:paraId="3033611E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Indonesia</w:t>
            </w:r>
          </w:p>
        </w:tc>
        <w:tc>
          <w:tcPr>
            <w:tcW w:w="1724" w:type="dxa"/>
            <w:noWrap/>
            <w:vAlign w:val="center"/>
            <w:hideMark/>
          </w:tcPr>
          <w:p w14:paraId="3E218E2C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2857F26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22/09/2017</w:t>
            </w:r>
          </w:p>
        </w:tc>
        <w:tc>
          <w:tcPr>
            <w:tcW w:w="1724" w:type="dxa"/>
            <w:noWrap/>
            <w:vAlign w:val="center"/>
            <w:hideMark/>
          </w:tcPr>
          <w:p w14:paraId="50FAE050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21/12/2017</w:t>
            </w:r>
          </w:p>
        </w:tc>
      </w:tr>
      <w:tr w:rsidR="00D67B97" w:rsidRPr="00D67B97" w14:paraId="2193FDF2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DA9A0BC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42</w:t>
            </w:r>
          </w:p>
        </w:tc>
        <w:tc>
          <w:tcPr>
            <w:tcW w:w="3472" w:type="dxa"/>
            <w:noWrap/>
            <w:vAlign w:val="center"/>
            <w:hideMark/>
          </w:tcPr>
          <w:p w14:paraId="3F87FB6D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Iran (Islamic Republic of)</w:t>
            </w:r>
          </w:p>
        </w:tc>
        <w:tc>
          <w:tcPr>
            <w:tcW w:w="1724" w:type="dxa"/>
            <w:noWrap/>
            <w:vAlign w:val="center"/>
            <w:hideMark/>
          </w:tcPr>
          <w:p w14:paraId="5EC5681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56378FAD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16/06/2017</w:t>
            </w:r>
          </w:p>
        </w:tc>
        <w:tc>
          <w:tcPr>
            <w:tcW w:w="1724" w:type="dxa"/>
            <w:noWrap/>
            <w:vAlign w:val="center"/>
            <w:hideMark/>
          </w:tcPr>
          <w:p w14:paraId="2C8FBEB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14/09/2017</w:t>
            </w:r>
          </w:p>
        </w:tc>
      </w:tr>
      <w:tr w:rsidR="00D67B97" w:rsidRPr="00D67B97" w14:paraId="0921FAB3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4581FEBC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43</w:t>
            </w:r>
          </w:p>
        </w:tc>
        <w:tc>
          <w:tcPr>
            <w:tcW w:w="3472" w:type="dxa"/>
            <w:noWrap/>
            <w:vAlign w:val="center"/>
            <w:hideMark/>
          </w:tcPr>
          <w:p w14:paraId="271659A0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Jamaica</w:t>
            </w:r>
          </w:p>
        </w:tc>
        <w:tc>
          <w:tcPr>
            <w:tcW w:w="1724" w:type="dxa"/>
            <w:noWrap/>
            <w:vAlign w:val="center"/>
            <w:hideMark/>
          </w:tcPr>
          <w:p w14:paraId="1F79151C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032B9FAD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19/07/2017</w:t>
            </w:r>
          </w:p>
        </w:tc>
        <w:tc>
          <w:tcPr>
            <w:tcW w:w="1724" w:type="dxa"/>
            <w:noWrap/>
            <w:vAlign w:val="center"/>
            <w:hideMark/>
          </w:tcPr>
          <w:p w14:paraId="3B9974C8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17/10/2017</w:t>
            </w:r>
          </w:p>
        </w:tc>
      </w:tr>
      <w:tr w:rsidR="00D67B97" w:rsidRPr="00D67B97" w14:paraId="2B928F94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79B4791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44</w:t>
            </w:r>
          </w:p>
        </w:tc>
        <w:tc>
          <w:tcPr>
            <w:tcW w:w="3472" w:type="dxa"/>
            <w:noWrap/>
            <w:vAlign w:val="center"/>
            <w:hideMark/>
          </w:tcPr>
          <w:p w14:paraId="1B157BC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Japan</w:t>
            </w:r>
          </w:p>
        </w:tc>
        <w:tc>
          <w:tcPr>
            <w:tcW w:w="1724" w:type="dxa"/>
            <w:noWrap/>
            <w:vAlign w:val="center"/>
            <w:hideMark/>
          </w:tcPr>
          <w:p w14:paraId="2239CBD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Acceptance</w:t>
            </w:r>
          </w:p>
        </w:tc>
        <w:tc>
          <w:tcPr>
            <w:tcW w:w="1724" w:type="dxa"/>
            <w:noWrap/>
            <w:vAlign w:val="center"/>
            <w:hideMark/>
          </w:tcPr>
          <w:p w14:paraId="1E4EF04C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02/02/2016</w:t>
            </w:r>
          </w:p>
        </w:tc>
        <w:tc>
          <w:tcPr>
            <w:tcW w:w="1724" w:type="dxa"/>
            <w:noWrap/>
            <w:vAlign w:val="center"/>
            <w:hideMark/>
          </w:tcPr>
          <w:p w14:paraId="5565559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0F0FD74C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309AD9F0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3472" w:type="dxa"/>
            <w:noWrap/>
            <w:vAlign w:val="center"/>
            <w:hideMark/>
          </w:tcPr>
          <w:p w14:paraId="3FA7965E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Jordan</w:t>
            </w:r>
          </w:p>
        </w:tc>
        <w:tc>
          <w:tcPr>
            <w:tcW w:w="1724" w:type="dxa"/>
            <w:noWrap/>
            <w:vAlign w:val="center"/>
            <w:hideMark/>
          </w:tcPr>
          <w:p w14:paraId="1B40673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10C5A039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12/11/2015</w:t>
            </w:r>
          </w:p>
        </w:tc>
        <w:tc>
          <w:tcPr>
            <w:tcW w:w="1724" w:type="dxa"/>
            <w:noWrap/>
            <w:vAlign w:val="center"/>
            <w:hideMark/>
          </w:tcPr>
          <w:p w14:paraId="08A0775D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1D81C851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6DC32E09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46</w:t>
            </w:r>
          </w:p>
        </w:tc>
        <w:tc>
          <w:tcPr>
            <w:tcW w:w="3472" w:type="dxa"/>
            <w:noWrap/>
            <w:vAlign w:val="center"/>
            <w:hideMark/>
          </w:tcPr>
          <w:p w14:paraId="73CA0EA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Kiribati</w:t>
            </w:r>
          </w:p>
        </w:tc>
        <w:tc>
          <w:tcPr>
            <w:tcW w:w="1724" w:type="dxa"/>
            <w:noWrap/>
            <w:vAlign w:val="center"/>
            <w:hideMark/>
          </w:tcPr>
          <w:p w14:paraId="29A0C80E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Accession</w:t>
            </w:r>
          </w:p>
        </w:tc>
        <w:tc>
          <w:tcPr>
            <w:tcW w:w="1724" w:type="dxa"/>
            <w:noWrap/>
            <w:vAlign w:val="center"/>
            <w:hideMark/>
          </w:tcPr>
          <w:p w14:paraId="18277B28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28/07/2017</w:t>
            </w:r>
          </w:p>
        </w:tc>
        <w:tc>
          <w:tcPr>
            <w:tcW w:w="1724" w:type="dxa"/>
            <w:noWrap/>
            <w:vAlign w:val="center"/>
            <w:hideMark/>
          </w:tcPr>
          <w:p w14:paraId="3DAC7E9B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26/10/2017</w:t>
            </w:r>
          </w:p>
        </w:tc>
      </w:tr>
      <w:tr w:rsidR="00D67B97" w:rsidRPr="00D67B97" w14:paraId="3F339132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6EE9442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47</w:t>
            </w:r>
          </w:p>
        </w:tc>
        <w:tc>
          <w:tcPr>
            <w:tcW w:w="3472" w:type="dxa"/>
            <w:noWrap/>
            <w:vAlign w:val="center"/>
            <w:hideMark/>
          </w:tcPr>
          <w:p w14:paraId="59BA70BB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Kuwait</w:t>
            </w:r>
          </w:p>
        </w:tc>
        <w:tc>
          <w:tcPr>
            <w:tcW w:w="1724" w:type="dxa"/>
            <w:noWrap/>
            <w:vAlign w:val="center"/>
            <w:hideMark/>
          </w:tcPr>
          <w:p w14:paraId="60839E1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345477E7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03/12/2015</w:t>
            </w:r>
          </w:p>
        </w:tc>
        <w:tc>
          <w:tcPr>
            <w:tcW w:w="1724" w:type="dxa"/>
            <w:noWrap/>
            <w:vAlign w:val="center"/>
            <w:hideMark/>
          </w:tcPr>
          <w:p w14:paraId="27889E7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44B8A74F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385608D3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3472" w:type="dxa"/>
            <w:noWrap/>
            <w:vAlign w:val="center"/>
            <w:hideMark/>
          </w:tcPr>
          <w:p w14:paraId="579D6270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Lao People's Democratic Republic</w:t>
            </w:r>
          </w:p>
        </w:tc>
        <w:tc>
          <w:tcPr>
            <w:tcW w:w="1724" w:type="dxa"/>
            <w:noWrap/>
            <w:vAlign w:val="center"/>
            <w:hideMark/>
          </w:tcPr>
          <w:p w14:paraId="4BD6501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Accession</w:t>
            </w:r>
          </w:p>
        </w:tc>
        <w:tc>
          <w:tcPr>
            <w:tcW w:w="1724" w:type="dxa"/>
            <w:noWrap/>
            <w:vAlign w:val="center"/>
            <w:hideMark/>
          </w:tcPr>
          <w:p w14:paraId="77CB16F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21/09/2017</w:t>
            </w:r>
          </w:p>
        </w:tc>
        <w:tc>
          <w:tcPr>
            <w:tcW w:w="1724" w:type="dxa"/>
            <w:noWrap/>
            <w:vAlign w:val="center"/>
            <w:hideMark/>
          </w:tcPr>
          <w:p w14:paraId="453CB35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20/12/2017</w:t>
            </w:r>
          </w:p>
        </w:tc>
      </w:tr>
      <w:tr w:rsidR="00D67B97" w:rsidRPr="00D67B97" w14:paraId="6E8ABD13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AF75CF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49</w:t>
            </w:r>
          </w:p>
        </w:tc>
        <w:tc>
          <w:tcPr>
            <w:tcW w:w="3472" w:type="dxa"/>
            <w:noWrap/>
            <w:vAlign w:val="center"/>
            <w:hideMark/>
          </w:tcPr>
          <w:p w14:paraId="7EB62C58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Latvia</w:t>
            </w:r>
          </w:p>
        </w:tc>
        <w:tc>
          <w:tcPr>
            <w:tcW w:w="1724" w:type="dxa"/>
            <w:noWrap/>
            <w:vAlign w:val="center"/>
            <w:hideMark/>
          </w:tcPr>
          <w:p w14:paraId="2DD02A39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25F0A918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20/06/2017</w:t>
            </w:r>
          </w:p>
        </w:tc>
        <w:tc>
          <w:tcPr>
            <w:tcW w:w="1724" w:type="dxa"/>
            <w:noWrap/>
            <w:vAlign w:val="center"/>
            <w:hideMark/>
          </w:tcPr>
          <w:p w14:paraId="1C93D623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18/09/2017</w:t>
            </w:r>
          </w:p>
        </w:tc>
      </w:tr>
      <w:tr w:rsidR="00D67B97" w:rsidRPr="00D67B97" w14:paraId="7B2DD655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5B84833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3472" w:type="dxa"/>
            <w:noWrap/>
            <w:vAlign w:val="center"/>
            <w:hideMark/>
          </w:tcPr>
          <w:p w14:paraId="05AB35B2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Lebanon</w:t>
            </w:r>
          </w:p>
        </w:tc>
        <w:tc>
          <w:tcPr>
            <w:tcW w:w="1724" w:type="dxa"/>
            <w:noWrap/>
            <w:vAlign w:val="center"/>
            <w:hideMark/>
          </w:tcPr>
          <w:p w14:paraId="1437972D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Accession</w:t>
            </w:r>
          </w:p>
        </w:tc>
        <w:tc>
          <w:tcPr>
            <w:tcW w:w="1724" w:type="dxa"/>
            <w:noWrap/>
            <w:vAlign w:val="center"/>
            <w:hideMark/>
          </w:tcPr>
          <w:p w14:paraId="33AF64F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13/10/2017</w:t>
            </w:r>
          </w:p>
        </w:tc>
        <w:tc>
          <w:tcPr>
            <w:tcW w:w="1724" w:type="dxa"/>
            <w:noWrap/>
            <w:vAlign w:val="center"/>
            <w:hideMark/>
          </w:tcPr>
          <w:p w14:paraId="6AC0A2AE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11/01/2018</w:t>
            </w:r>
          </w:p>
        </w:tc>
      </w:tr>
      <w:tr w:rsidR="00D67B97" w:rsidRPr="00D67B97" w14:paraId="291EAA8C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884750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51</w:t>
            </w:r>
          </w:p>
        </w:tc>
        <w:tc>
          <w:tcPr>
            <w:tcW w:w="3472" w:type="dxa"/>
            <w:noWrap/>
            <w:vAlign w:val="center"/>
            <w:hideMark/>
          </w:tcPr>
          <w:p w14:paraId="7C89D0EC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Lesotho</w:t>
            </w:r>
          </w:p>
        </w:tc>
        <w:tc>
          <w:tcPr>
            <w:tcW w:w="1724" w:type="dxa"/>
            <w:noWrap/>
            <w:vAlign w:val="center"/>
            <w:hideMark/>
          </w:tcPr>
          <w:p w14:paraId="4E20EFF6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Accession</w:t>
            </w:r>
          </w:p>
        </w:tc>
        <w:tc>
          <w:tcPr>
            <w:tcW w:w="1724" w:type="dxa"/>
            <w:noWrap/>
            <w:vAlign w:val="center"/>
            <w:hideMark/>
          </w:tcPr>
          <w:p w14:paraId="60A27E8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12/11/2014</w:t>
            </w:r>
          </w:p>
        </w:tc>
        <w:tc>
          <w:tcPr>
            <w:tcW w:w="1724" w:type="dxa"/>
            <w:noWrap/>
            <w:vAlign w:val="center"/>
            <w:hideMark/>
          </w:tcPr>
          <w:p w14:paraId="54DC791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77B43F2A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8817702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52</w:t>
            </w:r>
          </w:p>
        </w:tc>
        <w:tc>
          <w:tcPr>
            <w:tcW w:w="3472" w:type="dxa"/>
            <w:noWrap/>
            <w:vAlign w:val="center"/>
            <w:hideMark/>
          </w:tcPr>
          <w:p w14:paraId="39BF3968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Liechtenstein</w:t>
            </w:r>
          </w:p>
        </w:tc>
        <w:tc>
          <w:tcPr>
            <w:tcW w:w="1724" w:type="dxa"/>
            <w:noWrap/>
            <w:vAlign w:val="center"/>
            <w:hideMark/>
          </w:tcPr>
          <w:p w14:paraId="780A0EA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Accession</w:t>
            </w:r>
          </w:p>
        </w:tc>
        <w:tc>
          <w:tcPr>
            <w:tcW w:w="1724" w:type="dxa"/>
            <w:noWrap/>
            <w:vAlign w:val="center"/>
            <w:hideMark/>
          </w:tcPr>
          <w:p w14:paraId="34E17F5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01/02/2017</w:t>
            </w:r>
          </w:p>
        </w:tc>
        <w:tc>
          <w:tcPr>
            <w:tcW w:w="1724" w:type="dxa"/>
            <w:noWrap/>
            <w:vAlign w:val="center"/>
            <w:hideMark/>
          </w:tcPr>
          <w:p w14:paraId="49DE7ED3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09051B50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58E81848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53</w:t>
            </w:r>
          </w:p>
        </w:tc>
        <w:tc>
          <w:tcPr>
            <w:tcW w:w="3472" w:type="dxa"/>
            <w:noWrap/>
            <w:vAlign w:val="center"/>
            <w:hideMark/>
          </w:tcPr>
          <w:p w14:paraId="5AF85CE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Lithuania</w:t>
            </w:r>
          </w:p>
        </w:tc>
        <w:tc>
          <w:tcPr>
            <w:tcW w:w="1724" w:type="dxa"/>
            <w:noWrap/>
            <w:vAlign w:val="center"/>
            <w:hideMark/>
          </w:tcPr>
          <w:p w14:paraId="051095C3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684E01C6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15/01/2018</w:t>
            </w:r>
          </w:p>
        </w:tc>
        <w:tc>
          <w:tcPr>
            <w:tcW w:w="1724" w:type="dxa"/>
            <w:noWrap/>
            <w:vAlign w:val="center"/>
            <w:hideMark/>
          </w:tcPr>
          <w:p w14:paraId="13A7020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15/04/2018</w:t>
            </w:r>
          </w:p>
        </w:tc>
      </w:tr>
      <w:tr w:rsidR="00D67B97" w:rsidRPr="00D67B97" w14:paraId="2AA43F80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3F586F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54</w:t>
            </w:r>
          </w:p>
        </w:tc>
        <w:tc>
          <w:tcPr>
            <w:tcW w:w="3472" w:type="dxa"/>
            <w:noWrap/>
            <w:vAlign w:val="center"/>
            <w:hideMark/>
          </w:tcPr>
          <w:p w14:paraId="1D473601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Luxembourg</w:t>
            </w:r>
          </w:p>
        </w:tc>
        <w:tc>
          <w:tcPr>
            <w:tcW w:w="1724" w:type="dxa"/>
            <w:noWrap/>
            <w:vAlign w:val="center"/>
            <w:hideMark/>
          </w:tcPr>
          <w:p w14:paraId="4FEF8567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32DD8D5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21/09/2017</w:t>
            </w:r>
          </w:p>
        </w:tc>
        <w:tc>
          <w:tcPr>
            <w:tcW w:w="1724" w:type="dxa"/>
            <w:noWrap/>
            <w:vAlign w:val="center"/>
            <w:hideMark/>
          </w:tcPr>
          <w:p w14:paraId="78853DE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20/12/2017</w:t>
            </w:r>
          </w:p>
        </w:tc>
      </w:tr>
      <w:tr w:rsidR="00D67B97" w:rsidRPr="00D67B97" w14:paraId="5CC4BF80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A24EC16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3472" w:type="dxa"/>
            <w:noWrap/>
            <w:vAlign w:val="center"/>
            <w:hideMark/>
          </w:tcPr>
          <w:p w14:paraId="7581F8FB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Madagascar</w:t>
            </w:r>
          </w:p>
        </w:tc>
        <w:tc>
          <w:tcPr>
            <w:tcW w:w="1724" w:type="dxa"/>
            <w:noWrap/>
            <w:vAlign w:val="center"/>
            <w:hideMark/>
          </w:tcPr>
          <w:p w14:paraId="1639B218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3E71EE67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13/05/2015</w:t>
            </w:r>
          </w:p>
        </w:tc>
        <w:tc>
          <w:tcPr>
            <w:tcW w:w="1724" w:type="dxa"/>
            <w:noWrap/>
            <w:vAlign w:val="center"/>
            <w:hideMark/>
          </w:tcPr>
          <w:p w14:paraId="33D3BB49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59866B54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2F3857E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56</w:t>
            </w:r>
          </w:p>
        </w:tc>
        <w:tc>
          <w:tcPr>
            <w:tcW w:w="3472" w:type="dxa"/>
            <w:noWrap/>
            <w:vAlign w:val="center"/>
            <w:hideMark/>
          </w:tcPr>
          <w:p w14:paraId="5354ED2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Mali</w:t>
            </w:r>
          </w:p>
        </w:tc>
        <w:tc>
          <w:tcPr>
            <w:tcW w:w="1724" w:type="dxa"/>
            <w:noWrap/>
            <w:vAlign w:val="center"/>
            <w:hideMark/>
          </w:tcPr>
          <w:p w14:paraId="7C1A6B06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1C88BA12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27/05/2016</w:t>
            </w:r>
          </w:p>
        </w:tc>
        <w:tc>
          <w:tcPr>
            <w:tcW w:w="1724" w:type="dxa"/>
            <w:noWrap/>
            <w:vAlign w:val="center"/>
            <w:hideMark/>
          </w:tcPr>
          <w:p w14:paraId="445705CD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64E00B95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4D057E6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57</w:t>
            </w:r>
          </w:p>
        </w:tc>
        <w:tc>
          <w:tcPr>
            <w:tcW w:w="3472" w:type="dxa"/>
            <w:noWrap/>
            <w:vAlign w:val="center"/>
            <w:hideMark/>
          </w:tcPr>
          <w:p w14:paraId="17C8D8FD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Malta</w:t>
            </w:r>
          </w:p>
        </w:tc>
        <w:tc>
          <w:tcPr>
            <w:tcW w:w="1724" w:type="dxa"/>
            <w:noWrap/>
            <w:vAlign w:val="center"/>
            <w:hideMark/>
          </w:tcPr>
          <w:p w14:paraId="0F3931DD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203A977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18/05/2017</w:t>
            </w:r>
          </w:p>
        </w:tc>
        <w:tc>
          <w:tcPr>
            <w:tcW w:w="1724" w:type="dxa"/>
            <w:noWrap/>
            <w:vAlign w:val="center"/>
            <w:hideMark/>
          </w:tcPr>
          <w:p w14:paraId="02D29D0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5FFE7446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22949B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58</w:t>
            </w:r>
          </w:p>
        </w:tc>
        <w:tc>
          <w:tcPr>
            <w:tcW w:w="3472" w:type="dxa"/>
            <w:noWrap/>
            <w:vAlign w:val="center"/>
            <w:hideMark/>
          </w:tcPr>
          <w:p w14:paraId="04FEDD1D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Mauritania</w:t>
            </w:r>
          </w:p>
        </w:tc>
        <w:tc>
          <w:tcPr>
            <w:tcW w:w="1724" w:type="dxa"/>
            <w:noWrap/>
            <w:vAlign w:val="center"/>
            <w:hideMark/>
          </w:tcPr>
          <w:p w14:paraId="407541E8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6D6E3DBB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18/08/2015</w:t>
            </w:r>
          </w:p>
        </w:tc>
        <w:tc>
          <w:tcPr>
            <w:tcW w:w="1724" w:type="dxa"/>
            <w:noWrap/>
            <w:vAlign w:val="center"/>
            <w:hideMark/>
          </w:tcPr>
          <w:p w14:paraId="3943256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519DC86D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3FBF8070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59</w:t>
            </w:r>
          </w:p>
        </w:tc>
        <w:tc>
          <w:tcPr>
            <w:tcW w:w="3472" w:type="dxa"/>
            <w:noWrap/>
            <w:vAlign w:val="center"/>
            <w:hideMark/>
          </w:tcPr>
          <w:p w14:paraId="30AF2ED1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Mauritius</w:t>
            </w:r>
          </w:p>
        </w:tc>
        <w:tc>
          <w:tcPr>
            <w:tcW w:w="1724" w:type="dxa"/>
            <w:noWrap/>
            <w:vAlign w:val="center"/>
            <w:hideMark/>
          </w:tcPr>
          <w:p w14:paraId="4BA3D181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66A929F0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21/09/2017</w:t>
            </w:r>
          </w:p>
        </w:tc>
        <w:tc>
          <w:tcPr>
            <w:tcW w:w="1724" w:type="dxa"/>
            <w:noWrap/>
            <w:vAlign w:val="center"/>
            <w:hideMark/>
          </w:tcPr>
          <w:p w14:paraId="02BAC17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20/12/2017</w:t>
            </w:r>
          </w:p>
        </w:tc>
      </w:tr>
      <w:tr w:rsidR="00D67B97" w:rsidRPr="00D67B97" w14:paraId="232DE480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D1EECA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3472" w:type="dxa"/>
            <w:noWrap/>
            <w:vAlign w:val="center"/>
            <w:hideMark/>
          </w:tcPr>
          <w:p w14:paraId="166947C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Mexico</w:t>
            </w:r>
          </w:p>
        </w:tc>
        <w:tc>
          <w:tcPr>
            <w:tcW w:w="1724" w:type="dxa"/>
            <w:noWrap/>
            <w:vAlign w:val="center"/>
            <w:hideMark/>
          </w:tcPr>
          <w:p w14:paraId="5FF2EB2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0534969C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29/09/2015</w:t>
            </w:r>
          </w:p>
        </w:tc>
        <w:tc>
          <w:tcPr>
            <w:tcW w:w="1724" w:type="dxa"/>
            <w:noWrap/>
            <w:vAlign w:val="center"/>
            <w:hideMark/>
          </w:tcPr>
          <w:p w14:paraId="4D8284C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78D9A835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32A3BA2C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61</w:t>
            </w:r>
          </w:p>
        </w:tc>
        <w:tc>
          <w:tcPr>
            <w:tcW w:w="3472" w:type="dxa"/>
            <w:noWrap/>
            <w:vAlign w:val="center"/>
            <w:hideMark/>
          </w:tcPr>
          <w:p w14:paraId="4E2A0240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Monaco</w:t>
            </w:r>
          </w:p>
        </w:tc>
        <w:tc>
          <w:tcPr>
            <w:tcW w:w="1724" w:type="dxa"/>
            <w:noWrap/>
            <w:vAlign w:val="center"/>
            <w:hideMark/>
          </w:tcPr>
          <w:p w14:paraId="3CA52A0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274AA4D7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24/09/2014</w:t>
            </w:r>
          </w:p>
        </w:tc>
        <w:tc>
          <w:tcPr>
            <w:tcW w:w="1724" w:type="dxa"/>
            <w:noWrap/>
            <w:vAlign w:val="center"/>
            <w:hideMark/>
          </w:tcPr>
          <w:p w14:paraId="75A29276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248C0937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5116F67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62</w:t>
            </w:r>
          </w:p>
        </w:tc>
        <w:tc>
          <w:tcPr>
            <w:tcW w:w="3472" w:type="dxa"/>
            <w:noWrap/>
            <w:vAlign w:val="center"/>
            <w:hideMark/>
          </w:tcPr>
          <w:p w14:paraId="78F9D46C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Mongolia</w:t>
            </w:r>
          </w:p>
        </w:tc>
        <w:tc>
          <w:tcPr>
            <w:tcW w:w="1724" w:type="dxa"/>
            <w:noWrap/>
            <w:vAlign w:val="center"/>
            <w:hideMark/>
          </w:tcPr>
          <w:p w14:paraId="23571EFC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604C64D0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28/09/2015</w:t>
            </w:r>
          </w:p>
        </w:tc>
        <w:tc>
          <w:tcPr>
            <w:tcW w:w="1724" w:type="dxa"/>
            <w:noWrap/>
            <w:vAlign w:val="center"/>
            <w:hideMark/>
          </w:tcPr>
          <w:p w14:paraId="6DC47366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2BC7F314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B4A51E2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63</w:t>
            </w:r>
          </w:p>
        </w:tc>
        <w:tc>
          <w:tcPr>
            <w:tcW w:w="3472" w:type="dxa"/>
            <w:noWrap/>
            <w:vAlign w:val="center"/>
            <w:hideMark/>
          </w:tcPr>
          <w:p w14:paraId="5D3408D7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Namibia</w:t>
            </w:r>
          </w:p>
        </w:tc>
        <w:tc>
          <w:tcPr>
            <w:tcW w:w="1724" w:type="dxa"/>
            <w:noWrap/>
            <w:vAlign w:val="center"/>
            <w:hideMark/>
          </w:tcPr>
          <w:p w14:paraId="304413B9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Accession</w:t>
            </w:r>
          </w:p>
        </w:tc>
        <w:tc>
          <w:tcPr>
            <w:tcW w:w="1724" w:type="dxa"/>
            <w:noWrap/>
            <w:vAlign w:val="center"/>
            <w:hideMark/>
          </w:tcPr>
          <w:p w14:paraId="3EB55E19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06/09/2017</w:t>
            </w:r>
          </w:p>
        </w:tc>
        <w:tc>
          <w:tcPr>
            <w:tcW w:w="1724" w:type="dxa"/>
            <w:noWrap/>
            <w:vAlign w:val="center"/>
            <w:hideMark/>
          </w:tcPr>
          <w:p w14:paraId="4EE7C04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05/12/2017</w:t>
            </w:r>
          </w:p>
        </w:tc>
      </w:tr>
      <w:tr w:rsidR="00D67B97" w:rsidRPr="00D67B97" w14:paraId="5FF7D361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30C5223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64</w:t>
            </w:r>
          </w:p>
        </w:tc>
        <w:tc>
          <w:tcPr>
            <w:tcW w:w="3472" w:type="dxa"/>
            <w:noWrap/>
            <w:vAlign w:val="center"/>
            <w:hideMark/>
          </w:tcPr>
          <w:p w14:paraId="15BDF9DD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Netherlands</w:t>
            </w:r>
          </w:p>
        </w:tc>
        <w:tc>
          <w:tcPr>
            <w:tcW w:w="1724" w:type="dxa"/>
            <w:noWrap/>
            <w:vAlign w:val="center"/>
            <w:hideMark/>
          </w:tcPr>
          <w:p w14:paraId="34274603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Acceptance</w:t>
            </w:r>
          </w:p>
        </w:tc>
        <w:tc>
          <w:tcPr>
            <w:tcW w:w="1724" w:type="dxa"/>
            <w:noWrap/>
            <w:vAlign w:val="center"/>
            <w:hideMark/>
          </w:tcPr>
          <w:p w14:paraId="61B5B9CE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18/05/2017</w:t>
            </w:r>
          </w:p>
        </w:tc>
        <w:tc>
          <w:tcPr>
            <w:tcW w:w="1724" w:type="dxa"/>
            <w:noWrap/>
            <w:vAlign w:val="center"/>
            <w:hideMark/>
          </w:tcPr>
          <w:p w14:paraId="13A5F013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185AAD37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41751F3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3472" w:type="dxa"/>
            <w:noWrap/>
            <w:vAlign w:val="center"/>
            <w:hideMark/>
          </w:tcPr>
          <w:p w14:paraId="453B0E78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Nicaragua</w:t>
            </w:r>
          </w:p>
        </w:tc>
        <w:tc>
          <w:tcPr>
            <w:tcW w:w="1724" w:type="dxa"/>
            <w:noWrap/>
            <w:vAlign w:val="center"/>
            <w:hideMark/>
          </w:tcPr>
          <w:p w14:paraId="05A6DFB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6DE2672B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29/10/2014</w:t>
            </w:r>
          </w:p>
        </w:tc>
        <w:tc>
          <w:tcPr>
            <w:tcW w:w="1724" w:type="dxa"/>
            <w:noWrap/>
            <w:vAlign w:val="center"/>
            <w:hideMark/>
          </w:tcPr>
          <w:p w14:paraId="219CD316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159257DE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69B3CFA0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66</w:t>
            </w:r>
          </w:p>
        </w:tc>
        <w:tc>
          <w:tcPr>
            <w:tcW w:w="3472" w:type="dxa"/>
            <w:noWrap/>
            <w:vAlign w:val="center"/>
            <w:hideMark/>
          </w:tcPr>
          <w:p w14:paraId="32311341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A74B4">
              <w:rPr>
                <w:color w:val="000000"/>
                <w:sz w:val="18"/>
                <w:szCs w:val="18"/>
                <w:lang w:eastAsia="zh-CN"/>
              </w:rPr>
              <w:t>Niger</w:t>
            </w:r>
          </w:p>
        </w:tc>
        <w:tc>
          <w:tcPr>
            <w:tcW w:w="1724" w:type="dxa"/>
            <w:noWrap/>
            <w:vAlign w:val="center"/>
            <w:hideMark/>
          </w:tcPr>
          <w:p w14:paraId="1FBC6E32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1ADC35E1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09/06/2017</w:t>
            </w:r>
          </w:p>
        </w:tc>
        <w:tc>
          <w:tcPr>
            <w:tcW w:w="1724" w:type="dxa"/>
            <w:noWrap/>
            <w:vAlign w:val="center"/>
            <w:hideMark/>
          </w:tcPr>
          <w:p w14:paraId="0D0BB7AE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07/09/2017</w:t>
            </w:r>
          </w:p>
        </w:tc>
      </w:tr>
      <w:tr w:rsidR="00D67B97" w:rsidRPr="00D67B97" w14:paraId="4CE8A027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A41A85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67</w:t>
            </w:r>
          </w:p>
        </w:tc>
        <w:tc>
          <w:tcPr>
            <w:tcW w:w="3472" w:type="dxa"/>
            <w:noWrap/>
            <w:vAlign w:val="center"/>
            <w:hideMark/>
          </w:tcPr>
          <w:p w14:paraId="33E37FB3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Nigeria</w:t>
            </w:r>
          </w:p>
        </w:tc>
        <w:tc>
          <w:tcPr>
            <w:tcW w:w="1724" w:type="dxa"/>
            <w:noWrap/>
            <w:vAlign w:val="center"/>
            <w:hideMark/>
          </w:tcPr>
          <w:p w14:paraId="39A6C00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4D22C49C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01/02/2018</w:t>
            </w:r>
          </w:p>
        </w:tc>
        <w:tc>
          <w:tcPr>
            <w:tcW w:w="1724" w:type="dxa"/>
            <w:noWrap/>
            <w:vAlign w:val="center"/>
            <w:hideMark/>
          </w:tcPr>
          <w:p w14:paraId="49DD6140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02/05/2018</w:t>
            </w:r>
          </w:p>
        </w:tc>
      </w:tr>
      <w:tr w:rsidR="00D67B97" w:rsidRPr="00D67B97" w14:paraId="14DE1BC4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354D216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68</w:t>
            </w:r>
          </w:p>
        </w:tc>
        <w:tc>
          <w:tcPr>
            <w:tcW w:w="3472" w:type="dxa"/>
            <w:noWrap/>
            <w:vAlign w:val="center"/>
            <w:hideMark/>
          </w:tcPr>
          <w:p w14:paraId="380C484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Norway</w:t>
            </w:r>
          </w:p>
        </w:tc>
        <w:tc>
          <w:tcPr>
            <w:tcW w:w="1724" w:type="dxa"/>
            <w:noWrap/>
            <w:vAlign w:val="center"/>
            <w:hideMark/>
          </w:tcPr>
          <w:p w14:paraId="4A3D5456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2DD935D8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12/05/2017</w:t>
            </w:r>
          </w:p>
        </w:tc>
        <w:tc>
          <w:tcPr>
            <w:tcW w:w="1724" w:type="dxa"/>
            <w:noWrap/>
            <w:vAlign w:val="center"/>
            <w:hideMark/>
          </w:tcPr>
          <w:p w14:paraId="00F367B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39C2CA28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7DBEA99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69</w:t>
            </w:r>
          </w:p>
        </w:tc>
        <w:tc>
          <w:tcPr>
            <w:tcW w:w="3472" w:type="dxa"/>
            <w:noWrap/>
            <w:vAlign w:val="center"/>
            <w:hideMark/>
          </w:tcPr>
          <w:p w14:paraId="3AC3BDF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Palau</w:t>
            </w:r>
          </w:p>
        </w:tc>
        <w:tc>
          <w:tcPr>
            <w:tcW w:w="1724" w:type="dxa"/>
            <w:noWrap/>
            <w:vAlign w:val="center"/>
            <w:hideMark/>
          </w:tcPr>
          <w:p w14:paraId="025CA9A2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37E45A4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21/06/2017</w:t>
            </w:r>
          </w:p>
        </w:tc>
        <w:tc>
          <w:tcPr>
            <w:tcW w:w="1724" w:type="dxa"/>
            <w:noWrap/>
            <w:vAlign w:val="center"/>
            <w:hideMark/>
          </w:tcPr>
          <w:p w14:paraId="4E6953DB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19/09/2017</w:t>
            </w:r>
          </w:p>
        </w:tc>
      </w:tr>
      <w:tr w:rsidR="00D67B97" w:rsidRPr="00D67B97" w14:paraId="6E1CB13D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0D232F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70</w:t>
            </w:r>
          </w:p>
        </w:tc>
        <w:tc>
          <w:tcPr>
            <w:tcW w:w="3472" w:type="dxa"/>
            <w:noWrap/>
            <w:vAlign w:val="center"/>
            <w:hideMark/>
          </w:tcPr>
          <w:p w14:paraId="1AF98CFD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Panama</w:t>
            </w:r>
          </w:p>
        </w:tc>
        <w:tc>
          <w:tcPr>
            <w:tcW w:w="1724" w:type="dxa"/>
            <w:noWrap/>
            <w:vAlign w:val="center"/>
            <w:hideMark/>
          </w:tcPr>
          <w:p w14:paraId="72A29149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61AC9EE2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29/09/2015</w:t>
            </w:r>
          </w:p>
        </w:tc>
        <w:tc>
          <w:tcPr>
            <w:tcW w:w="1724" w:type="dxa"/>
            <w:noWrap/>
            <w:vAlign w:val="center"/>
            <w:hideMark/>
          </w:tcPr>
          <w:p w14:paraId="365821FD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6DD75264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5DC85231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71</w:t>
            </w:r>
          </w:p>
        </w:tc>
        <w:tc>
          <w:tcPr>
            <w:tcW w:w="3472" w:type="dxa"/>
            <w:noWrap/>
            <w:vAlign w:val="center"/>
            <w:hideMark/>
          </w:tcPr>
          <w:p w14:paraId="6906045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Paraguay</w:t>
            </w:r>
          </w:p>
        </w:tc>
        <w:tc>
          <w:tcPr>
            <w:tcW w:w="1724" w:type="dxa"/>
            <w:noWrap/>
            <w:vAlign w:val="center"/>
            <w:hideMark/>
          </w:tcPr>
          <w:p w14:paraId="26E10540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21932FF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26/06/2018</w:t>
            </w:r>
          </w:p>
        </w:tc>
        <w:tc>
          <w:tcPr>
            <w:tcW w:w="1724" w:type="dxa"/>
            <w:noWrap/>
            <w:vAlign w:val="center"/>
            <w:hideMark/>
          </w:tcPr>
          <w:p w14:paraId="26A39D53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24/09/2018</w:t>
            </w:r>
          </w:p>
        </w:tc>
      </w:tr>
      <w:tr w:rsidR="00D67B97" w:rsidRPr="00D67B97" w14:paraId="056CEAA6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880ACF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72</w:t>
            </w:r>
          </w:p>
        </w:tc>
        <w:tc>
          <w:tcPr>
            <w:tcW w:w="3472" w:type="dxa"/>
            <w:noWrap/>
            <w:vAlign w:val="center"/>
            <w:hideMark/>
          </w:tcPr>
          <w:p w14:paraId="7B78ED53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Peru</w:t>
            </w:r>
          </w:p>
        </w:tc>
        <w:tc>
          <w:tcPr>
            <w:tcW w:w="1724" w:type="dxa"/>
            <w:noWrap/>
            <w:vAlign w:val="center"/>
            <w:hideMark/>
          </w:tcPr>
          <w:p w14:paraId="693588C1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45CC3AD7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21/01/2016</w:t>
            </w:r>
          </w:p>
        </w:tc>
        <w:tc>
          <w:tcPr>
            <w:tcW w:w="1724" w:type="dxa"/>
            <w:noWrap/>
            <w:vAlign w:val="center"/>
            <w:hideMark/>
          </w:tcPr>
          <w:p w14:paraId="46FA2511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7E77F01A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3E72A43E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73</w:t>
            </w:r>
          </w:p>
        </w:tc>
        <w:tc>
          <w:tcPr>
            <w:tcW w:w="3472" w:type="dxa"/>
            <w:noWrap/>
            <w:vAlign w:val="center"/>
            <w:hideMark/>
          </w:tcPr>
          <w:p w14:paraId="4F13B25E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Portugal</w:t>
            </w:r>
          </w:p>
        </w:tc>
        <w:tc>
          <w:tcPr>
            <w:tcW w:w="1724" w:type="dxa"/>
            <w:noWrap/>
            <w:vAlign w:val="center"/>
            <w:hideMark/>
          </w:tcPr>
          <w:p w14:paraId="41AEA3CE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Accession</w:t>
            </w:r>
          </w:p>
        </w:tc>
        <w:tc>
          <w:tcPr>
            <w:tcW w:w="1724" w:type="dxa"/>
            <w:noWrap/>
            <w:vAlign w:val="center"/>
            <w:hideMark/>
          </w:tcPr>
          <w:p w14:paraId="63CEDFA3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28/08/2018</w:t>
            </w:r>
          </w:p>
        </w:tc>
        <w:tc>
          <w:tcPr>
            <w:tcW w:w="1724" w:type="dxa"/>
            <w:noWrap/>
            <w:vAlign w:val="center"/>
            <w:hideMark/>
          </w:tcPr>
          <w:p w14:paraId="12666D33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26/11/2018</w:t>
            </w:r>
          </w:p>
        </w:tc>
      </w:tr>
      <w:tr w:rsidR="00D67B97" w:rsidRPr="00D67B97" w14:paraId="43280E3A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5A430696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74</w:t>
            </w:r>
          </w:p>
        </w:tc>
        <w:tc>
          <w:tcPr>
            <w:tcW w:w="3472" w:type="dxa"/>
            <w:noWrap/>
            <w:vAlign w:val="center"/>
            <w:hideMark/>
          </w:tcPr>
          <w:p w14:paraId="58608D1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Republic of Moldova</w:t>
            </w:r>
          </w:p>
        </w:tc>
        <w:tc>
          <w:tcPr>
            <w:tcW w:w="1724" w:type="dxa"/>
            <w:noWrap/>
            <w:vAlign w:val="center"/>
            <w:hideMark/>
          </w:tcPr>
          <w:p w14:paraId="0B12B5EE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67DA32DE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20/06/2017</w:t>
            </w:r>
          </w:p>
        </w:tc>
        <w:tc>
          <w:tcPr>
            <w:tcW w:w="1724" w:type="dxa"/>
            <w:noWrap/>
            <w:vAlign w:val="center"/>
            <w:hideMark/>
          </w:tcPr>
          <w:p w14:paraId="38DE4C76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18/09/2017</w:t>
            </w:r>
          </w:p>
        </w:tc>
      </w:tr>
      <w:tr w:rsidR="00D67B97" w:rsidRPr="00D67B97" w14:paraId="6D95CFC9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2B6AC39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75</w:t>
            </w:r>
          </w:p>
        </w:tc>
        <w:tc>
          <w:tcPr>
            <w:tcW w:w="3472" w:type="dxa"/>
            <w:noWrap/>
            <w:vAlign w:val="center"/>
            <w:hideMark/>
          </w:tcPr>
          <w:p w14:paraId="64F9E8C9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Romania</w:t>
            </w:r>
          </w:p>
        </w:tc>
        <w:tc>
          <w:tcPr>
            <w:tcW w:w="1724" w:type="dxa"/>
            <w:noWrap/>
            <w:vAlign w:val="center"/>
            <w:hideMark/>
          </w:tcPr>
          <w:p w14:paraId="62645E61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3F8596A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18/05/2017</w:t>
            </w:r>
          </w:p>
        </w:tc>
        <w:tc>
          <w:tcPr>
            <w:tcW w:w="1724" w:type="dxa"/>
            <w:noWrap/>
            <w:vAlign w:val="center"/>
            <w:hideMark/>
          </w:tcPr>
          <w:p w14:paraId="02F0DE89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29C06D79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7513DB2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76</w:t>
            </w:r>
          </w:p>
        </w:tc>
        <w:tc>
          <w:tcPr>
            <w:tcW w:w="3472" w:type="dxa"/>
            <w:noWrap/>
            <w:vAlign w:val="center"/>
            <w:hideMark/>
          </w:tcPr>
          <w:p w14:paraId="72B8A0D0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Rwanda</w:t>
            </w:r>
          </w:p>
        </w:tc>
        <w:tc>
          <w:tcPr>
            <w:tcW w:w="1724" w:type="dxa"/>
            <w:noWrap/>
            <w:vAlign w:val="center"/>
            <w:hideMark/>
          </w:tcPr>
          <w:p w14:paraId="2FFE52E2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Accession</w:t>
            </w:r>
          </w:p>
        </w:tc>
        <w:tc>
          <w:tcPr>
            <w:tcW w:w="1724" w:type="dxa"/>
            <w:noWrap/>
            <w:vAlign w:val="center"/>
            <w:hideMark/>
          </w:tcPr>
          <w:p w14:paraId="4ABE83BD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29/06/2017</w:t>
            </w:r>
          </w:p>
        </w:tc>
        <w:tc>
          <w:tcPr>
            <w:tcW w:w="1724" w:type="dxa"/>
            <w:noWrap/>
            <w:vAlign w:val="center"/>
            <w:hideMark/>
          </w:tcPr>
          <w:p w14:paraId="09D0C91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27/09/2017</w:t>
            </w:r>
          </w:p>
        </w:tc>
      </w:tr>
      <w:tr w:rsidR="00D67B97" w:rsidRPr="00D67B97" w14:paraId="51FC6023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5634922C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77</w:t>
            </w:r>
          </w:p>
        </w:tc>
        <w:tc>
          <w:tcPr>
            <w:tcW w:w="3472" w:type="dxa"/>
            <w:noWrap/>
            <w:vAlign w:val="center"/>
            <w:hideMark/>
          </w:tcPr>
          <w:p w14:paraId="39D88C4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Samoa</w:t>
            </w:r>
          </w:p>
        </w:tc>
        <w:tc>
          <w:tcPr>
            <w:tcW w:w="1724" w:type="dxa"/>
            <w:noWrap/>
            <w:vAlign w:val="center"/>
            <w:hideMark/>
          </w:tcPr>
          <w:p w14:paraId="438B82D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5A288C7D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24/09/2015</w:t>
            </w:r>
          </w:p>
        </w:tc>
        <w:tc>
          <w:tcPr>
            <w:tcW w:w="1724" w:type="dxa"/>
            <w:noWrap/>
            <w:vAlign w:val="center"/>
            <w:hideMark/>
          </w:tcPr>
          <w:p w14:paraId="60A26B5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1E5FDABC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5A010AC3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78</w:t>
            </w:r>
          </w:p>
        </w:tc>
        <w:tc>
          <w:tcPr>
            <w:tcW w:w="3472" w:type="dxa"/>
            <w:noWrap/>
            <w:vAlign w:val="center"/>
            <w:hideMark/>
          </w:tcPr>
          <w:p w14:paraId="7506B1D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Sao Tome and Principe</w:t>
            </w:r>
          </w:p>
        </w:tc>
        <w:tc>
          <w:tcPr>
            <w:tcW w:w="1724" w:type="dxa"/>
            <w:noWrap/>
            <w:vAlign w:val="center"/>
            <w:hideMark/>
          </w:tcPr>
          <w:p w14:paraId="1CE10DCD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Accession</w:t>
            </w:r>
          </w:p>
        </w:tc>
        <w:tc>
          <w:tcPr>
            <w:tcW w:w="1724" w:type="dxa"/>
            <w:noWrap/>
            <w:vAlign w:val="center"/>
            <w:hideMark/>
          </w:tcPr>
          <w:p w14:paraId="00DB27A6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30/08/2018</w:t>
            </w:r>
          </w:p>
        </w:tc>
        <w:tc>
          <w:tcPr>
            <w:tcW w:w="1724" w:type="dxa"/>
            <w:noWrap/>
            <w:vAlign w:val="center"/>
            <w:hideMark/>
          </w:tcPr>
          <w:p w14:paraId="728CCB4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28/11/2018</w:t>
            </w:r>
          </w:p>
        </w:tc>
      </w:tr>
      <w:tr w:rsidR="00D67B97" w:rsidRPr="00D67B97" w14:paraId="677FDC8B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5E571F42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79</w:t>
            </w:r>
          </w:p>
        </w:tc>
        <w:tc>
          <w:tcPr>
            <w:tcW w:w="3472" w:type="dxa"/>
            <w:noWrap/>
            <w:vAlign w:val="center"/>
            <w:hideMark/>
          </w:tcPr>
          <w:p w14:paraId="4F571352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Senegal</w:t>
            </w:r>
          </w:p>
        </w:tc>
        <w:tc>
          <w:tcPr>
            <w:tcW w:w="1724" w:type="dxa"/>
            <w:noWrap/>
            <w:vAlign w:val="center"/>
            <w:hideMark/>
          </w:tcPr>
          <w:p w14:paraId="5A8D23A7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739DA8F6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03/03/2016</w:t>
            </w:r>
          </w:p>
        </w:tc>
        <w:tc>
          <w:tcPr>
            <w:tcW w:w="1724" w:type="dxa"/>
            <w:noWrap/>
            <w:vAlign w:val="center"/>
            <w:hideMark/>
          </w:tcPr>
          <w:p w14:paraId="0267E9C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20B2EA84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F3CA042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80</w:t>
            </w:r>
          </w:p>
        </w:tc>
        <w:tc>
          <w:tcPr>
            <w:tcW w:w="3472" w:type="dxa"/>
            <w:noWrap/>
            <w:vAlign w:val="center"/>
            <w:hideMark/>
          </w:tcPr>
          <w:p w14:paraId="43DCD3B3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Seychelles</w:t>
            </w:r>
          </w:p>
        </w:tc>
        <w:tc>
          <w:tcPr>
            <w:tcW w:w="1724" w:type="dxa"/>
            <w:noWrap/>
            <w:vAlign w:val="center"/>
            <w:hideMark/>
          </w:tcPr>
          <w:p w14:paraId="09B25E0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1ACF2BBC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13/01/2015</w:t>
            </w:r>
          </w:p>
        </w:tc>
        <w:tc>
          <w:tcPr>
            <w:tcW w:w="1724" w:type="dxa"/>
            <w:noWrap/>
            <w:vAlign w:val="center"/>
            <w:hideMark/>
          </w:tcPr>
          <w:p w14:paraId="18CD8D50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47CBB8BB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ADB8321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lastRenderedPageBreak/>
              <w:t>81</w:t>
            </w:r>
          </w:p>
        </w:tc>
        <w:tc>
          <w:tcPr>
            <w:tcW w:w="3472" w:type="dxa"/>
            <w:noWrap/>
            <w:vAlign w:val="center"/>
            <w:hideMark/>
          </w:tcPr>
          <w:p w14:paraId="22422CCE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Sierra Leone</w:t>
            </w:r>
          </w:p>
        </w:tc>
        <w:tc>
          <w:tcPr>
            <w:tcW w:w="1724" w:type="dxa"/>
            <w:noWrap/>
            <w:vAlign w:val="center"/>
            <w:hideMark/>
          </w:tcPr>
          <w:p w14:paraId="5FBDADEE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0AC66E2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01/11/2016</w:t>
            </w:r>
          </w:p>
        </w:tc>
        <w:tc>
          <w:tcPr>
            <w:tcW w:w="1724" w:type="dxa"/>
            <w:noWrap/>
            <w:vAlign w:val="center"/>
            <w:hideMark/>
          </w:tcPr>
          <w:p w14:paraId="797CE78B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575A4865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6D7AB3E0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82</w:t>
            </w:r>
          </w:p>
        </w:tc>
        <w:tc>
          <w:tcPr>
            <w:tcW w:w="3472" w:type="dxa"/>
            <w:noWrap/>
            <w:vAlign w:val="center"/>
            <w:hideMark/>
          </w:tcPr>
          <w:p w14:paraId="17537F5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Singapore</w:t>
            </w:r>
          </w:p>
        </w:tc>
        <w:tc>
          <w:tcPr>
            <w:tcW w:w="1724" w:type="dxa"/>
            <w:noWrap/>
            <w:vAlign w:val="center"/>
            <w:hideMark/>
          </w:tcPr>
          <w:p w14:paraId="7948832B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6DDCF7A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22/09/2017</w:t>
            </w:r>
          </w:p>
        </w:tc>
        <w:tc>
          <w:tcPr>
            <w:tcW w:w="1724" w:type="dxa"/>
            <w:noWrap/>
            <w:vAlign w:val="center"/>
            <w:hideMark/>
          </w:tcPr>
          <w:p w14:paraId="51161617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21/12/2017</w:t>
            </w:r>
          </w:p>
        </w:tc>
      </w:tr>
      <w:tr w:rsidR="00D67B97" w:rsidRPr="00D67B97" w14:paraId="69F4E36B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3D9834F1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83</w:t>
            </w:r>
          </w:p>
        </w:tc>
        <w:tc>
          <w:tcPr>
            <w:tcW w:w="3472" w:type="dxa"/>
            <w:noWrap/>
            <w:vAlign w:val="center"/>
            <w:hideMark/>
          </w:tcPr>
          <w:p w14:paraId="1333CAC2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Slovakia</w:t>
            </w:r>
          </w:p>
        </w:tc>
        <w:tc>
          <w:tcPr>
            <w:tcW w:w="1724" w:type="dxa"/>
            <w:noWrap/>
            <w:vAlign w:val="center"/>
            <w:hideMark/>
          </w:tcPr>
          <w:p w14:paraId="44F639B6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3510CEA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31/05/2017</w:t>
            </w:r>
          </w:p>
        </w:tc>
        <w:tc>
          <w:tcPr>
            <w:tcW w:w="1724" w:type="dxa"/>
            <w:noWrap/>
            <w:vAlign w:val="center"/>
            <w:hideMark/>
          </w:tcPr>
          <w:p w14:paraId="60D5178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29/08/2017</w:t>
            </w:r>
          </w:p>
        </w:tc>
      </w:tr>
      <w:tr w:rsidR="00D67B97" w:rsidRPr="00D67B97" w14:paraId="3A4D53B1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2C57B5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84</w:t>
            </w:r>
          </w:p>
        </w:tc>
        <w:tc>
          <w:tcPr>
            <w:tcW w:w="3472" w:type="dxa"/>
            <w:noWrap/>
            <w:vAlign w:val="center"/>
            <w:hideMark/>
          </w:tcPr>
          <w:p w14:paraId="1D1A12B9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Slovenia</w:t>
            </w:r>
          </w:p>
        </w:tc>
        <w:tc>
          <w:tcPr>
            <w:tcW w:w="1724" w:type="dxa"/>
            <w:noWrap/>
            <w:vAlign w:val="center"/>
            <w:hideMark/>
          </w:tcPr>
          <w:p w14:paraId="0C4D13C2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03FBB712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23/06/2017</w:t>
            </w:r>
          </w:p>
        </w:tc>
        <w:tc>
          <w:tcPr>
            <w:tcW w:w="1724" w:type="dxa"/>
            <w:noWrap/>
            <w:vAlign w:val="center"/>
            <w:hideMark/>
          </w:tcPr>
          <w:p w14:paraId="6AAAECD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21/09/2017</w:t>
            </w:r>
          </w:p>
        </w:tc>
      </w:tr>
      <w:tr w:rsidR="00D67B97" w:rsidRPr="00D67B97" w14:paraId="4F119895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439087BD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85</w:t>
            </w:r>
          </w:p>
        </w:tc>
        <w:tc>
          <w:tcPr>
            <w:tcW w:w="3472" w:type="dxa"/>
            <w:noWrap/>
            <w:vAlign w:val="center"/>
            <w:hideMark/>
          </w:tcPr>
          <w:p w14:paraId="1AB440B8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Sri Lanka</w:t>
            </w:r>
          </w:p>
        </w:tc>
        <w:tc>
          <w:tcPr>
            <w:tcW w:w="1724" w:type="dxa"/>
            <w:noWrap/>
            <w:vAlign w:val="center"/>
            <w:hideMark/>
          </w:tcPr>
          <w:p w14:paraId="10238B4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3EA280ED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19/06/2017</w:t>
            </w:r>
          </w:p>
        </w:tc>
        <w:tc>
          <w:tcPr>
            <w:tcW w:w="1724" w:type="dxa"/>
            <w:noWrap/>
            <w:vAlign w:val="center"/>
            <w:hideMark/>
          </w:tcPr>
          <w:p w14:paraId="7B38DA0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17/09/2017</w:t>
            </w:r>
          </w:p>
        </w:tc>
      </w:tr>
      <w:tr w:rsidR="00D67B97" w:rsidRPr="00D67B97" w14:paraId="424D7850" w14:textId="77777777" w:rsidTr="004A47F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71177C2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86</w:t>
            </w:r>
          </w:p>
        </w:tc>
        <w:tc>
          <w:tcPr>
            <w:tcW w:w="0" w:type="dxa"/>
            <w:shd w:val="clear" w:color="auto" w:fill="auto"/>
            <w:noWrap/>
            <w:vAlign w:val="center"/>
            <w:hideMark/>
          </w:tcPr>
          <w:p w14:paraId="2D02867D" w14:textId="31AD5719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41592B">
              <w:rPr>
                <w:color w:val="000000"/>
                <w:sz w:val="18"/>
                <w:szCs w:val="18"/>
                <w:lang w:eastAsia="zh-CN"/>
              </w:rPr>
              <w:t>S</w:t>
            </w:r>
            <w:r w:rsidR="0041592B" w:rsidRPr="004A47F9">
              <w:rPr>
                <w:color w:val="000000"/>
                <w:sz w:val="18"/>
                <w:szCs w:val="18"/>
                <w:lang w:eastAsia="zh-CN"/>
              </w:rPr>
              <w:t>aint</w:t>
            </w:r>
            <w:r w:rsidRPr="0041592B">
              <w:rPr>
                <w:color w:val="000000"/>
                <w:sz w:val="18"/>
                <w:szCs w:val="18"/>
                <w:lang w:eastAsia="zh-CN"/>
              </w:rPr>
              <w:t xml:space="preserve"> Kitts and Nevis</w:t>
            </w:r>
          </w:p>
        </w:tc>
        <w:tc>
          <w:tcPr>
            <w:tcW w:w="0" w:type="dxa"/>
            <w:noWrap/>
            <w:vAlign w:val="center"/>
            <w:hideMark/>
          </w:tcPr>
          <w:p w14:paraId="54EE2461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Accession</w:t>
            </w:r>
          </w:p>
        </w:tc>
        <w:tc>
          <w:tcPr>
            <w:tcW w:w="0" w:type="dxa"/>
            <w:noWrap/>
            <w:vAlign w:val="center"/>
            <w:hideMark/>
          </w:tcPr>
          <w:p w14:paraId="4EF6753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24/05/2017</w:t>
            </w:r>
          </w:p>
        </w:tc>
        <w:tc>
          <w:tcPr>
            <w:tcW w:w="0" w:type="dxa"/>
            <w:noWrap/>
            <w:vAlign w:val="center"/>
            <w:hideMark/>
          </w:tcPr>
          <w:p w14:paraId="5FFB2F2B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22/08/2017</w:t>
            </w:r>
          </w:p>
        </w:tc>
      </w:tr>
      <w:tr w:rsidR="00D67B97" w:rsidRPr="00D67B97" w14:paraId="7C661721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310D59EC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87</w:t>
            </w:r>
          </w:p>
        </w:tc>
        <w:tc>
          <w:tcPr>
            <w:tcW w:w="3472" w:type="dxa"/>
            <w:noWrap/>
            <w:vAlign w:val="center"/>
            <w:hideMark/>
          </w:tcPr>
          <w:p w14:paraId="683F89CD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Suriname</w:t>
            </w:r>
          </w:p>
        </w:tc>
        <w:tc>
          <w:tcPr>
            <w:tcW w:w="1724" w:type="dxa"/>
            <w:noWrap/>
            <w:vAlign w:val="center"/>
            <w:hideMark/>
          </w:tcPr>
          <w:p w14:paraId="689659DB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Accession</w:t>
            </w:r>
          </w:p>
        </w:tc>
        <w:tc>
          <w:tcPr>
            <w:tcW w:w="1724" w:type="dxa"/>
            <w:noWrap/>
            <w:vAlign w:val="center"/>
            <w:hideMark/>
          </w:tcPr>
          <w:p w14:paraId="6B022556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02/08/2018</w:t>
            </w:r>
          </w:p>
        </w:tc>
        <w:tc>
          <w:tcPr>
            <w:tcW w:w="1724" w:type="dxa"/>
            <w:noWrap/>
            <w:vAlign w:val="center"/>
            <w:hideMark/>
          </w:tcPr>
          <w:p w14:paraId="4C5F3AF8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31/10/2018</w:t>
            </w:r>
          </w:p>
        </w:tc>
      </w:tr>
      <w:tr w:rsidR="00D67B97" w:rsidRPr="00D67B97" w14:paraId="5EA27500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392416D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88</w:t>
            </w:r>
          </w:p>
        </w:tc>
        <w:tc>
          <w:tcPr>
            <w:tcW w:w="3472" w:type="dxa"/>
            <w:noWrap/>
            <w:vAlign w:val="center"/>
            <w:hideMark/>
          </w:tcPr>
          <w:p w14:paraId="4CE4D6ED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Sweden</w:t>
            </w:r>
          </w:p>
        </w:tc>
        <w:tc>
          <w:tcPr>
            <w:tcW w:w="1724" w:type="dxa"/>
            <w:noWrap/>
            <w:vAlign w:val="center"/>
            <w:hideMark/>
          </w:tcPr>
          <w:p w14:paraId="0216245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267C8960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18/05/2017</w:t>
            </w:r>
          </w:p>
        </w:tc>
        <w:tc>
          <w:tcPr>
            <w:tcW w:w="1724" w:type="dxa"/>
            <w:noWrap/>
            <w:vAlign w:val="center"/>
            <w:hideMark/>
          </w:tcPr>
          <w:p w14:paraId="12AF0012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34DC5D87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196F5F43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89</w:t>
            </w:r>
          </w:p>
        </w:tc>
        <w:tc>
          <w:tcPr>
            <w:tcW w:w="3472" w:type="dxa"/>
            <w:noWrap/>
            <w:vAlign w:val="center"/>
            <w:hideMark/>
          </w:tcPr>
          <w:p w14:paraId="60A6542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Switzerland</w:t>
            </w:r>
          </w:p>
        </w:tc>
        <w:tc>
          <w:tcPr>
            <w:tcW w:w="1724" w:type="dxa"/>
            <w:noWrap/>
            <w:vAlign w:val="center"/>
            <w:hideMark/>
          </w:tcPr>
          <w:p w14:paraId="67F7023B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0A1D75C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25/05/2016</w:t>
            </w:r>
          </w:p>
        </w:tc>
        <w:tc>
          <w:tcPr>
            <w:tcW w:w="1724" w:type="dxa"/>
            <w:noWrap/>
            <w:vAlign w:val="center"/>
            <w:hideMark/>
          </w:tcPr>
          <w:p w14:paraId="273B9BF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11BECAEE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4FCE05C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90</w:t>
            </w:r>
          </w:p>
        </w:tc>
        <w:tc>
          <w:tcPr>
            <w:tcW w:w="3472" w:type="dxa"/>
            <w:noWrap/>
            <w:vAlign w:val="center"/>
            <w:hideMark/>
          </w:tcPr>
          <w:p w14:paraId="7437D481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Syrian Arab Republic</w:t>
            </w:r>
          </w:p>
        </w:tc>
        <w:tc>
          <w:tcPr>
            <w:tcW w:w="1724" w:type="dxa"/>
            <w:noWrap/>
            <w:vAlign w:val="center"/>
            <w:hideMark/>
          </w:tcPr>
          <w:p w14:paraId="1CE043B7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629277DB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26/07/2017</w:t>
            </w:r>
          </w:p>
        </w:tc>
        <w:tc>
          <w:tcPr>
            <w:tcW w:w="1724" w:type="dxa"/>
            <w:noWrap/>
            <w:vAlign w:val="center"/>
            <w:hideMark/>
          </w:tcPr>
          <w:p w14:paraId="280CE520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24/10/2017</w:t>
            </w:r>
          </w:p>
        </w:tc>
      </w:tr>
      <w:tr w:rsidR="00D67B97" w:rsidRPr="00D67B97" w14:paraId="2B0E1215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5F7BB8D1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91</w:t>
            </w:r>
          </w:p>
        </w:tc>
        <w:tc>
          <w:tcPr>
            <w:tcW w:w="3472" w:type="dxa"/>
            <w:noWrap/>
            <w:vAlign w:val="center"/>
            <w:hideMark/>
          </w:tcPr>
          <w:p w14:paraId="286E1826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Thailand</w:t>
            </w:r>
          </w:p>
        </w:tc>
        <w:tc>
          <w:tcPr>
            <w:tcW w:w="1724" w:type="dxa"/>
            <w:noWrap/>
            <w:vAlign w:val="center"/>
            <w:hideMark/>
          </w:tcPr>
          <w:p w14:paraId="22A124B3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Accession</w:t>
            </w:r>
          </w:p>
        </w:tc>
        <w:tc>
          <w:tcPr>
            <w:tcW w:w="1724" w:type="dxa"/>
            <w:noWrap/>
            <w:vAlign w:val="center"/>
            <w:hideMark/>
          </w:tcPr>
          <w:p w14:paraId="1B09B807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22/06/2017</w:t>
            </w:r>
          </w:p>
        </w:tc>
        <w:tc>
          <w:tcPr>
            <w:tcW w:w="1724" w:type="dxa"/>
            <w:noWrap/>
            <w:vAlign w:val="center"/>
            <w:hideMark/>
          </w:tcPr>
          <w:p w14:paraId="5EE5A59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20/09/2017</w:t>
            </w:r>
          </w:p>
        </w:tc>
      </w:tr>
      <w:tr w:rsidR="00D67B97" w:rsidRPr="00D67B97" w14:paraId="5E4473E5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55D87802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92</w:t>
            </w:r>
          </w:p>
        </w:tc>
        <w:tc>
          <w:tcPr>
            <w:tcW w:w="3472" w:type="dxa"/>
            <w:noWrap/>
            <w:vAlign w:val="center"/>
            <w:hideMark/>
          </w:tcPr>
          <w:p w14:paraId="6C80D06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Togo</w:t>
            </w:r>
          </w:p>
        </w:tc>
        <w:tc>
          <w:tcPr>
            <w:tcW w:w="1724" w:type="dxa"/>
            <w:noWrap/>
            <w:vAlign w:val="center"/>
            <w:hideMark/>
          </w:tcPr>
          <w:p w14:paraId="24C7B392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1C40ABB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03/02/2017</w:t>
            </w:r>
          </w:p>
        </w:tc>
        <w:tc>
          <w:tcPr>
            <w:tcW w:w="1724" w:type="dxa"/>
            <w:noWrap/>
            <w:vAlign w:val="center"/>
            <w:hideMark/>
          </w:tcPr>
          <w:p w14:paraId="7807CCB0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5801161C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31F110E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93</w:t>
            </w:r>
          </w:p>
        </w:tc>
        <w:tc>
          <w:tcPr>
            <w:tcW w:w="3472" w:type="dxa"/>
            <w:noWrap/>
            <w:vAlign w:val="center"/>
            <w:hideMark/>
          </w:tcPr>
          <w:p w14:paraId="59DDF909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United Arab Emirates</w:t>
            </w:r>
          </w:p>
        </w:tc>
        <w:tc>
          <w:tcPr>
            <w:tcW w:w="1724" w:type="dxa"/>
            <w:noWrap/>
            <w:vAlign w:val="center"/>
            <w:hideMark/>
          </w:tcPr>
          <w:p w14:paraId="33A7BBE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44E000B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27/04/2015</w:t>
            </w:r>
          </w:p>
        </w:tc>
        <w:tc>
          <w:tcPr>
            <w:tcW w:w="1724" w:type="dxa"/>
            <w:noWrap/>
            <w:vAlign w:val="center"/>
            <w:hideMark/>
          </w:tcPr>
          <w:p w14:paraId="6087E24A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2F127BCA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3CBA1939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94</w:t>
            </w:r>
          </w:p>
        </w:tc>
        <w:tc>
          <w:tcPr>
            <w:tcW w:w="3472" w:type="dxa"/>
            <w:noWrap/>
            <w:vAlign w:val="center"/>
            <w:hideMark/>
          </w:tcPr>
          <w:p w14:paraId="4A666C82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en-US" w:eastAsia="zh-CN"/>
              </w:rPr>
            </w:pPr>
            <w:r w:rsidRPr="00E15AC0">
              <w:rPr>
                <w:color w:val="000000"/>
                <w:sz w:val="18"/>
                <w:szCs w:val="18"/>
                <w:lang w:val="en-US" w:eastAsia="zh-CN"/>
              </w:rPr>
              <w:t>United Kingdom of Great Britain and Northern Ireland</w:t>
            </w:r>
          </w:p>
        </w:tc>
        <w:tc>
          <w:tcPr>
            <w:tcW w:w="1724" w:type="dxa"/>
            <w:noWrap/>
            <w:vAlign w:val="center"/>
            <w:hideMark/>
          </w:tcPr>
          <w:p w14:paraId="565D9808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5F9E5ED2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23/03/2018</w:t>
            </w:r>
          </w:p>
        </w:tc>
        <w:tc>
          <w:tcPr>
            <w:tcW w:w="1724" w:type="dxa"/>
            <w:noWrap/>
            <w:vAlign w:val="center"/>
            <w:hideMark/>
          </w:tcPr>
          <w:p w14:paraId="59A8780D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21/06/2018</w:t>
            </w:r>
          </w:p>
        </w:tc>
      </w:tr>
      <w:tr w:rsidR="00D67B97" w:rsidRPr="00D67B97" w14:paraId="4390DA65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323D1E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95</w:t>
            </w:r>
          </w:p>
        </w:tc>
        <w:tc>
          <w:tcPr>
            <w:tcW w:w="3472" w:type="dxa"/>
            <w:noWrap/>
            <w:vAlign w:val="center"/>
            <w:hideMark/>
          </w:tcPr>
          <w:p w14:paraId="40380C0B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United States of America</w:t>
            </w:r>
          </w:p>
        </w:tc>
        <w:tc>
          <w:tcPr>
            <w:tcW w:w="1724" w:type="dxa"/>
            <w:noWrap/>
            <w:vAlign w:val="center"/>
            <w:hideMark/>
          </w:tcPr>
          <w:p w14:paraId="4132D158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Acceptance</w:t>
            </w:r>
          </w:p>
        </w:tc>
        <w:tc>
          <w:tcPr>
            <w:tcW w:w="1724" w:type="dxa"/>
            <w:noWrap/>
            <w:vAlign w:val="center"/>
            <w:hideMark/>
          </w:tcPr>
          <w:p w14:paraId="5596048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06/11/2013</w:t>
            </w:r>
          </w:p>
        </w:tc>
        <w:tc>
          <w:tcPr>
            <w:tcW w:w="1724" w:type="dxa"/>
            <w:noWrap/>
            <w:vAlign w:val="center"/>
            <w:hideMark/>
          </w:tcPr>
          <w:p w14:paraId="77383D34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12F8E99D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27171AC0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96</w:t>
            </w:r>
          </w:p>
        </w:tc>
        <w:tc>
          <w:tcPr>
            <w:tcW w:w="3472" w:type="dxa"/>
            <w:noWrap/>
            <w:vAlign w:val="center"/>
            <w:hideMark/>
          </w:tcPr>
          <w:p w14:paraId="3C6A0B38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Uruguay</w:t>
            </w:r>
          </w:p>
        </w:tc>
        <w:tc>
          <w:tcPr>
            <w:tcW w:w="1724" w:type="dxa"/>
            <w:noWrap/>
            <w:vAlign w:val="center"/>
            <w:hideMark/>
          </w:tcPr>
          <w:p w14:paraId="4B3D4A8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0960AEBB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24/09/2014</w:t>
            </w:r>
          </w:p>
        </w:tc>
        <w:tc>
          <w:tcPr>
            <w:tcW w:w="1724" w:type="dxa"/>
            <w:noWrap/>
            <w:vAlign w:val="center"/>
            <w:hideMark/>
          </w:tcPr>
          <w:p w14:paraId="5D1BEA50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  <w:tr w:rsidR="00D67B97" w:rsidRPr="00D67B97" w14:paraId="31724940" w14:textId="77777777" w:rsidTr="00E15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7226EAB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97</w:t>
            </w:r>
          </w:p>
        </w:tc>
        <w:tc>
          <w:tcPr>
            <w:tcW w:w="3472" w:type="dxa"/>
            <w:noWrap/>
            <w:vAlign w:val="center"/>
            <w:hideMark/>
          </w:tcPr>
          <w:p w14:paraId="5A08A2DD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Viet Nam</w:t>
            </w:r>
          </w:p>
        </w:tc>
        <w:tc>
          <w:tcPr>
            <w:tcW w:w="1724" w:type="dxa"/>
            <w:noWrap/>
            <w:vAlign w:val="center"/>
            <w:hideMark/>
          </w:tcPr>
          <w:p w14:paraId="185CCD55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Approval</w:t>
            </w:r>
          </w:p>
        </w:tc>
        <w:tc>
          <w:tcPr>
            <w:tcW w:w="1724" w:type="dxa"/>
            <w:noWrap/>
            <w:vAlign w:val="center"/>
            <w:hideMark/>
          </w:tcPr>
          <w:p w14:paraId="3B3DEF93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23/06/2017</w:t>
            </w:r>
          </w:p>
        </w:tc>
        <w:tc>
          <w:tcPr>
            <w:tcW w:w="1724" w:type="dxa"/>
            <w:noWrap/>
            <w:vAlign w:val="center"/>
            <w:hideMark/>
          </w:tcPr>
          <w:p w14:paraId="521CAEFF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21/09/2017</w:t>
            </w:r>
          </w:p>
        </w:tc>
      </w:tr>
      <w:tr w:rsidR="00D67B97" w:rsidRPr="00D67B97" w14:paraId="66E739C3" w14:textId="77777777" w:rsidTr="00E15A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noWrap/>
            <w:vAlign w:val="center"/>
            <w:hideMark/>
          </w:tcPr>
          <w:p w14:paraId="0870E336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rPr>
                <w:color w:val="FFFFFF"/>
                <w:sz w:val="18"/>
                <w:szCs w:val="18"/>
                <w:lang w:val="fr-FR" w:eastAsia="zh-CN"/>
              </w:rPr>
            </w:pPr>
            <w:r w:rsidRPr="00E15AC0">
              <w:rPr>
                <w:sz w:val="18"/>
                <w:szCs w:val="18"/>
                <w:lang w:eastAsia="zh-CN"/>
              </w:rPr>
              <w:t>98</w:t>
            </w:r>
          </w:p>
        </w:tc>
        <w:tc>
          <w:tcPr>
            <w:tcW w:w="3472" w:type="dxa"/>
            <w:noWrap/>
            <w:vAlign w:val="center"/>
            <w:hideMark/>
          </w:tcPr>
          <w:p w14:paraId="6DC9429D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Zambia</w:t>
            </w:r>
          </w:p>
        </w:tc>
        <w:tc>
          <w:tcPr>
            <w:tcW w:w="1724" w:type="dxa"/>
            <w:noWrap/>
            <w:vAlign w:val="center"/>
            <w:hideMark/>
          </w:tcPr>
          <w:p w14:paraId="5D0D837C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Ratification</w:t>
            </w:r>
          </w:p>
        </w:tc>
        <w:tc>
          <w:tcPr>
            <w:tcW w:w="1724" w:type="dxa"/>
            <w:noWrap/>
            <w:vAlign w:val="center"/>
            <w:hideMark/>
          </w:tcPr>
          <w:p w14:paraId="6A7A0F06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11/03/2016</w:t>
            </w:r>
          </w:p>
        </w:tc>
        <w:tc>
          <w:tcPr>
            <w:tcW w:w="1724" w:type="dxa"/>
            <w:noWrap/>
            <w:vAlign w:val="center"/>
            <w:hideMark/>
          </w:tcPr>
          <w:p w14:paraId="679F575B" w14:textId="77777777" w:rsidR="00D67B97" w:rsidRPr="00E15AC0" w:rsidRDefault="00D67B97" w:rsidP="00D67B9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fr-FR" w:eastAsia="zh-CN"/>
              </w:rPr>
            </w:pPr>
            <w:r w:rsidRPr="00E15AC0">
              <w:rPr>
                <w:color w:val="000000"/>
                <w:sz w:val="18"/>
                <w:szCs w:val="18"/>
                <w:lang w:eastAsia="zh-CN"/>
              </w:rPr>
              <w:t>16/08/2017</w:t>
            </w:r>
          </w:p>
        </w:tc>
      </w:tr>
    </w:tbl>
    <w:p w14:paraId="587A2779" w14:textId="77777777" w:rsidR="00E15AC0" w:rsidRDefault="00E15AC0" w:rsidP="00E15AC0">
      <w:pPr>
        <w:pStyle w:val="Normal-pool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E15AC0" w14:paraId="053C89C5" w14:textId="77777777" w:rsidTr="00605CF7">
        <w:tc>
          <w:tcPr>
            <w:tcW w:w="1897" w:type="dxa"/>
          </w:tcPr>
          <w:p w14:paraId="61493482" w14:textId="77777777" w:rsidR="00E15AC0" w:rsidRDefault="00E15AC0" w:rsidP="00605CF7">
            <w:pPr>
              <w:pStyle w:val="Normal-pool"/>
              <w:spacing w:before="520"/>
            </w:pPr>
          </w:p>
        </w:tc>
        <w:tc>
          <w:tcPr>
            <w:tcW w:w="1897" w:type="dxa"/>
          </w:tcPr>
          <w:p w14:paraId="5070511E" w14:textId="77777777" w:rsidR="00E15AC0" w:rsidRDefault="00E15AC0" w:rsidP="00605CF7">
            <w:pPr>
              <w:pStyle w:val="Normal-pool"/>
              <w:spacing w:before="520"/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7FE4C955" w14:textId="77777777" w:rsidR="00E15AC0" w:rsidRDefault="00E15AC0" w:rsidP="00605CF7">
            <w:pPr>
              <w:pStyle w:val="Normal-pool"/>
              <w:spacing w:before="520"/>
            </w:pPr>
          </w:p>
        </w:tc>
        <w:tc>
          <w:tcPr>
            <w:tcW w:w="1897" w:type="dxa"/>
          </w:tcPr>
          <w:p w14:paraId="070CAF21" w14:textId="77777777" w:rsidR="00E15AC0" w:rsidRDefault="00E15AC0" w:rsidP="00605CF7">
            <w:pPr>
              <w:pStyle w:val="Normal-pool"/>
              <w:spacing w:before="520"/>
            </w:pPr>
          </w:p>
        </w:tc>
        <w:tc>
          <w:tcPr>
            <w:tcW w:w="1898" w:type="dxa"/>
          </w:tcPr>
          <w:p w14:paraId="0CA7322C" w14:textId="77777777" w:rsidR="00E15AC0" w:rsidRDefault="00E15AC0" w:rsidP="00605CF7">
            <w:pPr>
              <w:pStyle w:val="Normal-pool"/>
              <w:spacing w:before="520"/>
            </w:pPr>
          </w:p>
        </w:tc>
      </w:tr>
    </w:tbl>
    <w:p w14:paraId="790124CB" w14:textId="77777777" w:rsidR="00E15AC0" w:rsidRPr="005F2AF3" w:rsidRDefault="00E15AC0" w:rsidP="00E15AC0">
      <w:pPr>
        <w:pStyle w:val="Normal-pool"/>
      </w:pPr>
    </w:p>
    <w:sectPr w:rsidR="00E15AC0" w:rsidRPr="005F2AF3" w:rsidSect="00F726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37051" w14:textId="77777777" w:rsidR="00CD0379" w:rsidRDefault="00CD0379">
      <w:r>
        <w:separator/>
      </w:r>
    </w:p>
  </w:endnote>
  <w:endnote w:type="continuationSeparator" w:id="0">
    <w:p w14:paraId="5A91442C" w14:textId="77777777" w:rsidR="00CD0379" w:rsidRDefault="00CD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AA827" w14:textId="6BA33667" w:rsidR="00CD0379" w:rsidRDefault="00CD037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42E6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D48B7" w14:textId="35D60268" w:rsidR="00CD0379" w:rsidRDefault="00CD0379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42E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943B9" w14:textId="382F93B1" w:rsidR="00CD0379" w:rsidRPr="008D2F7B" w:rsidRDefault="003F42E6" w:rsidP="00361D9C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  <w:tab w:val="left" w:pos="624"/>
      </w:tabs>
      <w:rPr>
        <w:sz w:val="20"/>
      </w:rPr>
    </w:pPr>
    <w:r>
      <w:rPr>
        <w:sz w:val="20"/>
      </w:rPr>
      <w:t>K1802742</w:t>
    </w:r>
    <w:r>
      <w:rPr>
        <w:sz w:val="20"/>
      </w:rPr>
      <w:tab/>
      <w:t>11</w:t>
    </w:r>
    <w:r w:rsidR="00CD0379">
      <w:rPr>
        <w:sz w:val="20"/>
      </w:rPr>
      <w:t>1018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7BD29" w14:textId="77777777" w:rsidR="00CD0379" w:rsidRDefault="00CD0379" w:rsidP="007A289E">
      <w:pPr>
        <w:spacing w:before="60"/>
        <w:ind w:left="624"/>
      </w:pPr>
      <w:r>
        <w:separator/>
      </w:r>
    </w:p>
  </w:footnote>
  <w:footnote w:type="continuationSeparator" w:id="0">
    <w:p w14:paraId="2D05CA22" w14:textId="77777777" w:rsidR="00CD0379" w:rsidRDefault="00CD0379">
      <w:r>
        <w:continuationSeparator/>
      </w:r>
    </w:p>
  </w:footnote>
  <w:footnote w:id="1">
    <w:p w14:paraId="0CE7C0EB" w14:textId="77777777" w:rsidR="00CD0379" w:rsidRPr="00C50DC0" w:rsidRDefault="00CD0379" w:rsidP="00E15AC0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before="20" w:after="40"/>
        <w:rPr>
          <w:sz w:val="18"/>
          <w:szCs w:val="18"/>
        </w:rPr>
      </w:pPr>
      <w:r w:rsidRPr="00C50DC0">
        <w:rPr>
          <w:sz w:val="18"/>
          <w:szCs w:val="18"/>
        </w:rPr>
        <w:t>* UNEP/MC/COP.2/1.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F4E3A" w14:textId="37A4ACC9" w:rsidR="00CD0379" w:rsidRPr="00CA5CA9" w:rsidRDefault="00CD0379" w:rsidP="00434321">
    <w:pPr>
      <w:pStyle w:val="Header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COP.2/INF/18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91C51" w14:textId="6AB5707D" w:rsidR="00CD0379" w:rsidRPr="00CA5CA9" w:rsidRDefault="00CD0379" w:rsidP="00F7137B">
    <w:pPr>
      <w:pStyle w:val="Header"/>
      <w:jc w:val="right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COP.2</w:t>
    </w:r>
    <w:r w:rsidRPr="00CA5CA9">
      <w:rPr>
        <w:szCs w:val="18"/>
      </w:rPr>
      <w:t>/</w:t>
    </w:r>
    <w:r>
      <w:rPr>
        <w:szCs w:val="18"/>
      </w:rPr>
      <w:t>INF/18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28784" w14:textId="479E7622" w:rsidR="00CD0379" w:rsidRDefault="00CD0379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50955A1"/>
    <w:multiLevelType w:val="hybridMultilevel"/>
    <w:tmpl w:val="94F8718C"/>
    <w:lvl w:ilvl="0" w:tplc="BB0E9228">
      <w:start w:val="1"/>
      <w:numFmt w:val="decimal"/>
      <w:lvlText w:val="%1."/>
      <w:lvlJc w:val="left"/>
      <w:pPr>
        <w:tabs>
          <w:tab w:val="num" w:pos="1607"/>
        </w:tabs>
        <w:ind w:left="1247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3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4"/>
  </w:num>
  <w:num w:numId="5">
    <w:abstractNumId w:val="4"/>
  </w:num>
  <w:num w:numId="6">
    <w:abstractNumId w:val="1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F"/>
    <w:rsid w:val="00000E4A"/>
    <w:rsid w:val="000024A3"/>
    <w:rsid w:val="000057BB"/>
    <w:rsid w:val="000077AD"/>
    <w:rsid w:val="00011A16"/>
    <w:rsid w:val="0001250A"/>
    <w:rsid w:val="000149E6"/>
    <w:rsid w:val="00023DA9"/>
    <w:rsid w:val="000247B0"/>
    <w:rsid w:val="000254C5"/>
    <w:rsid w:val="00026997"/>
    <w:rsid w:val="00026A08"/>
    <w:rsid w:val="00032E4E"/>
    <w:rsid w:val="00033E0B"/>
    <w:rsid w:val="00035EDE"/>
    <w:rsid w:val="00047E72"/>
    <w:rsid w:val="000509B4"/>
    <w:rsid w:val="0006035B"/>
    <w:rsid w:val="0006096F"/>
    <w:rsid w:val="000649C5"/>
    <w:rsid w:val="00071886"/>
    <w:rsid w:val="000742BC"/>
    <w:rsid w:val="00076CC6"/>
    <w:rsid w:val="00082A0C"/>
    <w:rsid w:val="00083504"/>
    <w:rsid w:val="0009640C"/>
    <w:rsid w:val="000B22A2"/>
    <w:rsid w:val="000B541B"/>
    <w:rsid w:val="000B73F9"/>
    <w:rsid w:val="000C2A52"/>
    <w:rsid w:val="000C2A88"/>
    <w:rsid w:val="000D33C0"/>
    <w:rsid w:val="000D4CF6"/>
    <w:rsid w:val="000D6941"/>
    <w:rsid w:val="000F38EF"/>
    <w:rsid w:val="000F3DCD"/>
    <w:rsid w:val="000F4829"/>
    <w:rsid w:val="000F6B21"/>
    <w:rsid w:val="00102EFB"/>
    <w:rsid w:val="001202E3"/>
    <w:rsid w:val="00123699"/>
    <w:rsid w:val="001241FB"/>
    <w:rsid w:val="0013059D"/>
    <w:rsid w:val="00136187"/>
    <w:rsid w:val="001417C1"/>
    <w:rsid w:val="00141A55"/>
    <w:rsid w:val="0014293F"/>
    <w:rsid w:val="0014397D"/>
    <w:rsid w:val="001446A3"/>
    <w:rsid w:val="00152B6B"/>
    <w:rsid w:val="00155395"/>
    <w:rsid w:val="00155A2F"/>
    <w:rsid w:val="00156B6B"/>
    <w:rsid w:val="00160D74"/>
    <w:rsid w:val="001646EA"/>
    <w:rsid w:val="00167D02"/>
    <w:rsid w:val="001759D8"/>
    <w:rsid w:val="00175C76"/>
    <w:rsid w:val="00177D7F"/>
    <w:rsid w:val="00180C3F"/>
    <w:rsid w:val="00181EC8"/>
    <w:rsid w:val="00184349"/>
    <w:rsid w:val="00195F33"/>
    <w:rsid w:val="00197012"/>
    <w:rsid w:val="001A47E5"/>
    <w:rsid w:val="001B1617"/>
    <w:rsid w:val="001B4BDE"/>
    <w:rsid w:val="001B504B"/>
    <w:rsid w:val="001B6F98"/>
    <w:rsid w:val="001C191A"/>
    <w:rsid w:val="001D3874"/>
    <w:rsid w:val="001D7E75"/>
    <w:rsid w:val="001E0D73"/>
    <w:rsid w:val="001E45BD"/>
    <w:rsid w:val="001E5528"/>
    <w:rsid w:val="001E56D2"/>
    <w:rsid w:val="001E7D56"/>
    <w:rsid w:val="001F5186"/>
    <w:rsid w:val="001F75DE"/>
    <w:rsid w:val="00200D58"/>
    <w:rsid w:val="002011C1"/>
    <w:rsid w:val="002013BE"/>
    <w:rsid w:val="00201EDC"/>
    <w:rsid w:val="002063A4"/>
    <w:rsid w:val="0021145B"/>
    <w:rsid w:val="00217C59"/>
    <w:rsid w:val="00217EAC"/>
    <w:rsid w:val="00220C23"/>
    <w:rsid w:val="002247F6"/>
    <w:rsid w:val="00225E21"/>
    <w:rsid w:val="00225E44"/>
    <w:rsid w:val="00231BB6"/>
    <w:rsid w:val="00234E78"/>
    <w:rsid w:val="00243D36"/>
    <w:rsid w:val="00246151"/>
    <w:rsid w:val="00247707"/>
    <w:rsid w:val="00252456"/>
    <w:rsid w:val="0026018E"/>
    <w:rsid w:val="00266FA9"/>
    <w:rsid w:val="002859A1"/>
    <w:rsid w:val="00286740"/>
    <w:rsid w:val="00291719"/>
    <w:rsid w:val="00291EAE"/>
    <w:rsid w:val="002929D8"/>
    <w:rsid w:val="00295FAF"/>
    <w:rsid w:val="002A237D"/>
    <w:rsid w:val="002A2380"/>
    <w:rsid w:val="002A4C53"/>
    <w:rsid w:val="002B0672"/>
    <w:rsid w:val="002B247F"/>
    <w:rsid w:val="002B50D4"/>
    <w:rsid w:val="002B58BF"/>
    <w:rsid w:val="002C145D"/>
    <w:rsid w:val="002C2C3E"/>
    <w:rsid w:val="002C533E"/>
    <w:rsid w:val="002D027F"/>
    <w:rsid w:val="002D08F3"/>
    <w:rsid w:val="002D3E15"/>
    <w:rsid w:val="002D7A85"/>
    <w:rsid w:val="002D7B60"/>
    <w:rsid w:val="002E597D"/>
    <w:rsid w:val="002F4761"/>
    <w:rsid w:val="002F5C79"/>
    <w:rsid w:val="002F68EE"/>
    <w:rsid w:val="003019E2"/>
    <w:rsid w:val="00302290"/>
    <w:rsid w:val="00310BEB"/>
    <w:rsid w:val="0031413F"/>
    <w:rsid w:val="00314854"/>
    <w:rsid w:val="003148BB"/>
    <w:rsid w:val="00317976"/>
    <w:rsid w:val="00320F2F"/>
    <w:rsid w:val="0032457E"/>
    <w:rsid w:val="00325D38"/>
    <w:rsid w:val="00342FFB"/>
    <w:rsid w:val="0035277E"/>
    <w:rsid w:val="00355EA9"/>
    <w:rsid w:val="003578DE"/>
    <w:rsid w:val="00361688"/>
    <w:rsid w:val="00361D9C"/>
    <w:rsid w:val="00366308"/>
    <w:rsid w:val="00367FD2"/>
    <w:rsid w:val="0037516E"/>
    <w:rsid w:val="00380921"/>
    <w:rsid w:val="00381576"/>
    <w:rsid w:val="003877D5"/>
    <w:rsid w:val="003929B8"/>
    <w:rsid w:val="00393432"/>
    <w:rsid w:val="00396257"/>
    <w:rsid w:val="00397EB8"/>
    <w:rsid w:val="003A4FD0"/>
    <w:rsid w:val="003A69D1"/>
    <w:rsid w:val="003A7705"/>
    <w:rsid w:val="003A77F1"/>
    <w:rsid w:val="003B1545"/>
    <w:rsid w:val="003C09B9"/>
    <w:rsid w:val="003C3219"/>
    <w:rsid w:val="003C409D"/>
    <w:rsid w:val="003C4544"/>
    <w:rsid w:val="003C5583"/>
    <w:rsid w:val="003C5BA6"/>
    <w:rsid w:val="003C74CF"/>
    <w:rsid w:val="003D3752"/>
    <w:rsid w:val="003E35DA"/>
    <w:rsid w:val="003E455D"/>
    <w:rsid w:val="003F0E85"/>
    <w:rsid w:val="003F42E6"/>
    <w:rsid w:val="003F4397"/>
    <w:rsid w:val="00410C55"/>
    <w:rsid w:val="0041592B"/>
    <w:rsid w:val="00416854"/>
    <w:rsid w:val="00417725"/>
    <w:rsid w:val="0042266F"/>
    <w:rsid w:val="00434321"/>
    <w:rsid w:val="00437D9C"/>
    <w:rsid w:val="00437F26"/>
    <w:rsid w:val="00444097"/>
    <w:rsid w:val="00444A0A"/>
    <w:rsid w:val="00445487"/>
    <w:rsid w:val="00447E0D"/>
    <w:rsid w:val="00453EA8"/>
    <w:rsid w:val="00454769"/>
    <w:rsid w:val="0046214C"/>
    <w:rsid w:val="00466991"/>
    <w:rsid w:val="0047064C"/>
    <w:rsid w:val="004822B7"/>
    <w:rsid w:val="004875F5"/>
    <w:rsid w:val="00493CA5"/>
    <w:rsid w:val="00493E79"/>
    <w:rsid w:val="0049469E"/>
    <w:rsid w:val="004A0804"/>
    <w:rsid w:val="004A2217"/>
    <w:rsid w:val="004A24F9"/>
    <w:rsid w:val="004A42E1"/>
    <w:rsid w:val="004A47F9"/>
    <w:rsid w:val="004B162C"/>
    <w:rsid w:val="004B16BE"/>
    <w:rsid w:val="004B2ABE"/>
    <w:rsid w:val="004B2EFC"/>
    <w:rsid w:val="004C3DBE"/>
    <w:rsid w:val="004C5C96"/>
    <w:rsid w:val="004D06A4"/>
    <w:rsid w:val="004D7EE1"/>
    <w:rsid w:val="004F1A81"/>
    <w:rsid w:val="004F5D88"/>
    <w:rsid w:val="00501354"/>
    <w:rsid w:val="00503A5F"/>
    <w:rsid w:val="005050D2"/>
    <w:rsid w:val="005218D9"/>
    <w:rsid w:val="00533DF9"/>
    <w:rsid w:val="005343E7"/>
    <w:rsid w:val="00536186"/>
    <w:rsid w:val="00544CBB"/>
    <w:rsid w:val="00551B65"/>
    <w:rsid w:val="00556704"/>
    <w:rsid w:val="005656D7"/>
    <w:rsid w:val="0057315F"/>
    <w:rsid w:val="00576104"/>
    <w:rsid w:val="00586418"/>
    <w:rsid w:val="00592B21"/>
    <w:rsid w:val="005B2DF4"/>
    <w:rsid w:val="005B44BF"/>
    <w:rsid w:val="005C67C8"/>
    <w:rsid w:val="005D0249"/>
    <w:rsid w:val="005D18FA"/>
    <w:rsid w:val="005D4FD4"/>
    <w:rsid w:val="005D6E8C"/>
    <w:rsid w:val="005E0A1A"/>
    <w:rsid w:val="005E3004"/>
    <w:rsid w:val="005F100C"/>
    <w:rsid w:val="005F2AF3"/>
    <w:rsid w:val="005F68DA"/>
    <w:rsid w:val="005F7419"/>
    <w:rsid w:val="00601BC9"/>
    <w:rsid w:val="006059E0"/>
    <w:rsid w:val="00605CF7"/>
    <w:rsid w:val="0060773B"/>
    <w:rsid w:val="006079EC"/>
    <w:rsid w:val="006111FE"/>
    <w:rsid w:val="00613FD6"/>
    <w:rsid w:val="006157B5"/>
    <w:rsid w:val="00617224"/>
    <w:rsid w:val="00617B94"/>
    <w:rsid w:val="00626FC6"/>
    <w:rsid w:val="006303B4"/>
    <w:rsid w:val="00630ADC"/>
    <w:rsid w:val="00633D3D"/>
    <w:rsid w:val="00641703"/>
    <w:rsid w:val="006431A6"/>
    <w:rsid w:val="00643E3A"/>
    <w:rsid w:val="006459F6"/>
    <w:rsid w:val="006501AD"/>
    <w:rsid w:val="00651BFA"/>
    <w:rsid w:val="00654475"/>
    <w:rsid w:val="00656DF0"/>
    <w:rsid w:val="00665A4B"/>
    <w:rsid w:val="00670FAE"/>
    <w:rsid w:val="00677515"/>
    <w:rsid w:val="0068175E"/>
    <w:rsid w:val="00692E2A"/>
    <w:rsid w:val="0069496A"/>
    <w:rsid w:val="00696C1C"/>
    <w:rsid w:val="006A76F2"/>
    <w:rsid w:val="006B7D29"/>
    <w:rsid w:val="006C2915"/>
    <w:rsid w:val="006D19D4"/>
    <w:rsid w:val="006D5644"/>
    <w:rsid w:val="006D7EFB"/>
    <w:rsid w:val="006E628E"/>
    <w:rsid w:val="006E6672"/>
    <w:rsid w:val="006E6722"/>
    <w:rsid w:val="006F6136"/>
    <w:rsid w:val="006F7AFF"/>
    <w:rsid w:val="007027B9"/>
    <w:rsid w:val="007066B5"/>
    <w:rsid w:val="007145DA"/>
    <w:rsid w:val="00715E88"/>
    <w:rsid w:val="00716D8B"/>
    <w:rsid w:val="00734CAA"/>
    <w:rsid w:val="007352DC"/>
    <w:rsid w:val="00740EE2"/>
    <w:rsid w:val="00742680"/>
    <w:rsid w:val="00746636"/>
    <w:rsid w:val="0075533C"/>
    <w:rsid w:val="00755A18"/>
    <w:rsid w:val="00757581"/>
    <w:rsid w:val="007602F5"/>
    <w:rsid w:val="00760D36"/>
    <w:rsid w:val="007611A0"/>
    <w:rsid w:val="00772574"/>
    <w:rsid w:val="00773E54"/>
    <w:rsid w:val="00787688"/>
    <w:rsid w:val="007935E6"/>
    <w:rsid w:val="0079691A"/>
    <w:rsid w:val="00796D3F"/>
    <w:rsid w:val="00796FAE"/>
    <w:rsid w:val="007A1683"/>
    <w:rsid w:val="007A1BFD"/>
    <w:rsid w:val="007A289E"/>
    <w:rsid w:val="007A5C12"/>
    <w:rsid w:val="007A6B7D"/>
    <w:rsid w:val="007A7CB0"/>
    <w:rsid w:val="007B68A3"/>
    <w:rsid w:val="007C2541"/>
    <w:rsid w:val="007D66A8"/>
    <w:rsid w:val="007E003F"/>
    <w:rsid w:val="007F0CF8"/>
    <w:rsid w:val="007F2314"/>
    <w:rsid w:val="007F5E1B"/>
    <w:rsid w:val="007F62CB"/>
    <w:rsid w:val="008142EC"/>
    <w:rsid w:val="008164F2"/>
    <w:rsid w:val="00821395"/>
    <w:rsid w:val="00830E26"/>
    <w:rsid w:val="00834368"/>
    <w:rsid w:val="0083441A"/>
    <w:rsid w:val="00843576"/>
    <w:rsid w:val="00843B64"/>
    <w:rsid w:val="00845261"/>
    <w:rsid w:val="008478FC"/>
    <w:rsid w:val="00851C51"/>
    <w:rsid w:val="008538F7"/>
    <w:rsid w:val="00867BFF"/>
    <w:rsid w:val="00871542"/>
    <w:rsid w:val="00872BF6"/>
    <w:rsid w:val="0088480A"/>
    <w:rsid w:val="00885033"/>
    <w:rsid w:val="0088757A"/>
    <w:rsid w:val="0089431B"/>
    <w:rsid w:val="00895668"/>
    <w:rsid w:val="008957DD"/>
    <w:rsid w:val="00897D98"/>
    <w:rsid w:val="008A56F4"/>
    <w:rsid w:val="008A6DF2"/>
    <w:rsid w:val="008A7807"/>
    <w:rsid w:val="008B218B"/>
    <w:rsid w:val="008B4CC9"/>
    <w:rsid w:val="008B6C91"/>
    <w:rsid w:val="008C0B15"/>
    <w:rsid w:val="008D2F7B"/>
    <w:rsid w:val="008D75E4"/>
    <w:rsid w:val="008D7C99"/>
    <w:rsid w:val="008E0FCB"/>
    <w:rsid w:val="008F4BE6"/>
    <w:rsid w:val="008F6DFE"/>
    <w:rsid w:val="0090529F"/>
    <w:rsid w:val="00912394"/>
    <w:rsid w:val="0092178C"/>
    <w:rsid w:val="00930B88"/>
    <w:rsid w:val="00935376"/>
    <w:rsid w:val="009354C2"/>
    <w:rsid w:val="00940DCC"/>
    <w:rsid w:val="0094179A"/>
    <w:rsid w:val="0094459E"/>
    <w:rsid w:val="00944DBC"/>
    <w:rsid w:val="00950977"/>
    <w:rsid w:val="00951A7B"/>
    <w:rsid w:val="009542C7"/>
    <w:rsid w:val="00955512"/>
    <w:rsid w:val="009564A6"/>
    <w:rsid w:val="00957EF8"/>
    <w:rsid w:val="0096445A"/>
    <w:rsid w:val="00966A53"/>
    <w:rsid w:val="00967621"/>
    <w:rsid w:val="00967E6A"/>
    <w:rsid w:val="009907B9"/>
    <w:rsid w:val="00990918"/>
    <w:rsid w:val="009A3A83"/>
    <w:rsid w:val="009B4A0F"/>
    <w:rsid w:val="009C11D2"/>
    <w:rsid w:val="009C6C70"/>
    <w:rsid w:val="009C7B0A"/>
    <w:rsid w:val="009D0B63"/>
    <w:rsid w:val="009D5CB8"/>
    <w:rsid w:val="009D68A9"/>
    <w:rsid w:val="009E120D"/>
    <w:rsid w:val="009E307E"/>
    <w:rsid w:val="00A06335"/>
    <w:rsid w:val="00A06B25"/>
    <w:rsid w:val="00A07870"/>
    <w:rsid w:val="00A07C54"/>
    <w:rsid w:val="00A07F19"/>
    <w:rsid w:val="00A124BB"/>
    <w:rsid w:val="00A1348D"/>
    <w:rsid w:val="00A13C99"/>
    <w:rsid w:val="00A232EE"/>
    <w:rsid w:val="00A349DA"/>
    <w:rsid w:val="00A4175F"/>
    <w:rsid w:val="00A44411"/>
    <w:rsid w:val="00A469FA"/>
    <w:rsid w:val="00A47A6E"/>
    <w:rsid w:val="00A5138D"/>
    <w:rsid w:val="00A53662"/>
    <w:rsid w:val="00A55B01"/>
    <w:rsid w:val="00A56B5B"/>
    <w:rsid w:val="00A603FF"/>
    <w:rsid w:val="00A619B6"/>
    <w:rsid w:val="00A648CA"/>
    <w:rsid w:val="00A657DD"/>
    <w:rsid w:val="00A666A6"/>
    <w:rsid w:val="00A675FD"/>
    <w:rsid w:val="00A72437"/>
    <w:rsid w:val="00A8048B"/>
    <w:rsid w:val="00A80611"/>
    <w:rsid w:val="00A910A3"/>
    <w:rsid w:val="00AA5BF4"/>
    <w:rsid w:val="00AB5340"/>
    <w:rsid w:val="00AB7411"/>
    <w:rsid w:val="00AC0A89"/>
    <w:rsid w:val="00AC7C96"/>
    <w:rsid w:val="00AD3593"/>
    <w:rsid w:val="00AE0812"/>
    <w:rsid w:val="00AE237D"/>
    <w:rsid w:val="00AE3492"/>
    <w:rsid w:val="00AE502A"/>
    <w:rsid w:val="00AF0010"/>
    <w:rsid w:val="00AF1AA8"/>
    <w:rsid w:val="00AF2C1F"/>
    <w:rsid w:val="00AF7C07"/>
    <w:rsid w:val="00B002D6"/>
    <w:rsid w:val="00B048E3"/>
    <w:rsid w:val="00B06C64"/>
    <w:rsid w:val="00B07D8E"/>
    <w:rsid w:val="00B11CAC"/>
    <w:rsid w:val="00B15A29"/>
    <w:rsid w:val="00B1671E"/>
    <w:rsid w:val="00B22C93"/>
    <w:rsid w:val="00B27589"/>
    <w:rsid w:val="00B405B7"/>
    <w:rsid w:val="00B468C0"/>
    <w:rsid w:val="00B50FE9"/>
    <w:rsid w:val="00B52222"/>
    <w:rsid w:val="00B531DA"/>
    <w:rsid w:val="00B54895"/>
    <w:rsid w:val="00B54FE7"/>
    <w:rsid w:val="00B647C6"/>
    <w:rsid w:val="00B655F9"/>
    <w:rsid w:val="00B66901"/>
    <w:rsid w:val="00B66F60"/>
    <w:rsid w:val="00B71E6D"/>
    <w:rsid w:val="00B72070"/>
    <w:rsid w:val="00B764F0"/>
    <w:rsid w:val="00B779E1"/>
    <w:rsid w:val="00B81E3A"/>
    <w:rsid w:val="00B85CFB"/>
    <w:rsid w:val="00B914E9"/>
    <w:rsid w:val="00B91EE1"/>
    <w:rsid w:val="00B94602"/>
    <w:rsid w:val="00BA0090"/>
    <w:rsid w:val="00BA1A67"/>
    <w:rsid w:val="00BA6A80"/>
    <w:rsid w:val="00BB4ABB"/>
    <w:rsid w:val="00BC1EEE"/>
    <w:rsid w:val="00BC62BA"/>
    <w:rsid w:val="00BE098C"/>
    <w:rsid w:val="00BE5B5F"/>
    <w:rsid w:val="00BE7993"/>
    <w:rsid w:val="00C11971"/>
    <w:rsid w:val="00C179DE"/>
    <w:rsid w:val="00C26F55"/>
    <w:rsid w:val="00C30C63"/>
    <w:rsid w:val="00C30FF3"/>
    <w:rsid w:val="00C34D5C"/>
    <w:rsid w:val="00C36B8B"/>
    <w:rsid w:val="00C415C1"/>
    <w:rsid w:val="00C47DBF"/>
    <w:rsid w:val="00C5312C"/>
    <w:rsid w:val="00C552FF"/>
    <w:rsid w:val="00C558DA"/>
    <w:rsid w:val="00C55AF3"/>
    <w:rsid w:val="00C75229"/>
    <w:rsid w:val="00C771A9"/>
    <w:rsid w:val="00C806EA"/>
    <w:rsid w:val="00C82943"/>
    <w:rsid w:val="00C84759"/>
    <w:rsid w:val="00C93096"/>
    <w:rsid w:val="00CA5CA9"/>
    <w:rsid w:val="00CA6C7F"/>
    <w:rsid w:val="00CB007D"/>
    <w:rsid w:val="00CB60CA"/>
    <w:rsid w:val="00CC0FC7"/>
    <w:rsid w:val="00CC10A6"/>
    <w:rsid w:val="00CD0379"/>
    <w:rsid w:val="00CD5EB8"/>
    <w:rsid w:val="00CD7044"/>
    <w:rsid w:val="00CE08B9"/>
    <w:rsid w:val="00CE3515"/>
    <w:rsid w:val="00CE524C"/>
    <w:rsid w:val="00CF141F"/>
    <w:rsid w:val="00CF4777"/>
    <w:rsid w:val="00CF65C8"/>
    <w:rsid w:val="00D013F5"/>
    <w:rsid w:val="00D04F6E"/>
    <w:rsid w:val="00D05E3F"/>
    <w:rsid w:val="00D067BB"/>
    <w:rsid w:val="00D1352A"/>
    <w:rsid w:val="00D149C8"/>
    <w:rsid w:val="00D1638E"/>
    <w:rsid w:val="00D169AF"/>
    <w:rsid w:val="00D200EF"/>
    <w:rsid w:val="00D25175"/>
    <w:rsid w:val="00D25249"/>
    <w:rsid w:val="00D26854"/>
    <w:rsid w:val="00D30820"/>
    <w:rsid w:val="00D36C41"/>
    <w:rsid w:val="00D44172"/>
    <w:rsid w:val="00D47BE3"/>
    <w:rsid w:val="00D57A94"/>
    <w:rsid w:val="00D60956"/>
    <w:rsid w:val="00D63B8C"/>
    <w:rsid w:val="00D67B97"/>
    <w:rsid w:val="00D739CC"/>
    <w:rsid w:val="00D806F9"/>
    <w:rsid w:val="00D8093D"/>
    <w:rsid w:val="00D8108C"/>
    <w:rsid w:val="00D842AE"/>
    <w:rsid w:val="00D9211C"/>
    <w:rsid w:val="00D92DE0"/>
    <w:rsid w:val="00D92FEF"/>
    <w:rsid w:val="00D931F9"/>
    <w:rsid w:val="00D93A0F"/>
    <w:rsid w:val="00DA1BCA"/>
    <w:rsid w:val="00DA3663"/>
    <w:rsid w:val="00DB159A"/>
    <w:rsid w:val="00DC1792"/>
    <w:rsid w:val="00DC274A"/>
    <w:rsid w:val="00DC46FF"/>
    <w:rsid w:val="00DC5254"/>
    <w:rsid w:val="00DC569D"/>
    <w:rsid w:val="00DC77D3"/>
    <w:rsid w:val="00DD1A4F"/>
    <w:rsid w:val="00DD3107"/>
    <w:rsid w:val="00DD3F53"/>
    <w:rsid w:val="00DD43DC"/>
    <w:rsid w:val="00DD7C2C"/>
    <w:rsid w:val="00DE5BDA"/>
    <w:rsid w:val="00DF433C"/>
    <w:rsid w:val="00DF519F"/>
    <w:rsid w:val="00E0035A"/>
    <w:rsid w:val="00E06797"/>
    <w:rsid w:val="00E1265B"/>
    <w:rsid w:val="00E12736"/>
    <w:rsid w:val="00E12E09"/>
    <w:rsid w:val="00E13B48"/>
    <w:rsid w:val="00E1404F"/>
    <w:rsid w:val="00E15AC0"/>
    <w:rsid w:val="00E21C83"/>
    <w:rsid w:val="00E24ADA"/>
    <w:rsid w:val="00E32F59"/>
    <w:rsid w:val="00E41908"/>
    <w:rsid w:val="00E46D9A"/>
    <w:rsid w:val="00E54866"/>
    <w:rsid w:val="00E565FF"/>
    <w:rsid w:val="00E65388"/>
    <w:rsid w:val="00E662D3"/>
    <w:rsid w:val="00E7741D"/>
    <w:rsid w:val="00E808CD"/>
    <w:rsid w:val="00E8348F"/>
    <w:rsid w:val="00E85B7D"/>
    <w:rsid w:val="00E87F3B"/>
    <w:rsid w:val="00E9121B"/>
    <w:rsid w:val="00E9302E"/>
    <w:rsid w:val="00E976AB"/>
    <w:rsid w:val="00EA0AE2"/>
    <w:rsid w:val="00EA2C2E"/>
    <w:rsid w:val="00EA3061"/>
    <w:rsid w:val="00EA39E5"/>
    <w:rsid w:val="00EA57A3"/>
    <w:rsid w:val="00EA74B4"/>
    <w:rsid w:val="00EB3BC4"/>
    <w:rsid w:val="00EC2813"/>
    <w:rsid w:val="00EC5A46"/>
    <w:rsid w:val="00EC63E2"/>
    <w:rsid w:val="00ED0225"/>
    <w:rsid w:val="00ED366A"/>
    <w:rsid w:val="00ED3F69"/>
    <w:rsid w:val="00ED6BB7"/>
    <w:rsid w:val="00EE751E"/>
    <w:rsid w:val="00EF22B3"/>
    <w:rsid w:val="00F03B69"/>
    <w:rsid w:val="00F07A50"/>
    <w:rsid w:val="00F113DA"/>
    <w:rsid w:val="00F129C7"/>
    <w:rsid w:val="00F15578"/>
    <w:rsid w:val="00F22F3E"/>
    <w:rsid w:val="00F266FC"/>
    <w:rsid w:val="00F3037A"/>
    <w:rsid w:val="00F3465A"/>
    <w:rsid w:val="00F37DC8"/>
    <w:rsid w:val="00F439B3"/>
    <w:rsid w:val="00F60CD3"/>
    <w:rsid w:val="00F650C3"/>
    <w:rsid w:val="00F65D85"/>
    <w:rsid w:val="00F6700B"/>
    <w:rsid w:val="00F7137B"/>
    <w:rsid w:val="00F7267C"/>
    <w:rsid w:val="00F8091E"/>
    <w:rsid w:val="00F8615C"/>
    <w:rsid w:val="00F969E5"/>
    <w:rsid w:val="00FA4972"/>
    <w:rsid w:val="00FA6BB0"/>
    <w:rsid w:val="00FB2DBD"/>
    <w:rsid w:val="00FD48DF"/>
    <w:rsid w:val="00FD5860"/>
    <w:rsid w:val="00FE00E6"/>
    <w:rsid w:val="00FE352D"/>
    <w:rsid w:val="00FE40EB"/>
    <w:rsid w:val="00FE4D02"/>
    <w:rsid w:val="00FE7D62"/>
    <w:rsid w:val="00FF0DA0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4406B4B"/>
  <w15:docId w15:val="{90E83174-7AB6-42F1-B6C8-2FD63EDF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uiPriority w:val="59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5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BBTitleChar">
    <w:name w:val="BB_Title Char"/>
    <w:link w:val="BBTitle"/>
    <w:rsid w:val="00F15578"/>
    <w:rPr>
      <w:b/>
      <w:sz w:val="28"/>
      <w:szCs w:val="28"/>
      <w:lang w:eastAsia="en-US"/>
    </w:rPr>
  </w:style>
  <w:style w:type="character" w:customStyle="1" w:styleId="ZZAnxtitleChar">
    <w:name w:val="ZZ_Anx_title Char"/>
    <w:link w:val="ZZAnxtitle"/>
    <w:rsid w:val="00F15578"/>
    <w:rPr>
      <w:b/>
      <w:bCs/>
      <w:sz w:val="28"/>
      <w:szCs w:val="26"/>
      <w:lang w:eastAsia="en-US"/>
    </w:rPr>
  </w:style>
  <w:style w:type="paragraph" w:customStyle="1" w:styleId="Subtitle">
    <w:name w:val="Sub title"/>
    <w:basedOn w:val="Heading2"/>
    <w:rsid w:val="009D68A9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0" w:after="240"/>
      <w:ind w:firstLine="0"/>
    </w:pPr>
    <w:rPr>
      <w:lang w:eastAsia="x-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1BFD"/>
    <w:pPr>
      <w:pBdr>
        <w:bottom w:val="single" w:sz="6" w:space="1" w:color="auto"/>
      </w:pBdr>
      <w:tabs>
        <w:tab w:val="clear" w:pos="1247"/>
        <w:tab w:val="clear" w:pos="1814"/>
        <w:tab w:val="clear" w:pos="2381"/>
        <w:tab w:val="clear" w:pos="2948"/>
        <w:tab w:val="clear" w:pos="3515"/>
      </w:tabs>
      <w:jc w:val="center"/>
    </w:pPr>
    <w:rPr>
      <w:rFonts w:ascii="Arial" w:hAnsi="Arial" w:cs="Arial"/>
      <w:vanish/>
      <w:sz w:val="16"/>
      <w:szCs w:val="16"/>
      <w:lang w:val="fr-FR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1BFD"/>
    <w:rPr>
      <w:rFonts w:ascii="Arial" w:hAnsi="Arial" w:cs="Arial"/>
      <w:vanish/>
      <w:sz w:val="16"/>
      <w:szCs w:val="16"/>
      <w:lang w:val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1BFD"/>
    <w:pPr>
      <w:pBdr>
        <w:top w:val="single" w:sz="6" w:space="1" w:color="auto"/>
      </w:pBdr>
      <w:tabs>
        <w:tab w:val="clear" w:pos="1247"/>
        <w:tab w:val="clear" w:pos="1814"/>
        <w:tab w:val="clear" w:pos="2381"/>
        <w:tab w:val="clear" w:pos="2948"/>
        <w:tab w:val="clear" w:pos="3515"/>
      </w:tabs>
      <w:jc w:val="center"/>
    </w:pPr>
    <w:rPr>
      <w:rFonts w:ascii="Arial" w:hAnsi="Arial" w:cs="Arial"/>
      <w:vanish/>
      <w:sz w:val="16"/>
      <w:szCs w:val="16"/>
      <w:lang w:val="fr-FR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1BFD"/>
    <w:rPr>
      <w:rFonts w:ascii="Arial" w:hAnsi="Arial" w:cs="Arial"/>
      <w:vanish/>
      <w:sz w:val="16"/>
      <w:szCs w:val="16"/>
      <w:lang w:val="fr-FR"/>
    </w:rPr>
  </w:style>
  <w:style w:type="table" w:styleId="GridTable5Dark-Accent1">
    <w:name w:val="Grid Table 5 Dark Accent 1"/>
    <w:basedOn w:val="TableNormal"/>
    <w:uiPriority w:val="50"/>
    <w:rsid w:val="00F22F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F22F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FollowedHyperlink">
    <w:name w:val="FollowedHyperlink"/>
    <w:basedOn w:val="DefaultParagraphFont"/>
    <w:semiHidden/>
    <w:unhideWhenUsed/>
    <w:rsid w:val="007969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eaties.u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4633-F300-49FF-B46C-80B6BAE9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Jane Mbau</cp:lastModifiedBy>
  <cp:revision>3</cp:revision>
  <cp:lastPrinted>2018-09-19T07:03:00Z</cp:lastPrinted>
  <dcterms:created xsi:type="dcterms:W3CDTF">2018-10-11T06:03:00Z</dcterms:created>
  <dcterms:modified xsi:type="dcterms:W3CDTF">2018-10-11T06:04:00Z</dcterms:modified>
</cp:coreProperties>
</file>