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2"/>
        <w:gridCol w:w="1203"/>
        <w:gridCol w:w="3546"/>
        <w:gridCol w:w="3411"/>
      </w:tblGrid>
      <w:tr w:rsidR="00032E4E" w:rsidRPr="00C6062B" w14:paraId="2623362B" w14:textId="77777777" w:rsidTr="002F42D1">
        <w:trPr>
          <w:cantSplit/>
          <w:trHeight w:val="850"/>
          <w:jc w:val="right"/>
        </w:trPr>
        <w:tc>
          <w:tcPr>
            <w:tcW w:w="275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46"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411"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C6062B" w14:paraId="36878BD8" w14:textId="77777777" w:rsidTr="002F42D1">
        <w:trPr>
          <w:cantSplit/>
          <w:trHeight w:val="281"/>
          <w:jc w:val="right"/>
        </w:trPr>
        <w:tc>
          <w:tcPr>
            <w:tcW w:w="1552"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749"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411" w:type="dxa"/>
            <w:tcBorders>
              <w:bottom w:val="single" w:sz="4" w:space="0" w:color="auto"/>
            </w:tcBorders>
          </w:tcPr>
          <w:p w14:paraId="3D105487" w14:textId="5E16BF0F" w:rsidR="00032E4E" w:rsidRPr="001F008E" w:rsidRDefault="00032E4E" w:rsidP="00093477">
            <w:pPr>
              <w:tabs>
                <w:tab w:val="clear" w:pos="1247"/>
                <w:tab w:val="clear" w:pos="1814"/>
                <w:tab w:val="clear" w:pos="2381"/>
                <w:tab w:val="clear" w:pos="2948"/>
                <w:tab w:val="clear" w:pos="3515"/>
              </w:tabs>
              <w:rPr>
                <w:noProof/>
                <w:sz w:val="18"/>
                <w:szCs w:val="18"/>
                <w:lang w:val="en-US"/>
              </w:rPr>
            </w:pPr>
            <w:r>
              <w:rPr>
                <w:b/>
                <w:bCs/>
                <w:sz w:val="28"/>
              </w:rPr>
              <w:t>UNEP</w:t>
            </w:r>
            <w:bookmarkStart w:id="0" w:name="OLE_LINK1"/>
            <w:bookmarkStart w:id="1" w:name="OLE_LINK2"/>
            <w:r>
              <w:t>/MC/</w:t>
            </w:r>
            <w:bookmarkEnd w:id="0"/>
            <w:bookmarkEnd w:id="1"/>
            <w:r w:rsidR="001F008E">
              <w:t>COP.1/</w:t>
            </w:r>
            <w:r w:rsidR="001F008E">
              <w:rPr>
                <w:lang w:val="en-US"/>
              </w:rPr>
              <w:t>6</w:t>
            </w:r>
          </w:p>
        </w:tc>
      </w:tr>
      <w:tr w:rsidR="00032E4E" w:rsidRPr="006C481F" w14:paraId="0344FC84" w14:textId="77777777" w:rsidTr="002F42D1">
        <w:trPr>
          <w:cantSplit/>
          <w:trHeight w:val="2549"/>
          <w:jc w:val="right"/>
        </w:trPr>
        <w:tc>
          <w:tcPr>
            <w:tcW w:w="1552"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2" w:name="_MON_1021710510"/>
            <w:bookmarkStart w:id="3" w:name="_MON_1021710482"/>
            <w:bookmarkEnd w:id="2"/>
            <w:bookmarkEnd w:id="3"/>
            <w:r>
              <w:rPr>
                <w:noProof/>
                <w:lang w:val="en-US"/>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US"/>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49" w:type="dxa"/>
            <w:gridSpan w:val="2"/>
            <w:tcBorders>
              <w:top w:val="single" w:sz="4" w:space="0" w:color="auto"/>
              <w:bottom w:val="single" w:sz="24" w:space="0" w:color="auto"/>
            </w:tcBorders>
          </w:tcPr>
          <w:p w14:paraId="48EC7758" w14:textId="77777777" w:rsidR="00032E4E" w:rsidRPr="00C6062B" w:rsidRDefault="00032E4E" w:rsidP="00093477">
            <w:pPr>
              <w:tabs>
                <w:tab w:val="clear" w:pos="1247"/>
                <w:tab w:val="clear" w:pos="1814"/>
                <w:tab w:val="clear" w:pos="2381"/>
                <w:tab w:val="clear" w:pos="2948"/>
                <w:tab w:val="clear" w:pos="3515"/>
              </w:tabs>
              <w:spacing w:before="1200"/>
              <w:rPr>
                <w:rFonts w:ascii="Arial" w:hAnsi="Arial" w:cs="Arial"/>
                <w:b/>
                <w:sz w:val="28"/>
              </w:rPr>
            </w:pPr>
            <w:r>
              <w:rPr>
                <w:rFonts w:ascii="Arial" w:hAnsi="Arial"/>
                <w:b/>
                <w:sz w:val="32"/>
                <w:szCs w:val="32"/>
              </w:rPr>
              <w:t>Программа Организации Объединенных Наций по окружающей среде</w:t>
            </w:r>
          </w:p>
        </w:tc>
        <w:tc>
          <w:tcPr>
            <w:tcW w:w="3411" w:type="dxa"/>
            <w:tcBorders>
              <w:top w:val="single" w:sz="4" w:space="0" w:color="auto"/>
              <w:bottom w:val="single" w:sz="24" w:space="0" w:color="auto"/>
            </w:tcBorders>
          </w:tcPr>
          <w:p w14:paraId="6F57742E" w14:textId="77777777" w:rsidR="00093477" w:rsidRDefault="00032E4E" w:rsidP="00093477">
            <w:pPr>
              <w:tabs>
                <w:tab w:val="clear" w:pos="1247"/>
                <w:tab w:val="clear" w:pos="1814"/>
                <w:tab w:val="clear" w:pos="2381"/>
                <w:tab w:val="clear" w:pos="2948"/>
                <w:tab w:val="clear" w:pos="3515"/>
              </w:tabs>
              <w:spacing w:before="120"/>
              <w:rPr>
                <w:lang w:val="en-GB"/>
              </w:rPr>
            </w:pPr>
            <w:r w:rsidRPr="00200ABD">
              <w:rPr>
                <w:lang w:val="en-GB"/>
              </w:rPr>
              <w:t>Distr.: General</w:t>
            </w:r>
          </w:p>
          <w:p w14:paraId="32AB44BC" w14:textId="79692A2E" w:rsidR="00032E4E" w:rsidRPr="00200ABD" w:rsidRDefault="001F008E" w:rsidP="00093477">
            <w:pPr>
              <w:tabs>
                <w:tab w:val="clear" w:pos="1247"/>
                <w:tab w:val="clear" w:pos="1814"/>
                <w:tab w:val="clear" w:pos="2381"/>
                <w:tab w:val="clear" w:pos="2948"/>
                <w:tab w:val="clear" w:pos="3515"/>
              </w:tabs>
              <w:rPr>
                <w:lang w:val="en-GB"/>
              </w:rPr>
            </w:pPr>
            <w:r>
              <w:rPr>
                <w:lang w:val="en-GB"/>
              </w:rPr>
              <w:t>9</w:t>
            </w:r>
            <w:r w:rsidR="00032E4E" w:rsidRPr="00200ABD">
              <w:rPr>
                <w:lang w:val="en-GB"/>
              </w:rPr>
              <w:t xml:space="preserve"> March 2017</w:t>
            </w:r>
          </w:p>
          <w:p w14:paraId="6F78AAFF" w14:textId="77777777" w:rsidR="00032E4E" w:rsidRPr="00200ABD" w:rsidRDefault="00032E4E" w:rsidP="00093477">
            <w:pPr>
              <w:tabs>
                <w:tab w:val="clear" w:pos="1247"/>
                <w:tab w:val="clear" w:pos="1814"/>
                <w:tab w:val="clear" w:pos="2381"/>
                <w:tab w:val="clear" w:pos="2948"/>
                <w:tab w:val="clear" w:pos="3515"/>
              </w:tabs>
              <w:spacing w:before="120"/>
              <w:rPr>
                <w:lang w:val="en-GB"/>
              </w:rPr>
            </w:pPr>
            <w:r w:rsidRPr="00200ABD">
              <w:rPr>
                <w:lang w:val="en-GB"/>
              </w:rPr>
              <w:t xml:space="preserve">Russian </w:t>
            </w:r>
            <w:r w:rsidRPr="00200ABD">
              <w:rPr>
                <w:lang w:val="en-GB"/>
              </w:rPr>
              <w:br/>
              <w:t>Original: English</w:t>
            </w:r>
          </w:p>
        </w:tc>
      </w:tr>
    </w:tbl>
    <w:p w14:paraId="0C61A782" w14:textId="2948087F" w:rsidR="002F42D1" w:rsidRPr="00A54CB9" w:rsidRDefault="006C481F" w:rsidP="00A54CB9">
      <w:pPr>
        <w:tabs>
          <w:tab w:val="clear" w:pos="1247"/>
          <w:tab w:val="clear" w:pos="1814"/>
          <w:tab w:val="clear" w:pos="2381"/>
          <w:tab w:val="clear" w:pos="2948"/>
          <w:tab w:val="clear" w:pos="3515"/>
        </w:tabs>
        <w:rPr>
          <w:b/>
        </w:rPr>
      </w:pPr>
      <w:r w:rsidRPr="00A54CB9">
        <w:rPr>
          <w:b/>
        </w:rPr>
        <w:t xml:space="preserve">Конференция Сторон </w:t>
      </w:r>
      <w:proofErr w:type="spellStart"/>
      <w:r w:rsidR="002F42D1" w:rsidRPr="00A54CB9">
        <w:rPr>
          <w:b/>
        </w:rPr>
        <w:t>Минаматск</w:t>
      </w:r>
      <w:r>
        <w:rPr>
          <w:b/>
        </w:rPr>
        <w:t>ой</w:t>
      </w:r>
      <w:proofErr w:type="spellEnd"/>
      <w:r w:rsidR="002F42D1" w:rsidRPr="00A54CB9">
        <w:rPr>
          <w:b/>
        </w:rPr>
        <w:t xml:space="preserve"> конвенц</w:t>
      </w:r>
      <w:r w:rsidR="00A54CB9" w:rsidRPr="00A54CB9">
        <w:rPr>
          <w:b/>
        </w:rPr>
        <w:t>и</w:t>
      </w:r>
      <w:r>
        <w:rPr>
          <w:b/>
        </w:rPr>
        <w:t>и</w:t>
      </w:r>
      <w:r w:rsidR="002F42D1" w:rsidRPr="00A54CB9">
        <w:rPr>
          <w:b/>
        </w:rPr>
        <w:t xml:space="preserve"> о ртути</w:t>
      </w:r>
    </w:p>
    <w:p w14:paraId="17BE80BB" w14:textId="4A0F8D2A" w:rsidR="00E976AB" w:rsidRPr="00A54CB9" w:rsidRDefault="00787688" w:rsidP="00A54CB9">
      <w:pPr>
        <w:tabs>
          <w:tab w:val="clear" w:pos="1247"/>
          <w:tab w:val="clear" w:pos="1814"/>
          <w:tab w:val="clear" w:pos="2381"/>
          <w:tab w:val="clear" w:pos="2948"/>
          <w:tab w:val="clear" w:pos="3515"/>
        </w:tabs>
        <w:rPr>
          <w:b/>
        </w:rPr>
      </w:pPr>
      <w:r w:rsidRPr="00A54CB9">
        <w:rPr>
          <w:b/>
        </w:rPr>
        <w:t>Первое совещание</w:t>
      </w:r>
    </w:p>
    <w:p w14:paraId="025D4C98" w14:textId="320DA615" w:rsidR="00E976AB" w:rsidRPr="00A54CB9" w:rsidRDefault="00787688" w:rsidP="00A54CB9">
      <w:pPr>
        <w:tabs>
          <w:tab w:val="clear" w:pos="1247"/>
          <w:tab w:val="clear" w:pos="1814"/>
          <w:tab w:val="clear" w:pos="2381"/>
          <w:tab w:val="clear" w:pos="2948"/>
          <w:tab w:val="clear" w:pos="3515"/>
        </w:tabs>
      </w:pPr>
      <w:r w:rsidRPr="00A54CB9">
        <w:t>Женева, 24</w:t>
      </w:r>
      <w:r w:rsidR="00A54CB9">
        <w:t>-</w:t>
      </w:r>
      <w:r w:rsidRPr="00A54CB9">
        <w:t>29 сентября 2017 года</w:t>
      </w:r>
    </w:p>
    <w:p w14:paraId="505021B5" w14:textId="0759DB88" w:rsidR="00775D8D" w:rsidRPr="00A54CB9" w:rsidRDefault="00845D21" w:rsidP="00A54CB9">
      <w:pPr>
        <w:tabs>
          <w:tab w:val="clear" w:pos="1247"/>
          <w:tab w:val="clear" w:pos="1814"/>
          <w:tab w:val="clear" w:pos="2381"/>
          <w:tab w:val="clear" w:pos="2948"/>
          <w:tab w:val="clear" w:pos="3515"/>
        </w:tabs>
        <w:spacing w:after="60"/>
      </w:pPr>
      <w:r>
        <w:t>Пункт 5 а) ii) предварительной повестки дня</w:t>
      </w:r>
      <w:r w:rsidRPr="00C6062B">
        <w:footnoteReference w:customMarkFollows="1" w:id="1"/>
        <w:t>*</w:t>
      </w:r>
    </w:p>
    <w:p w14:paraId="2D2A0954" w14:textId="1D7C69D2" w:rsidR="00775D8D" w:rsidRPr="00845D21" w:rsidRDefault="00845D21" w:rsidP="00845D21">
      <w:pPr>
        <w:tabs>
          <w:tab w:val="clear" w:pos="1247"/>
          <w:tab w:val="clear" w:pos="1814"/>
          <w:tab w:val="clear" w:pos="2381"/>
          <w:tab w:val="clear" w:pos="2948"/>
          <w:tab w:val="clear" w:pos="3515"/>
        </w:tabs>
        <w:ind w:right="1701"/>
        <w:rPr>
          <w:b/>
        </w:rPr>
      </w:pPr>
      <w:r w:rsidRPr="00845D21">
        <w:rPr>
          <w:b/>
        </w:rPr>
        <w:t>Вопросы для принятия Конференцией Сторон на ее первом совещании: вопросы, оговоренные в Конвенции: требуемое содержание подтверждения, как это предусмотрено в пунктах 6 b) и 8 статьи 3</w:t>
      </w:r>
    </w:p>
    <w:p w14:paraId="1AEB2EF9" w14:textId="77777777" w:rsidR="007B4204" w:rsidRPr="009D3856" w:rsidRDefault="007B4204" w:rsidP="009D3856">
      <w:pPr>
        <w:tabs>
          <w:tab w:val="clear" w:pos="1247"/>
          <w:tab w:val="clear" w:pos="1814"/>
          <w:tab w:val="clear" w:pos="2381"/>
          <w:tab w:val="clear" w:pos="2948"/>
          <w:tab w:val="clear" w:pos="3515"/>
        </w:tabs>
        <w:spacing w:before="320" w:after="240"/>
        <w:ind w:left="1247" w:right="567"/>
        <w:rPr>
          <w:b/>
          <w:sz w:val="28"/>
          <w:szCs w:val="28"/>
        </w:rPr>
      </w:pPr>
      <w:r w:rsidRPr="009D3856">
        <w:rPr>
          <w:b/>
          <w:sz w:val="28"/>
          <w:szCs w:val="28"/>
        </w:rPr>
        <w:t>Требуемое содержание подтверждения, необходимого для импорта ртути из государств, не являющихся Сторонами, в соответствии с пунктами 6 b) и 8 статьи 3</w:t>
      </w:r>
    </w:p>
    <w:p w14:paraId="4B75BFED" w14:textId="14E2275A" w:rsidR="007B4204" w:rsidRPr="009D3856" w:rsidRDefault="007B4204" w:rsidP="007B4204">
      <w:pPr>
        <w:tabs>
          <w:tab w:val="clear" w:pos="1247"/>
          <w:tab w:val="clear" w:pos="1814"/>
          <w:tab w:val="clear" w:pos="2381"/>
          <w:tab w:val="clear" w:pos="2948"/>
          <w:tab w:val="clear" w:pos="3515"/>
        </w:tabs>
        <w:spacing w:after="120"/>
        <w:ind w:left="1247"/>
        <w:rPr>
          <w:b/>
          <w:sz w:val="24"/>
          <w:szCs w:val="24"/>
        </w:rPr>
      </w:pPr>
      <w:r w:rsidRPr="009D3856">
        <w:rPr>
          <w:b/>
          <w:sz w:val="24"/>
          <w:szCs w:val="24"/>
        </w:rPr>
        <w:tab/>
        <w:t>Записка секретариата</w:t>
      </w:r>
    </w:p>
    <w:p w14:paraId="7F50CD25" w14:textId="5833A33D" w:rsidR="007B4204" w:rsidRPr="00C37E8F" w:rsidRDefault="009D3856" w:rsidP="007B4204">
      <w:pPr>
        <w:tabs>
          <w:tab w:val="clear" w:pos="1247"/>
          <w:tab w:val="clear" w:pos="1814"/>
          <w:tab w:val="clear" w:pos="2381"/>
          <w:tab w:val="clear" w:pos="2948"/>
          <w:tab w:val="clear" w:pos="3515"/>
        </w:tabs>
        <w:spacing w:after="120"/>
        <w:ind w:left="1247"/>
      </w:pPr>
      <w:r w:rsidRPr="009D3856">
        <w:t>1.</w:t>
      </w:r>
      <w:r w:rsidRPr="009D3856">
        <w:tab/>
      </w:r>
      <w:r>
        <w:t xml:space="preserve">В пункте 12 статьи 3 </w:t>
      </w:r>
      <w:r w:rsidRPr="009D3856">
        <w:t>«</w:t>
      </w:r>
      <w:r w:rsidR="007B4204" w:rsidRPr="00C37E8F">
        <w:t>Источники поставок ртути и торговля ею</w:t>
      </w:r>
      <w:r w:rsidRPr="009D3856">
        <w:t>»</w:t>
      </w:r>
      <w:r w:rsidR="007B4204" w:rsidRPr="00C37E8F">
        <w:t xml:space="preserve"> Минаматской конвенции о ртути предусматривается, что Конференция Сторон на своем первом совещании предоставляет дополнительные указания в отношении настоящей статьи, особенно в отношении пунктов 5 a), 6 и 8, и разрабатывает и принимает треб</w:t>
      </w:r>
      <w:r w:rsidR="00F94622">
        <w:t>уемое</w:t>
      </w:r>
      <w:r w:rsidR="007B4204" w:rsidRPr="00C37E8F">
        <w:t xml:space="preserve"> содержани</w:t>
      </w:r>
      <w:r w:rsidR="00F94622">
        <w:t>е</w:t>
      </w:r>
      <w:r w:rsidR="007B4204" w:rsidRPr="00C37E8F">
        <w:t xml:space="preserve"> </w:t>
      </w:r>
      <w:r w:rsidR="00F94622">
        <w:t>подтверждения</w:t>
      </w:r>
      <w:r w:rsidR="007B4204" w:rsidRPr="00C37E8F">
        <w:t>, о котором говорится в пунктах 6 b) и 8</w:t>
      </w:r>
      <w:r w:rsidR="00575F57">
        <w:t>. В соответствии с пунктом</w:t>
      </w:r>
      <w:r w:rsidR="00575F57">
        <w:rPr>
          <w:lang w:val="en-US"/>
        </w:rPr>
        <w:t> </w:t>
      </w:r>
      <w:r w:rsidR="007B4204" w:rsidRPr="00C37E8F">
        <w:t>6</w:t>
      </w:r>
      <w:r w:rsidR="00575F57">
        <w:rPr>
          <w:lang w:val="en-US"/>
        </w:rPr>
        <w:t> </w:t>
      </w:r>
      <w:r w:rsidR="007B4204" w:rsidRPr="00C37E8F">
        <w:t xml:space="preserve">b) статьи 3 требуется, чтобы государством, не являющимся Стороной, которое собирается импортировать ртуть из экспортирующей Стороны, было предоставлено подтверждение того, что государством, не являющимся Стороной, приняты меры для обеспечения охраны здоровья человека и окружающей среды и для обеспечения соблюдения ею положений статей 10 и 11 и что эта ртуть будет применяться только для вида использования, разрешенного Стороне в соответствии с настоящей Конвенцией, или для экологически безопасного временного хранения, как это предусмотрено в статье 10. В соответствии с пунктом 8 статьи 3 предусматривается, что Сторона «не разрешает импорт ртути из государства, не являющегося Стороной, которому она предоставит свое письменное согласие, за исключением тех случаев, когда данное государство, не являющееся Стороной, предоставило подтверждение того, что эта ртуть получена не из источников, указанных в пункте 3 или пункте 5 b) (статьи 3) как неразрешенные». </w:t>
      </w:r>
    </w:p>
    <w:p w14:paraId="59DB13C7" w14:textId="3331A96B" w:rsidR="007B4204" w:rsidRPr="00C37E8F" w:rsidRDefault="00575F57" w:rsidP="007B4204">
      <w:pPr>
        <w:tabs>
          <w:tab w:val="clear" w:pos="1247"/>
          <w:tab w:val="clear" w:pos="1814"/>
          <w:tab w:val="clear" w:pos="2381"/>
          <w:tab w:val="clear" w:pos="2948"/>
          <w:tab w:val="clear" w:pos="3515"/>
        </w:tabs>
        <w:spacing w:after="120"/>
        <w:ind w:left="1247"/>
      </w:pPr>
      <w:r w:rsidRPr="00575F57">
        <w:t>2.</w:t>
      </w:r>
      <w:r w:rsidRPr="00575F57">
        <w:tab/>
      </w:r>
      <w:r w:rsidR="007B4204" w:rsidRPr="00C37E8F">
        <w:t>На своей шестой сессии Межправительственный комитет для ведения переговоров по подготовке имеющего обязательную юридическую силу глобального документа по ртути рассмотрел требования статьи 3 Конвенции и принял на предварительной основе, до возможного принятия Конференцией Сторон на ее первом совещании, формы в связи с пунктами 6 и 8 и требуемое содержание подтверждения, указанного в этих пунктах. Формы, включая требуемое содержание подтверждения, изложены в приложении II к записке секретариата об указаниях в отношении источников поставок ртути и торговли ею (статья 3), особенно в том, что касается выявления запасов и источников поставок (пункт 5 а)) и форм и указаний для получения согл</w:t>
      </w:r>
      <w:r w:rsidR="007E400B">
        <w:t>уве</w:t>
      </w:r>
      <w:r w:rsidR="007B4204" w:rsidRPr="00C37E8F">
        <w:t xml:space="preserve">асия на импорт ртути (пункты 6 и 8) (UNEP/MC/COP.1/5). Разделы, связанные с содержанием подтверждения, воспроизводятся в приложении II к </w:t>
      </w:r>
      <w:r w:rsidR="007B4204" w:rsidRPr="00C37E8F">
        <w:lastRenderedPageBreak/>
        <w:t>настоящей записке. Проект решения, предусматривающий принятие содержания подтверждения приводится в приложении I к настоящей записке.</w:t>
      </w:r>
    </w:p>
    <w:p w14:paraId="4492A590" w14:textId="3FD40B99" w:rsidR="007B4204" w:rsidRPr="00C70A2D" w:rsidRDefault="007B4204" w:rsidP="007B4204">
      <w:pPr>
        <w:tabs>
          <w:tab w:val="clear" w:pos="1247"/>
          <w:tab w:val="clear" w:pos="1814"/>
          <w:tab w:val="clear" w:pos="2381"/>
          <w:tab w:val="clear" w:pos="2948"/>
          <w:tab w:val="clear" w:pos="3515"/>
        </w:tabs>
        <w:spacing w:after="120"/>
        <w:ind w:left="1247"/>
        <w:rPr>
          <w:b/>
        </w:rPr>
      </w:pPr>
      <w:r w:rsidRPr="00C70A2D">
        <w:rPr>
          <w:b/>
        </w:rPr>
        <w:tab/>
      </w:r>
      <w:r w:rsidR="00F94622">
        <w:rPr>
          <w:b/>
        </w:rPr>
        <w:t>Предлагаемые</w:t>
      </w:r>
      <w:r w:rsidRPr="00C70A2D">
        <w:rPr>
          <w:b/>
        </w:rPr>
        <w:t xml:space="preserve"> меры для принятия Конференцией Сторон</w:t>
      </w:r>
    </w:p>
    <w:p w14:paraId="48E67136" w14:textId="56DC3B2F" w:rsidR="007B4204" w:rsidRPr="00C37E8F" w:rsidRDefault="00C70A2D" w:rsidP="007B4204">
      <w:pPr>
        <w:tabs>
          <w:tab w:val="clear" w:pos="1247"/>
          <w:tab w:val="clear" w:pos="1814"/>
          <w:tab w:val="clear" w:pos="2381"/>
          <w:tab w:val="clear" w:pos="2948"/>
          <w:tab w:val="clear" w:pos="3515"/>
        </w:tabs>
        <w:spacing w:after="120"/>
        <w:ind w:left="1247"/>
      </w:pPr>
      <w:r w:rsidRPr="00C70A2D">
        <w:t>3.</w:t>
      </w:r>
      <w:r w:rsidRPr="00C70A2D">
        <w:tab/>
      </w:r>
      <w:r w:rsidR="007B4204" w:rsidRPr="00C37E8F">
        <w:t>Конференция, возможно, пожелает принять содержание подтверждения в связи со статьей 3 Конвенции, которое было принято на предварительной основе Межправительственным комитетом для ведения переговоров на его шестой сессии.</w:t>
      </w:r>
    </w:p>
    <w:p w14:paraId="31E9FB5C" w14:textId="77777777" w:rsidR="001F008E" w:rsidRPr="00B4563A" w:rsidRDefault="001F008E">
      <w:pPr>
        <w:tabs>
          <w:tab w:val="clear" w:pos="1247"/>
          <w:tab w:val="clear" w:pos="1814"/>
          <w:tab w:val="clear" w:pos="2381"/>
          <w:tab w:val="clear" w:pos="2948"/>
          <w:tab w:val="clear" w:pos="3515"/>
        </w:tabs>
      </w:pPr>
      <w:r w:rsidRPr="00B4563A">
        <w:br w:type="page"/>
      </w:r>
    </w:p>
    <w:p w14:paraId="62661291" w14:textId="7C3FE1E5" w:rsidR="007B4204" w:rsidRPr="007060B6" w:rsidRDefault="00C70A2D" w:rsidP="00C70A2D">
      <w:pPr>
        <w:tabs>
          <w:tab w:val="clear" w:pos="1247"/>
          <w:tab w:val="clear" w:pos="1814"/>
          <w:tab w:val="clear" w:pos="2381"/>
          <w:tab w:val="clear" w:pos="2948"/>
          <w:tab w:val="clear" w:pos="3515"/>
        </w:tabs>
        <w:spacing w:after="240"/>
        <w:rPr>
          <w:b/>
          <w:sz w:val="28"/>
          <w:szCs w:val="28"/>
        </w:rPr>
      </w:pPr>
      <w:r>
        <w:rPr>
          <w:b/>
          <w:sz w:val="28"/>
          <w:szCs w:val="28"/>
        </w:rPr>
        <w:t>Приложение I</w:t>
      </w:r>
    </w:p>
    <w:p w14:paraId="00E33F56" w14:textId="1FB384CA" w:rsidR="007B4204" w:rsidRPr="00C70A2D" w:rsidRDefault="00AD5BCA" w:rsidP="00C70A2D">
      <w:pPr>
        <w:tabs>
          <w:tab w:val="clear" w:pos="1247"/>
          <w:tab w:val="clear" w:pos="1814"/>
          <w:tab w:val="clear" w:pos="2381"/>
          <w:tab w:val="clear" w:pos="2948"/>
          <w:tab w:val="clear" w:pos="3515"/>
        </w:tabs>
        <w:spacing w:after="120"/>
        <w:ind w:left="1247" w:right="567"/>
        <w:rPr>
          <w:b/>
          <w:sz w:val="28"/>
          <w:szCs w:val="28"/>
        </w:rPr>
      </w:pPr>
      <w:r>
        <w:rPr>
          <w:b/>
          <w:sz w:val="28"/>
          <w:szCs w:val="28"/>
        </w:rPr>
        <w:t xml:space="preserve">Проект решения </w:t>
      </w:r>
      <w:r w:rsidR="007B4204" w:rsidRPr="00C70A2D">
        <w:rPr>
          <w:b/>
          <w:sz w:val="28"/>
          <w:szCs w:val="28"/>
        </w:rPr>
        <w:t>МК-1/</w:t>
      </w:r>
      <w:r w:rsidRPr="00AD5BCA">
        <w:rPr>
          <w:b/>
          <w:sz w:val="28"/>
          <w:szCs w:val="28"/>
        </w:rPr>
        <w:t>[</w:t>
      </w:r>
      <w:r>
        <w:rPr>
          <w:b/>
          <w:sz w:val="28"/>
          <w:szCs w:val="28"/>
          <w:lang w:val="en-US"/>
        </w:rPr>
        <w:t>X</w:t>
      </w:r>
      <w:r w:rsidRPr="00C70A2D">
        <w:rPr>
          <w:b/>
          <w:sz w:val="28"/>
          <w:szCs w:val="28"/>
        </w:rPr>
        <w:t>X</w:t>
      </w:r>
      <w:r w:rsidRPr="00AD5BCA">
        <w:rPr>
          <w:b/>
          <w:sz w:val="28"/>
          <w:szCs w:val="28"/>
        </w:rPr>
        <w:t>]</w:t>
      </w:r>
      <w:r w:rsidR="007B4204" w:rsidRPr="00C70A2D">
        <w:rPr>
          <w:b/>
          <w:sz w:val="28"/>
          <w:szCs w:val="28"/>
        </w:rPr>
        <w:t xml:space="preserve">: Указания в отношении источников поставок ртути и торговли ею </w:t>
      </w:r>
      <w:r w:rsidR="006B0244">
        <w:rPr>
          <w:b/>
          <w:sz w:val="28"/>
          <w:szCs w:val="28"/>
        </w:rPr>
        <w:t>в связи с подтверждением</w:t>
      </w:r>
    </w:p>
    <w:p w14:paraId="290186FB" w14:textId="77777777" w:rsidR="007B4204" w:rsidRPr="00C70A2D" w:rsidRDefault="007B4204" w:rsidP="00C70A2D">
      <w:pPr>
        <w:tabs>
          <w:tab w:val="clear" w:pos="1247"/>
          <w:tab w:val="clear" w:pos="1814"/>
          <w:tab w:val="clear" w:pos="2381"/>
          <w:tab w:val="clear" w:pos="2948"/>
          <w:tab w:val="clear" w:pos="3515"/>
        </w:tabs>
        <w:spacing w:after="120"/>
        <w:ind w:left="1247" w:firstLine="624"/>
        <w:rPr>
          <w:i/>
        </w:rPr>
      </w:pPr>
      <w:r w:rsidRPr="00C70A2D">
        <w:rPr>
          <w:i/>
        </w:rPr>
        <w:t>Конференция Сторон</w:t>
      </w:r>
    </w:p>
    <w:p w14:paraId="3AA422A0" w14:textId="77777777" w:rsidR="007B4204" w:rsidRPr="00C37E8F" w:rsidRDefault="007B4204" w:rsidP="00C70A2D">
      <w:pPr>
        <w:tabs>
          <w:tab w:val="clear" w:pos="1247"/>
          <w:tab w:val="clear" w:pos="1814"/>
          <w:tab w:val="clear" w:pos="2381"/>
          <w:tab w:val="clear" w:pos="2948"/>
          <w:tab w:val="clear" w:pos="3515"/>
        </w:tabs>
        <w:spacing w:after="120"/>
        <w:ind w:left="1247" w:firstLine="624"/>
      </w:pPr>
      <w:r w:rsidRPr="00C70A2D">
        <w:rPr>
          <w:i/>
        </w:rPr>
        <w:t xml:space="preserve">постановляет </w:t>
      </w:r>
      <w:r w:rsidRPr="00C37E8F">
        <w:t>принять требуемое содержание подтверждения для использования в сочетании с формами для экспорта ртути из Сторон и государств, не являющихся Сторонами.</w:t>
      </w:r>
    </w:p>
    <w:p w14:paraId="1BDB8770" w14:textId="77777777" w:rsidR="001F008E" w:rsidRPr="00B4563A" w:rsidRDefault="001F008E">
      <w:pPr>
        <w:tabs>
          <w:tab w:val="clear" w:pos="1247"/>
          <w:tab w:val="clear" w:pos="1814"/>
          <w:tab w:val="clear" w:pos="2381"/>
          <w:tab w:val="clear" w:pos="2948"/>
          <w:tab w:val="clear" w:pos="3515"/>
        </w:tabs>
      </w:pPr>
      <w:r w:rsidRPr="00B4563A">
        <w:br w:type="page"/>
      </w:r>
    </w:p>
    <w:p w14:paraId="4701938C" w14:textId="77777777" w:rsidR="00B45098" w:rsidRPr="00571309" w:rsidRDefault="00B45098" w:rsidP="00571309">
      <w:pPr>
        <w:tabs>
          <w:tab w:val="clear" w:pos="1247"/>
          <w:tab w:val="clear" w:pos="1814"/>
          <w:tab w:val="clear" w:pos="2381"/>
          <w:tab w:val="clear" w:pos="2948"/>
          <w:tab w:val="clear" w:pos="3515"/>
        </w:tabs>
        <w:spacing w:after="240"/>
        <w:rPr>
          <w:b/>
          <w:sz w:val="28"/>
          <w:szCs w:val="28"/>
        </w:rPr>
      </w:pPr>
      <w:r w:rsidRPr="00571309">
        <w:rPr>
          <w:b/>
          <w:sz w:val="28"/>
          <w:szCs w:val="28"/>
        </w:rPr>
        <w:t>Приложение II</w:t>
      </w:r>
    </w:p>
    <w:p w14:paraId="22864345" w14:textId="77777777" w:rsidR="00B45098" w:rsidRPr="00571309" w:rsidRDefault="00B45098" w:rsidP="00571309">
      <w:pPr>
        <w:tabs>
          <w:tab w:val="clear" w:pos="1247"/>
          <w:tab w:val="clear" w:pos="1814"/>
          <w:tab w:val="clear" w:pos="2381"/>
          <w:tab w:val="clear" w:pos="2948"/>
          <w:tab w:val="clear" w:pos="3515"/>
        </w:tabs>
        <w:spacing w:after="120"/>
        <w:ind w:left="1247" w:right="567"/>
        <w:rPr>
          <w:b/>
          <w:sz w:val="28"/>
          <w:szCs w:val="28"/>
        </w:rPr>
      </w:pPr>
      <w:r w:rsidRPr="00571309">
        <w:rPr>
          <w:b/>
          <w:sz w:val="28"/>
          <w:szCs w:val="28"/>
        </w:rPr>
        <w:t xml:space="preserve">Содержание подтверждения, предоставляемого государством, не являющимся Стороной, в соответствии со статьей 3 Минаматской конвенции </w:t>
      </w:r>
    </w:p>
    <w:p w14:paraId="13CF66A4" w14:textId="7BF3BA6C" w:rsidR="00B45098" w:rsidRPr="00A01F49" w:rsidRDefault="00571309" w:rsidP="00561171">
      <w:pPr>
        <w:tabs>
          <w:tab w:val="clear" w:pos="1247"/>
          <w:tab w:val="clear" w:pos="1814"/>
          <w:tab w:val="clear" w:pos="2381"/>
          <w:tab w:val="clear" w:pos="2948"/>
          <w:tab w:val="clear" w:pos="3515"/>
        </w:tabs>
        <w:spacing w:after="120"/>
        <w:ind w:left="1247"/>
      </w:pPr>
      <w:r w:rsidRPr="00571309">
        <w:t>1.</w:t>
      </w:r>
      <w:r w:rsidRPr="00571309">
        <w:tab/>
      </w:r>
      <w:r w:rsidR="00B45098" w:rsidRPr="00A01F49">
        <w:t xml:space="preserve">В формах и указаниях, применимых в связи со статьей 3 Конвенции, трижды упоминается требуемое подтверждение, предоставляемое государством, не являющимся Стороной. </w:t>
      </w:r>
    </w:p>
    <w:p w14:paraId="16A15A60" w14:textId="5043AF3A" w:rsidR="00B45098" w:rsidRPr="00A01F49" w:rsidRDefault="00571309" w:rsidP="00561171">
      <w:pPr>
        <w:tabs>
          <w:tab w:val="clear" w:pos="1247"/>
          <w:tab w:val="clear" w:pos="1814"/>
          <w:tab w:val="clear" w:pos="2381"/>
          <w:tab w:val="clear" w:pos="2948"/>
          <w:tab w:val="clear" w:pos="3515"/>
        </w:tabs>
        <w:spacing w:after="120"/>
        <w:ind w:left="1247"/>
      </w:pPr>
      <w:r w:rsidRPr="00571309">
        <w:t>2.</w:t>
      </w:r>
      <w:r w:rsidRPr="00571309">
        <w:tab/>
      </w:r>
      <w:r w:rsidR="00B45098" w:rsidRPr="00A01F49">
        <w:t xml:space="preserve">Форма B - для предоставления государством, не являющимся Стороной, письменного согласия на импорт ртути - содержит следующий раздел, посвященный подтверждению: </w:t>
      </w:r>
    </w:p>
    <w:p w14:paraId="4714E293" w14:textId="77777777" w:rsidR="00B45098" w:rsidRPr="001470DF" w:rsidRDefault="00B45098" w:rsidP="00561171">
      <w:pPr>
        <w:tabs>
          <w:tab w:val="clear" w:pos="1247"/>
          <w:tab w:val="clear" w:pos="1814"/>
          <w:tab w:val="clear" w:pos="2381"/>
          <w:tab w:val="clear" w:pos="2948"/>
          <w:tab w:val="clear" w:pos="3515"/>
        </w:tabs>
        <w:ind w:left="1247"/>
        <w:rPr>
          <w:b/>
          <w:i/>
        </w:rPr>
      </w:pPr>
      <w:r w:rsidRPr="001470DF">
        <w:rPr>
          <w:b/>
          <w:i/>
        </w:rPr>
        <w:t>Раздел D:</w:t>
      </w:r>
      <w:r w:rsidRPr="001470DF">
        <w:rPr>
          <w:b/>
          <w:i/>
        </w:rPr>
        <w:tab/>
        <w:t xml:space="preserve">Подтверждение и информация, предоставляемая импортирующим государством, не являющимся Стороной </w:t>
      </w:r>
    </w:p>
    <w:p w14:paraId="0745091B" w14:textId="77777777" w:rsidR="00B45098" w:rsidRPr="001470DF" w:rsidRDefault="00B45098" w:rsidP="00561171">
      <w:pPr>
        <w:tabs>
          <w:tab w:val="clear" w:pos="1247"/>
          <w:tab w:val="clear" w:pos="1814"/>
          <w:tab w:val="clear" w:pos="2381"/>
          <w:tab w:val="clear" w:pos="2948"/>
          <w:tab w:val="clear" w:pos="3515"/>
        </w:tabs>
        <w:spacing w:after="120"/>
        <w:ind w:left="1247"/>
        <w:rPr>
          <w:i/>
        </w:rPr>
      </w:pPr>
      <w:r w:rsidRPr="001470DF">
        <w:rPr>
          <w:i/>
        </w:rPr>
        <w:t xml:space="preserve">Пункт 6 b) i) статьи 3 предусматривает предоставление государством, не являющимся Стороной, подтверждения того, что оно приняло меры для обеспечения охраны здоровья человека и окружающей среды и для обеспечения соблюдения им положений статей 10 и 11 Конвенции. </w:t>
      </w:r>
    </w:p>
    <w:p w14:paraId="7E7B1344" w14:textId="77777777" w:rsidR="00B45098" w:rsidRPr="001470DF" w:rsidRDefault="00B45098" w:rsidP="00571309">
      <w:pPr>
        <w:tabs>
          <w:tab w:val="clear" w:pos="1247"/>
          <w:tab w:val="clear" w:pos="1814"/>
          <w:tab w:val="clear" w:pos="2381"/>
          <w:tab w:val="clear" w:pos="2948"/>
          <w:tab w:val="clear" w:pos="3515"/>
        </w:tabs>
        <w:spacing w:after="120"/>
        <w:ind w:left="1247"/>
        <w:rPr>
          <w:i/>
        </w:rPr>
      </w:pPr>
      <w:r w:rsidRPr="001470DF">
        <w:rPr>
          <w:i/>
        </w:rPr>
        <w:t xml:space="preserve">Приняла ли ваша страна такие меры? Обвести необходимое. </w:t>
      </w:r>
      <w:r w:rsidRPr="001470DF">
        <w:rPr>
          <w:i/>
        </w:rPr>
        <w:tab/>
        <w:t>ДА</w:t>
      </w:r>
      <w:r w:rsidRPr="001470DF">
        <w:rPr>
          <w:i/>
        </w:rPr>
        <w:tab/>
        <w:t>НЕТ</w:t>
      </w:r>
    </w:p>
    <w:p w14:paraId="529F1C53" w14:textId="77777777" w:rsidR="00B45098" w:rsidRPr="001470DF" w:rsidRDefault="00B45098" w:rsidP="00561171">
      <w:pPr>
        <w:tabs>
          <w:tab w:val="clear" w:pos="1247"/>
          <w:tab w:val="clear" w:pos="1814"/>
          <w:tab w:val="clear" w:pos="2381"/>
          <w:tab w:val="clear" w:pos="2948"/>
          <w:tab w:val="clear" w:pos="3515"/>
        </w:tabs>
        <w:spacing w:after="120"/>
        <w:ind w:left="2495"/>
        <w:rPr>
          <w:i/>
        </w:rPr>
      </w:pPr>
      <w:r w:rsidRPr="001470DF">
        <w:rPr>
          <w:i/>
        </w:rPr>
        <w:t xml:space="preserve">Если да, просьба предоставить соответствующие документы, подтверждающие такие меры. Такие документы могут включать процедуры, законодательство, нормативные положения или другие меры на национальном уровне и должны быть достаточно подробными с тем, чтобы демонстрировать эффективность таких мер. </w:t>
      </w:r>
    </w:p>
    <w:p w14:paraId="3D0E8953" w14:textId="77777777" w:rsidR="00B45098" w:rsidRPr="001470DF" w:rsidRDefault="00B45098" w:rsidP="00561171">
      <w:pPr>
        <w:tabs>
          <w:tab w:val="clear" w:pos="1247"/>
          <w:tab w:val="clear" w:pos="1814"/>
          <w:tab w:val="clear" w:pos="2381"/>
          <w:tab w:val="clear" w:pos="2948"/>
          <w:tab w:val="clear" w:pos="3515"/>
        </w:tabs>
        <w:spacing w:after="120"/>
        <w:ind w:left="1247"/>
        <w:rPr>
          <w:i/>
        </w:rPr>
      </w:pPr>
      <w:r w:rsidRPr="001470DF">
        <w:rPr>
          <w:i/>
        </w:rPr>
        <w:tab/>
        <w:t xml:space="preserve">Кроме того, ртуть может экспортироваться Стороной в государство, не являющееся Стороной, только для вида использования, разрешенного Стороне в соответствии с Конвенцией, или экологически безопасного хранения, как указано в статье 10 Конвенции. </w:t>
      </w:r>
    </w:p>
    <w:p w14:paraId="71B70194" w14:textId="77777777" w:rsidR="00B45098" w:rsidRPr="001470DF" w:rsidRDefault="00B45098" w:rsidP="00FA3942">
      <w:pPr>
        <w:tabs>
          <w:tab w:val="clear" w:pos="1247"/>
          <w:tab w:val="clear" w:pos="1814"/>
          <w:tab w:val="clear" w:pos="2381"/>
          <w:tab w:val="clear" w:pos="2948"/>
          <w:tab w:val="clear" w:pos="3515"/>
        </w:tabs>
        <w:spacing w:after="120"/>
        <w:ind w:left="1247"/>
        <w:rPr>
          <w:i/>
        </w:rPr>
      </w:pPr>
      <w:r w:rsidRPr="001470DF">
        <w:rPr>
          <w:i/>
        </w:rPr>
        <w:tab/>
        <w:t>Какова цель импорта ртути? Просьба обвести:</w:t>
      </w:r>
    </w:p>
    <w:p w14:paraId="660B218E" w14:textId="77777777" w:rsidR="00B45098" w:rsidRPr="001470DF" w:rsidRDefault="00B45098" w:rsidP="0096378E">
      <w:pPr>
        <w:numPr>
          <w:ilvl w:val="2"/>
          <w:numId w:val="20"/>
        </w:numPr>
        <w:tabs>
          <w:tab w:val="clear" w:pos="1134"/>
          <w:tab w:val="clear" w:pos="1247"/>
          <w:tab w:val="clear" w:pos="1814"/>
          <w:tab w:val="clear" w:pos="2381"/>
          <w:tab w:val="clear" w:pos="2948"/>
          <w:tab w:val="clear" w:pos="3515"/>
        </w:tabs>
        <w:spacing w:after="60"/>
        <w:ind w:left="2496" w:hanging="624"/>
        <w:rPr>
          <w:i/>
        </w:rPr>
      </w:pPr>
      <w:r w:rsidRPr="001470DF">
        <w:rPr>
          <w:i/>
        </w:rPr>
        <w:t>Экологически безопасное временное хранение в соответствии со статьей 10:</w:t>
      </w:r>
    </w:p>
    <w:p w14:paraId="54132ACA" w14:textId="6B79A275" w:rsidR="00B45098" w:rsidRPr="001470DF" w:rsidRDefault="00F0764B" w:rsidP="0096378E">
      <w:pPr>
        <w:tabs>
          <w:tab w:val="clear" w:pos="1247"/>
          <w:tab w:val="clear" w:pos="1814"/>
          <w:tab w:val="clear" w:pos="2381"/>
          <w:tab w:val="clear" w:pos="2948"/>
          <w:tab w:val="clear" w:pos="3515"/>
        </w:tabs>
        <w:spacing w:after="60"/>
        <w:ind w:left="2496" w:hanging="624"/>
        <w:rPr>
          <w:i/>
        </w:rPr>
      </w:pPr>
      <w:r w:rsidRPr="00F94622">
        <w:rPr>
          <w:i/>
        </w:rPr>
        <w:tab/>
      </w:r>
      <w:r w:rsidR="00B45098" w:rsidRPr="001470DF">
        <w:rPr>
          <w:i/>
        </w:rPr>
        <w:t>ДА</w:t>
      </w:r>
      <w:r w:rsidR="00B45098" w:rsidRPr="001470DF">
        <w:rPr>
          <w:i/>
        </w:rPr>
        <w:tab/>
      </w:r>
      <w:r w:rsidR="007060B6" w:rsidRPr="00F94622">
        <w:rPr>
          <w:i/>
        </w:rPr>
        <w:tab/>
      </w:r>
      <w:r w:rsidR="00B45098" w:rsidRPr="001470DF">
        <w:rPr>
          <w:i/>
        </w:rPr>
        <w:t>НЕТ</w:t>
      </w:r>
    </w:p>
    <w:p w14:paraId="7E5D57ED" w14:textId="77777777" w:rsidR="00B45098" w:rsidRPr="001470DF" w:rsidRDefault="00B45098" w:rsidP="0096378E">
      <w:pPr>
        <w:tabs>
          <w:tab w:val="clear" w:pos="1247"/>
          <w:tab w:val="clear" w:pos="1814"/>
          <w:tab w:val="clear" w:pos="2381"/>
          <w:tab w:val="clear" w:pos="2948"/>
          <w:tab w:val="clear" w:pos="3515"/>
        </w:tabs>
        <w:spacing w:after="60"/>
        <w:ind w:left="2496"/>
        <w:rPr>
          <w:i/>
        </w:rPr>
      </w:pPr>
      <w:r w:rsidRPr="001470DF">
        <w:rPr>
          <w:i/>
        </w:rPr>
        <w:t>Если да, просьба указать предполагаемый вид использования, если он известен.</w:t>
      </w:r>
    </w:p>
    <w:p w14:paraId="5E03296A" w14:textId="345A4B2E" w:rsidR="00B45098" w:rsidRPr="001470DF" w:rsidRDefault="00B45098" w:rsidP="0096378E">
      <w:pPr>
        <w:tabs>
          <w:tab w:val="clear" w:pos="1247"/>
          <w:tab w:val="clear" w:pos="1814"/>
          <w:tab w:val="clear" w:pos="2381"/>
          <w:tab w:val="clear" w:pos="2948"/>
          <w:tab w:val="clear" w:pos="3515"/>
        </w:tabs>
        <w:spacing w:after="60"/>
        <w:ind w:left="2496"/>
        <w:rPr>
          <w:i/>
        </w:rPr>
      </w:pPr>
      <w:r w:rsidRPr="001470DF">
        <w:rPr>
          <w:i/>
        </w:rPr>
        <w:t xml:space="preserve">Телефон: </w:t>
      </w:r>
    </w:p>
    <w:p w14:paraId="3A58AD30" w14:textId="77777777" w:rsidR="00B45098" w:rsidRPr="001470DF" w:rsidRDefault="00B45098" w:rsidP="003142D9">
      <w:pPr>
        <w:tabs>
          <w:tab w:val="clear" w:pos="1247"/>
          <w:tab w:val="clear" w:pos="1814"/>
          <w:tab w:val="clear" w:pos="2381"/>
          <w:tab w:val="clear" w:pos="2948"/>
          <w:tab w:val="clear" w:pos="3515"/>
        </w:tabs>
        <w:ind w:left="1247" w:firstLine="1163"/>
        <w:rPr>
          <w:i/>
        </w:rPr>
      </w:pPr>
      <w:r w:rsidRPr="001470DF">
        <w:rPr>
          <w:i/>
        </w:rPr>
        <w:t>______________________________________________________________________</w:t>
      </w:r>
    </w:p>
    <w:p w14:paraId="76F8D091" w14:textId="77777777" w:rsidR="00B45098" w:rsidRPr="001470DF" w:rsidRDefault="00B45098" w:rsidP="003142D9">
      <w:pPr>
        <w:tabs>
          <w:tab w:val="clear" w:pos="1247"/>
          <w:tab w:val="clear" w:pos="1814"/>
          <w:tab w:val="clear" w:pos="2381"/>
          <w:tab w:val="clear" w:pos="2948"/>
          <w:tab w:val="clear" w:pos="3515"/>
        </w:tabs>
        <w:ind w:left="1247" w:firstLine="1163"/>
        <w:rPr>
          <w:i/>
        </w:rPr>
      </w:pPr>
      <w:r w:rsidRPr="001470DF">
        <w:rPr>
          <w:i/>
        </w:rPr>
        <w:t>______________________________________________________________________</w:t>
      </w:r>
    </w:p>
    <w:p w14:paraId="42664B7A" w14:textId="77777777" w:rsidR="00B45098" w:rsidRPr="001470DF" w:rsidRDefault="00B45098" w:rsidP="003142D9">
      <w:pPr>
        <w:tabs>
          <w:tab w:val="clear" w:pos="1247"/>
          <w:tab w:val="clear" w:pos="1814"/>
          <w:tab w:val="clear" w:pos="2381"/>
          <w:tab w:val="clear" w:pos="2948"/>
          <w:tab w:val="clear" w:pos="3515"/>
        </w:tabs>
        <w:ind w:left="1247" w:firstLine="1163"/>
        <w:rPr>
          <w:i/>
        </w:rPr>
      </w:pPr>
      <w:r w:rsidRPr="001470DF">
        <w:rPr>
          <w:i/>
        </w:rPr>
        <w:t>______________________________________________________________________</w:t>
      </w:r>
    </w:p>
    <w:p w14:paraId="7FCEB375" w14:textId="77777777" w:rsidR="0096378E" w:rsidRPr="0096378E" w:rsidRDefault="00B45098" w:rsidP="004415C7">
      <w:pPr>
        <w:numPr>
          <w:ilvl w:val="2"/>
          <w:numId w:val="20"/>
        </w:numPr>
        <w:tabs>
          <w:tab w:val="clear" w:pos="1134"/>
          <w:tab w:val="clear" w:pos="1247"/>
          <w:tab w:val="clear" w:pos="1814"/>
          <w:tab w:val="clear" w:pos="2381"/>
          <w:tab w:val="clear" w:pos="2948"/>
          <w:tab w:val="clear" w:pos="3515"/>
        </w:tabs>
        <w:spacing w:before="120"/>
        <w:ind w:left="2495" w:hanging="624"/>
        <w:rPr>
          <w:i/>
        </w:rPr>
      </w:pPr>
      <w:r w:rsidRPr="001470DF">
        <w:rPr>
          <w:i/>
        </w:rPr>
        <w:t>Вид использования, разрешенный Стороне в соответствии с Конвенцией:</w:t>
      </w:r>
    </w:p>
    <w:p w14:paraId="696A6A73" w14:textId="37C79F5E" w:rsidR="00B45098" w:rsidRPr="0096378E" w:rsidRDefault="00B45098" w:rsidP="004415C7">
      <w:pPr>
        <w:tabs>
          <w:tab w:val="clear" w:pos="1247"/>
          <w:tab w:val="clear" w:pos="1814"/>
          <w:tab w:val="clear" w:pos="2381"/>
          <w:tab w:val="clear" w:pos="2948"/>
          <w:tab w:val="clear" w:pos="3515"/>
        </w:tabs>
        <w:spacing w:before="120"/>
        <w:ind w:left="2495"/>
        <w:rPr>
          <w:i/>
        </w:rPr>
      </w:pPr>
      <w:r w:rsidRPr="0096378E">
        <w:rPr>
          <w:i/>
        </w:rPr>
        <w:tab/>
        <w:t>ДА</w:t>
      </w:r>
      <w:r w:rsidRPr="0096378E">
        <w:rPr>
          <w:i/>
        </w:rPr>
        <w:tab/>
      </w:r>
      <w:r w:rsidR="00F0764B" w:rsidRPr="0096378E">
        <w:rPr>
          <w:i/>
        </w:rPr>
        <w:tab/>
      </w:r>
      <w:r w:rsidRPr="0096378E">
        <w:rPr>
          <w:i/>
        </w:rPr>
        <w:t>НЕТ</w:t>
      </w:r>
    </w:p>
    <w:p w14:paraId="3282A388" w14:textId="77777777" w:rsidR="00B45098" w:rsidRPr="001470DF" w:rsidRDefault="00B45098" w:rsidP="004415C7">
      <w:pPr>
        <w:tabs>
          <w:tab w:val="clear" w:pos="1247"/>
          <w:tab w:val="clear" w:pos="1814"/>
          <w:tab w:val="clear" w:pos="2381"/>
          <w:tab w:val="clear" w:pos="2948"/>
          <w:tab w:val="clear" w:pos="3515"/>
        </w:tabs>
        <w:spacing w:before="120"/>
        <w:ind w:left="2495"/>
        <w:rPr>
          <w:i/>
        </w:rPr>
      </w:pPr>
      <w:r w:rsidRPr="001470DF">
        <w:rPr>
          <w:i/>
        </w:rPr>
        <w:t>Если да, просьба указать дополнительные сведения о предполагаемом виде использования ртути.</w:t>
      </w:r>
    </w:p>
    <w:p w14:paraId="58C86582" w14:textId="77777777" w:rsidR="00B45098" w:rsidRPr="00C6062B" w:rsidRDefault="00B45098" w:rsidP="00B45098">
      <w:pPr>
        <w:tabs>
          <w:tab w:val="clear" w:pos="1247"/>
          <w:tab w:val="clear" w:pos="1814"/>
          <w:tab w:val="clear" w:pos="2381"/>
          <w:tab w:val="clear" w:pos="2948"/>
          <w:tab w:val="clear" w:pos="3515"/>
          <w:tab w:val="left" w:pos="1260"/>
          <w:tab w:val="left" w:pos="3969"/>
        </w:tabs>
        <w:ind w:left="1247" w:firstLine="1163"/>
        <w:rPr>
          <w:i/>
        </w:rPr>
      </w:pPr>
      <w:r>
        <w:t>______________________________________________________________________</w:t>
      </w:r>
    </w:p>
    <w:p w14:paraId="1AEB028C" w14:textId="77777777" w:rsidR="00B45098" w:rsidRPr="00C6062B" w:rsidRDefault="00B45098" w:rsidP="003142D9">
      <w:pPr>
        <w:tabs>
          <w:tab w:val="clear" w:pos="1247"/>
          <w:tab w:val="clear" w:pos="1814"/>
          <w:tab w:val="clear" w:pos="2381"/>
          <w:tab w:val="clear" w:pos="2948"/>
          <w:tab w:val="clear" w:pos="3515"/>
        </w:tabs>
        <w:ind w:left="1247" w:firstLine="1163"/>
        <w:rPr>
          <w:i/>
        </w:rPr>
      </w:pPr>
      <w:r>
        <w:t>______________________________________________________________________</w:t>
      </w:r>
    </w:p>
    <w:p w14:paraId="44CD71ED" w14:textId="77777777" w:rsidR="00B45098" w:rsidRPr="00C6062B" w:rsidRDefault="00B45098" w:rsidP="003142D9">
      <w:pPr>
        <w:tabs>
          <w:tab w:val="clear" w:pos="1247"/>
          <w:tab w:val="clear" w:pos="1814"/>
          <w:tab w:val="clear" w:pos="2381"/>
          <w:tab w:val="clear" w:pos="2948"/>
          <w:tab w:val="clear" w:pos="3515"/>
        </w:tabs>
        <w:spacing w:after="240"/>
        <w:ind w:left="1247" w:firstLine="1162"/>
        <w:rPr>
          <w:i/>
        </w:rPr>
      </w:pPr>
      <w:r>
        <w:t>______________________________________________________________________</w:t>
      </w:r>
    </w:p>
    <w:p w14:paraId="18986C5D" w14:textId="7B0C97A1" w:rsidR="00B45098" w:rsidRPr="001470DF" w:rsidRDefault="001470DF" w:rsidP="001470DF">
      <w:pPr>
        <w:tabs>
          <w:tab w:val="clear" w:pos="1247"/>
          <w:tab w:val="clear" w:pos="1814"/>
          <w:tab w:val="clear" w:pos="2381"/>
          <w:tab w:val="clear" w:pos="2948"/>
          <w:tab w:val="clear" w:pos="3515"/>
        </w:tabs>
        <w:spacing w:after="120"/>
        <w:ind w:left="1247"/>
      </w:pPr>
      <w:r w:rsidRPr="001470DF">
        <w:t>3.</w:t>
      </w:r>
      <w:r w:rsidRPr="001470DF">
        <w:tab/>
      </w:r>
      <w:r>
        <w:t xml:space="preserve">Форма C </w:t>
      </w:r>
      <w:r w:rsidR="004415C7" w:rsidRPr="004415C7">
        <w:t>–</w:t>
      </w:r>
      <w:r>
        <w:t xml:space="preserve"> </w:t>
      </w:r>
      <w:r w:rsidR="00B45098" w:rsidRPr="001470DF">
        <w:t>для подтверждения государством, не являющимся Стороной, источника ртути, предназначенной для экспорта С</w:t>
      </w:r>
      <w:r w:rsidR="00562B52">
        <w:t xml:space="preserve">тороне </w:t>
      </w:r>
      <w:r w:rsidR="004415C7" w:rsidRPr="004415C7">
        <w:t>–</w:t>
      </w:r>
      <w:r w:rsidR="00562B52">
        <w:t xml:space="preserve"> </w:t>
      </w:r>
      <w:r w:rsidR="00B45098" w:rsidRPr="001470DF">
        <w:t>для использования в сочетании с формой A или формой D</w:t>
      </w:r>
      <w:r w:rsidR="004415C7" w:rsidRPr="004415C7">
        <w:t>,</w:t>
      </w:r>
      <w:r w:rsidR="00B45098" w:rsidRPr="001470DF">
        <w:t xml:space="preserve"> в соответствующих случаях</w:t>
      </w:r>
      <w:r w:rsidR="00622AB7" w:rsidRPr="00622AB7">
        <w:t>,</w:t>
      </w:r>
      <w:r w:rsidR="00B45098" w:rsidRPr="001470DF">
        <w:t xml:space="preserve"> содержит следующий раздел, посвященный подтверждению: </w:t>
      </w:r>
    </w:p>
    <w:p w14:paraId="2A81E867" w14:textId="77777777" w:rsidR="00B45098" w:rsidRPr="00FA3942" w:rsidRDefault="00B45098" w:rsidP="003142D9">
      <w:pPr>
        <w:tabs>
          <w:tab w:val="clear" w:pos="1247"/>
          <w:tab w:val="clear" w:pos="1814"/>
          <w:tab w:val="clear" w:pos="2381"/>
          <w:tab w:val="clear" w:pos="2948"/>
          <w:tab w:val="clear" w:pos="3515"/>
        </w:tabs>
        <w:ind w:left="1247"/>
        <w:rPr>
          <w:b/>
          <w:i/>
        </w:rPr>
      </w:pPr>
      <w:r w:rsidRPr="00FA3942">
        <w:rPr>
          <w:b/>
          <w:i/>
        </w:rPr>
        <w:t>Раздел C:</w:t>
      </w:r>
      <w:r w:rsidRPr="00FA3942">
        <w:rPr>
          <w:b/>
          <w:i/>
        </w:rPr>
        <w:tab/>
        <w:t>Подтверждение</w:t>
      </w:r>
    </w:p>
    <w:p w14:paraId="54BD8F3C" w14:textId="77777777" w:rsidR="00B45098" w:rsidRPr="00831BC6" w:rsidRDefault="00B45098" w:rsidP="003142D9">
      <w:pPr>
        <w:tabs>
          <w:tab w:val="clear" w:pos="1247"/>
          <w:tab w:val="clear" w:pos="1814"/>
          <w:tab w:val="clear" w:pos="2381"/>
          <w:tab w:val="clear" w:pos="2948"/>
          <w:tab w:val="clear" w:pos="3515"/>
        </w:tabs>
        <w:spacing w:after="120"/>
        <w:ind w:left="1247"/>
        <w:rPr>
          <w:i/>
        </w:rPr>
      </w:pPr>
      <w:r w:rsidRPr="00831BC6">
        <w:rPr>
          <w:i/>
        </w:rPr>
        <w:t>В соответствии с пунктом 8 статьи 3 Конвенции моим правительством подтверждается, что ртуть, включенная в поставку, описываемую в настоящей форме, не является:</w:t>
      </w:r>
    </w:p>
    <w:p w14:paraId="072CC625" w14:textId="77777777" w:rsidR="00B45098" w:rsidRPr="00831BC6" w:rsidRDefault="00B45098" w:rsidP="006761C4">
      <w:pPr>
        <w:numPr>
          <w:ilvl w:val="2"/>
          <w:numId w:val="21"/>
        </w:numPr>
        <w:tabs>
          <w:tab w:val="clear" w:pos="1134"/>
          <w:tab w:val="clear" w:pos="1247"/>
          <w:tab w:val="clear" w:pos="1814"/>
          <w:tab w:val="clear" w:pos="2381"/>
          <w:tab w:val="clear" w:pos="2948"/>
          <w:tab w:val="clear" w:pos="3515"/>
        </w:tabs>
        <w:spacing w:before="120"/>
        <w:ind w:left="2495" w:hanging="624"/>
        <w:rPr>
          <w:i/>
        </w:rPr>
      </w:pPr>
      <w:r w:rsidRPr="00831BC6">
        <w:rPr>
          <w:i/>
        </w:rPr>
        <w:t xml:space="preserve">полученной в результате первичной добычи ртути; или </w:t>
      </w:r>
    </w:p>
    <w:p w14:paraId="5BBA28A5" w14:textId="0C5CC011" w:rsidR="00B45098" w:rsidRPr="00831BC6" w:rsidRDefault="00B45098" w:rsidP="006761C4">
      <w:pPr>
        <w:numPr>
          <w:ilvl w:val="2"/>
          <w:numId w:val="20"/>
        </w:numPr>
        <w:tabs>
          <w:tab w:val="clear" w:pos="1134"/>
          <w:tab w:val="clear" w:pos="1247"/>
          <w:tab w:val="clear" w:pos="1814"/>
          <w:tab w:val="clear" w:pos="2381"/>
          <w:tab w:val="clear" w:pos="2948"/>
          <w:tab w:val="clear" w:pos="3515"/>
        </w:tabs>
        <w:spacing w:before="120"/>
        <w:ind w:left="2495" w:hanging="624"/>
        <w:rPr>
          <w:i/>
        </w:rPr>
      </w:pPr>
      <w:r w:rsidRPr="00831BC6">
        <w:rPr>
          <w:i/>
        </w:rPr>
        <w:t>ртутью, в отношении которой экспортирующим государством, не являющимся Стороной, было установлено, что она представляет собой избыточное количество ртути в результате вывода из эксплуатации установок для хлор</w:t>
      </w:r>
      <w:r w:rsidR="00622AB7" w:rsidRPr="00622AB7">
        <w:rPr>
          <w:i/>
        </w:rPr>
        <w:noBreakHyphen/>
      </w:r>
      <w:r w:rsidRPr="00831BC6">
        <w:rPr>
          <w:i/>
        </w:rPr>
        <w:t xml:space="preserve">щелочного производства. </w:t>
      </w:r>
    </w:p>
    <w:p w14:paraId="0FB62C6B" w14:textId="77777777" w:rsidR="00B45098" w:rsidRPr="0088652C" w:rsidRDefault="00B45098" w:rsidP="00561171">
      <w:pPr>
        <w:pStyle w:val="Normal-pool"/>
        <w:tabs>
          <w:tab w:val="clear" w:pos="1247"/>
          <w:tab w:val="clear" w:pos="1814"/>
          <w:tab w:val="clear" w:pos="2381"/>
          <w:tab w:val="clear" w:pos="2948"/>
          <w:tab w:val="clear" w:pos="3515"/>
          <w:tab w:val="clear" w:pos="4082"/>
        </w:tabs>
        <w:spacing w:after="120"/>
        <w:ind w:left="1247"/>
        <w:rPr>
          <w:bCs/>
          <w:i/>
        </w:rPr>
      </w:pPr>
      <w:r w:rsidRPr="0088652C">
        <w:rPr>
          <w:i/>
        </w:rPr>
        <w:t>Пояснительная информация ______________________________________________________________</w:t>
      </w:r>
    </w:p>
    <w:p w14:paraId="5AD2BC9E" w14:textId="77777777" w:rsidR="00B45098" w:rsidRPr="0088652C" w:rsidRDefault="00B45098" w:rsidP="00561171">
      <w:pPr>
        <w:pStyle w:val="Normal-pool"/>
        <w:tabs>
          <w:tab w:val="clear" w:pos="1247"/>
          <w:tab w:val="clear" w:pos="1814"/>
          <w:tab w:val="clear" w:pos="2381"/>
          <w:tab w:val="clear" w:pos="2948"/>
          <w:tab w:val="clear" w:pos="3515"/>
          <w:tab w:val="clear" w:pos="4082"/>
        </w:tabs>
        <w:spacing w:after="120"/>
        <w:ind w:left="1247"/>
        <w:rPr>
          <w:b/>
          <w:i/>
        </w:rPr>
      </w:pPr>
      <w:r w:rsidRPr="0088652C">
        <w:rPr>
          <w:i/>
        </w:rPr>
        <w:t>Подпись ответственного государственного должностного лица и дата</w:t>
      </w:r>
    </w:p>
    <w:p w14:paraId="619AD8A1" w14:textId="77777777" w:rsidR="00B45098" w:rsidRPr="0088652C" w:rsidRDefault="00B45098" w:rsidP="00561171">
      <w:pPr>
        <w:tabs>
          <w:tab w:val="clear" w:pos="1247"/>
          <w:tab w:val="clear" w:pos="1814"/>
          <w:tab w:val="clear" w:pos="2381"/>
          <w:tab w:val="clear" w:pos="2948"/>
          <w:tab w:val="clear" w:pos="3515"/>
        </w:tabs>
        <w:ind w:left="2495"/>
        <w:rPr>
          <w:i/>
        </w:rPr>
      </w:pPr>
      <w:r w:rsidRPr="0088652C">
        <w:rPr>
          <w:i/>
        </w:rPr>
        <w:t>Имя:</w:t>
      </w:r>
    </w:p>
    <w:p w14:paraId="0C759386" w14:textId="77777777" w:rsidR="00B45098" w:rsidRPr="0088652C" w:rsidRDefault="00B45098" w:rsidP="00561171">
      <w:pPr>
        <w:tabs>
          <w:tab w:val="clear" w:pos="1247"/>
          <w:tab w:val="clear" w:pos="1814"/>
          <w:tab w:val="clear" w:pos="2381"/>
          <w:tab w:val="clear" w:pos="2948"/>
          <w:tab w:val="clear" w:pos="3515"/>
        </w:tabs>
        <w:ind w:left="2495"/>
        <w:rPr>
          <w:i/>
        </w:rPr>
      </w:pPr>
      <w:r w:rsidRPr="0088652C">
        <w:rPr>
          <w:i/>
        </w:rPr>
        <w:t>Должность:</w:t>
      </w:r>
    </w:p>
    <w:p w14:paraId="15A938E6" w14:textId="77777777" w:rsidR="00B45098" w:rsidRPr="0088652C" w:rsidRDefault="00B45098" w:rsidP="00561171">
      <w:pPr>
        <w:tabs>
          <w:tab w:val="clear" w:pos="1247"/>
          <w:tab w:val="clear" w:pos="1814"/>
          <w:tab w:val="clear" w:pos="2381"/>
          <w:tab w:val="clear" w:pos="2948"/>
          <w:tab w:val="clear" w:pos="3515"/>
        </w:tabs>
        <w:ind w:left="2495"/>
        <w:rPr>
          <w:i/>
        </w:rPr>
      </w:pPr>
      <w:r w:rsidRPr="0088652C">
        <w:rPr>
          <w:i/>
        </w:rPr>
        <w:t>Подпись:</w:t>
      </w:r>
    </w:p>
    <w:p w14:paraId="17F89265" w14:textId="77777777" w:rsidR="00B45098" w:rsidRPr="0088652C" w:rsidRDefault="00B45098" w:rsidP="00561171">
      <w:pPr>
        <w:tabs>
          <w:tab w:val="clear" w:pos="1247"/>
          <w:tab w:val="clear" w:pos="1814"/>
          <w:tab w:val="clear" w:pos="2381"/>
          <w:tab w:val="clear" w:pos="2948"/>
          <w:tab w:val="clear" w:pos="3515"/>
        </w:tabs>
        <w:spacing w:after="240"/>
        <w:ind w:left="2495"/>
        <w:rPr>
          <w:i/>
        </w:rPr>
      </w:pPr>
      <w:r w:rsidRPr="0088652C">
        <w:rPr>
          <w:i/>
        </w:rPr>
        <w:t>Дата:</w:t>
      </w:r>
    </w:p>
    <w:p w14:paraId="3614E111" w14:textId="23BBC2E6" w:rsidR="00B45098" w:rsidRPr="001F5F96" w:rsidRDefault="0088652C" w:rsidP="006761C4">
      <w:pPr>
        <w:pStyle w:val="Normal-pool"/>
        <w:tabs>
          <w:tab w:val="clear" w:pos="1247"/>
          <w:tab w:val="clear" w:pos="1814"/>
          <w:tab w:val="clear" w:pos="2381"/>
          <w:tab w:val="clear" w:pos="2948"/>
          <w:tab w:val="clear" w:pos="3515"/>
          <w:tab w:val="clear" w:pos="4082"/>
        </w:tabs>
        <w:spacing w:after="120"/>
        <w:ind w:left="1247"/>
        <w:rPr>
          <w:bCs/>
        </w:rPr>
      </w:pPr>
      <w:r w:rsidRPr="0088652C">
        <w:t>4.</w:t>
      </w:r>
      <w:r w:rsidRPr="0088652C">
        <w:tab/>
      </w:r>
      <w:r w:rsidR="00B45098">
        <w:t xml:space="preserve">Форма D </w:t>
      </w:r>
      <w:r w:rsidR="00622AB7" w:rsidRPr="00622AB7">
        <w:t>–</w:t>
      </w:r>
      <w:r w:rsidR="00B45098">
        <w:t xml:space="preserve"> общее уведомление о согласии на импорт ртути - содержит следующий раздел, посвященный подтверждению: </w:t>
      </w:r>
    </w:p>
    <w:p w14:paraId="5A0B21BD" w14:textId="77777777" w:rsidR="00B45098" w:rsidRPr="0088652C" w:rsidRDefault="00B45098" w:rsidP="00561171">
      <w:pPr>
        <w:tabs>
          <w:tab w:val="clear" w:pos="1247"/>
          <w:tab w:val="clear" w:pos="1814"/>
          <w:tab w:val="clear" w:pos="2381"/>
          <w:tab w:val="clear" w:pos="2948"/>
          <w:tab w:val="clear" w:pos="3515"/>
        </w:tabs>
        <w:ind w:left="1247"/>
        <w:rPr>
          <w:b/>
          <w:i/>
        </w:rPr>
      </w:pPr>
      <w:r w:rsidRPr="0088652C">
        <w:rPr>
          <w:b/>
          <w:i/>
        </w:rPr>
        <w:t>Раздел D:</w:t>
      </w:r>
      <w:r w:rsidRPr="0088652C">
        <w:rPr>
          <w:b/>
          <w:i/>
        </w:rPr>
        <w:tab/>
        <w:t xml:space="preserve">Подтверждения от государства, не являющегося Стороной (этот раздел не применяется к Сторонам) </w:t>
      </w:r>
    </w:p>
    <w:p w14:paraId="781A4452" w14:textId="77777777" w:rsidR="00B45098" w:rsidRPr="0088652C" w:rsidRDefault="00B45098" w:rsidP="006761C4">
      <w:pPr>
        <w:pStyle w:val="Normal-pool"/>
        <w:tabs>
          <w:tab w:val="clear" w:pos="1247"/>
          <w:tab w:val="clear" w:pos="1814"/>
          <w:tab w:val="clear" w:pos="2381"/>
          <w:tab w:val="clear" w:pos="2948"/>
          <w:tab w:val="clear" w:pos="3515"/>
          <w:tab w:val="clear" w:pos="4082"/>
        </w:tabs>
        <w:spacing w:after="120"/>
        <w:ind w:left="1247"/>
        <w:rPr>
          <w:i/>
        </w:rPr>
      </w:pPr>
      <w:r w:rsidRPr="0088652C">
        <w:rPr>
          <w:i/>
        </w:rPr>
        <w:t>В соответствии с пунктом 6 статьи 3 Конвенции моим правительством подтверждается, что:</w:t>
      </w:r>
    </w:p>
    <w:p w14:paraId="22BBF6E0" w14:textId="77777777" w:rsidR="00B45098" w:rsidRPr="0088652C" w:rsidRDefault="00B45098" w:rsidP="00561171">
      <w:pPr>
        <w:tabs>
          <w:tab w:val="clear" w:pos="1247"/>
          <w:tab w:val="clear" w:pos="1814"/>
          <w:tab w:val="clear" w:pos="2381"/>
          <w:tab w:val="clear" w:pos="2948"/>
          <w:tab w:val="clear" w:pos="3515"/>
        </w:tabs>
        <w:spacing w:after="120"/>
        <w:ind w:left="2495"/>
        <w:rPr>
          <w:i/>
        </w:rPr>
      </w:pPr>
      <w:r w:rsidRPr="0088652C">
        <w:rPr>
          <w:i/>
        </w:rPr>
        <w:t xml:space="preserve">им приняты меры для обеспечения охраны здоровья человека и окружающей среды и для обеспечения соблюдения им положений статей 10 и 11 Конвенции. Просьба предоставить соответствующие документы, подтверждающие такие меры. Такая документация может включать процедуры, законодательство, нормативные положения или другие меры на национальном уровне и должна быть достаточно подробной, с тем чтобы продемонстрировать эффективность таких мер; и </w:t>
      </w:r>
    </w:p>
    <w:p w14:paraId="1FFAB73C" w14:textId="77777777" w:rsidR="00B45098" w:rsidRPr="0088652C" w:rsidRDefault="00B45098" w:rsidP="00561171">
      <w:pPr>
        <w:tabs>
          <w:tab w:val="clear" w:pos="1247"/>
          <w:tab w:val="clear" w:pos="1814"/>
          <w:tab w:val="clear" w:pos="2381"/>
          <w:tab w:val="clear" w:pos="2948"/>
          <w:tab w:val="clear" w:pos="3515"/>
        </w:tabs>
        <w:spacing w:after="120"/>
        <w:ind w:left="2495"/>
        <w:rPr>
          <w:i/>
        </w:rPr>
      </w:pPr>
      <w:r w:rsidRPr="0088652C">
        <w:rPr>
          <w:i/>
        </w:rPr>
        <w:t>импортируемая ртуть, в отношении которой составлено настоящее общее уведомление о согласии, будет применяться только для вида использования, разрешенного Стороне в соответствии с Конвенцией, или для экологически безопасного временного хранения, как указано в статье 10 Конвенции.</w:t>
      </w:r>
    </w:p>
    <w:p w14:paraId="705433B0" w14:textId="77777777" w:rsidR="00B45098" w:rsidRPr="0088652C" w:rsidRDefault="00B45098" w:rsidP="00561171">
      <w:pPr>
        <w:tabs>
          <w:tab w:val="clear" w:pos="1247"/>
          <w:tab w:val="clear" w:pos="1814"/>
          <w:tab w:val="clear" w:pos="2381"/>
          <w:tab w:val="clear" w:pos="2948"/>
          <w:tab w:val="clear" w:pos="3515"/>
        </w:tabs>
        <w:spacing w:after="120"/>
        <w:ind w:left="2495"/>
        <w:rPr>
          <w:i/>
        </w:rPr>
      </w:pPr>
      <w:r w:rsidRPr="0088652C">
        <w:rPr>
          <w:i/>
        </w:rPr>
        <w:t>Просьба предоставить информацию, при ее наличии, о предполагаемом виде применения ртути для видов использования, разрешенных в соответствии с Конвенцией, или для экологически безопасного временного хранения.</w:t>
      </w:r>
    </w:p>
    <w:p w14:paraId="694FDE4C" w14:textId="77777777" w:rsidR="00B45098" w:rsidRPr="00C6062B" w:rsidRDefault="00B45098" w:rsidP="00561171">
      <w:pPr>
        <w:tabs>
          <w:tab w:val="clear" w:pos="1814"/>
          <w:tab w:val="clear" w:pos="2381"/>
          <w:tab w:val="clear" w:pos="2948"/>
          <w:tab w:val="clear" w:pos="3515"/>
          <w:tab w:val="left" w:pos="2410"/>
        </w:tabs>
        <w:spacing w:before="120" w:after="120"/>
        <w:ind w:left="2495"/>
        <w:rPr>
          <w:i/>
        </w:rPr>
      </w:pPr>
      <w:r>
        <w:t>__________________________________________________________________________________________________________________________________________________________________________________________________________________</w:t>
      </w:r>
    </w:p>
    <w:p w14:paraId="099D3083" w14:textId="4CB7C22E" w:rsidR="00F83855" w:rsidRPr="00624C92" w:rsidRDefault="00624C92" w:rsidP="00624C92">
      <w:pPr>
        <w:pStyle w:val="Normal-pool"/>
        <w:tabs>
          <w:tab w:val="clear" w:pos="1247"/>
          <w:tab w:val="clear" w:pos="1814"/>
          <w:tab w:val="clear" w:pos="2381"/>
          <w:tab w:val="clear" w:pos="2948"/>
          <w:tab w:val="clear" w:pos="3515"/>
          <w:tab w:val="clear" w:pos="4082"/>
        </w:tabs>
        <w:spacing w:before="360"/>
        <w:jc w:val="center"/>
        <w:rPr>
          <w:lang w:val="en-US"/>
        </w:rPr>
      </w:pPr>
      <w:r>
        <w:rPr>
          <w:lang w:val="en-US"/>
        </w:rPr>
        <w:t>________________________</w:t>
      </w:r>
    </w:p>
    <w:sectPr w:rsidR="00F83855" w:rsidRPr="00624C92" w:rsidSect="00C6062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AD206" w14:textId="77777777" w:rsidR="00AD5BCA" w:rsidRDefault="00AD5BCA">
      <w:r>
        <w:separator/>
      </w:r>
    </w:p>
  </w:endnote>
  <w:endnote w:type="continuationSeparator" w:id="0">
    <w:p w14:paraId="507BE7BC" w14:textId="77777777" w:rsidR="00AD5BCA" w:rsidRDefault="00AD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DB75" w14:textId="741886E2" w:rsidR="00AD5BCA" w:rsidRDefault="00AD5BCA" w:rsidP="000A2D09">
    <w:pPr>
      <w:pStyle w:val="Footer"/>
      <w:tabs>
        <w:tab w:val="clear" w:pos="1247"/>
        <w:tab w:val="clear" w:pos="1814"/>
        <w:tab w:val="clear" w:pos="2381"/>
        <w:tab w:val="clear" w:pos="2948"/>
        <w:tab w:val="clear" w:pos="3515"/>
        <w:tab w:val="clear" w:pos="4320"/>
        <w:tab w:val="clear" w:pos="8640"/>
      </w:tabs>
    </w:pPr>
    <w:r>
      <w:rPr>
        <w:rStyle w:val="PageNumber"/>
      </w:rPr>
      <w:fldChar w:fldCharType="begin"/>
    </w:r>
    <w:r>
      <w:rPr>
        <w:rStyle w:val="PageNumber"/>
      </w:rPr>
      <w:instrText xml:space="preserve"> PAGE </w:instrText>
    </w:r>
    <w:r>
      <w:rPr>
        <w:rStyle w:val="PageNumber"/>
      </w:rPr>
      <w:fldChar w:fldCharType="separate"/>
    </w:r>
    <w:r w:rsidR="009D4356">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D921" w14:textId="351E83D8" w:rsidR="00AD5BCA" w:rsidRDefault="00AD5BCA"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9D4356">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E341" w14:textId="70F892BC" w:rsidR="00AD5BCA" w:rsidRPr="00C4766A" w:rsidRDefault="00AD5BCA" w:rsidP="000A2D09">
    <w:pPr>
      <w:pStyle w:val="Footer"/>
      <w:tabs>
        <w:tab w:val="clear" w:pos="1247"/>
        <w:tab w:val="clear" w:pos="1814"/>
        <w:tab w:val="clear" w:pos="2381"/>
        <w:tab w:val="clear" w:pos="2948"/>
        <w:tab w:val="clear" w:pos="3515"/>
        <w:tab w:val="clear" w:pos="4320"/>
        <w:tab w:val="clear" w:pos="8640"/>
      </w:tabs>
      <w:rPr>
        <w:sz w:val="20"/>
      </w:rPr>
    </w:pPr>
    <w:r w:rsidRPr="00C4766A">
      <w:rPr>
        <w:sz w:val="20"/>
      </w:rPr>
      <w:t>K170</w:t>
    </w:r>
    <w:r>
      <w:rPr>
        <w:sz w:val="20"/>
        <w:lang w:val="en-US"/>
      </w:rPr>
      <w:t>1875</w:t>
    </w:r>
    <w:r w:rsidRPr="00C4766A">
      <w:rPr>
        <w:sz w:val="20"/>
        <w:lang w:val="en-US"/>
      </w:rPr>
      <w:t xml:space="preserve">      </w:t>
    </w:r>
    <w:r>
      <w:rPr>
        <w:sz w:val="20"/>
      </w:rPr>
      <w:t>0</w:t>
    </w:r>
    <w:r w:rsidR="009D4356">
      <w:rPr>
        <w:sz w:val="20"/>
        <w:lang w:val="en-US"/>
      </w:rPr>
      <w:t>8</w:t>
    </w:r>
    <w:r>
      <w:rPr>
        <w:sz w:val="20"/>
      </w:rPr>
      <w:t>06</w:t>
    </w:r>
    <w:r w:rsidRPr="00C4766A">
      <w:rPr>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3D5DF" w14:textId="77777777" w:rsidR="00AD5BCA" w:rsidRDefault="00AD5BCA" w:rsidP="00851756">
      <w:pPr>
        <w:spacing w:before="60"/>
        <w:ind w:left="624"/>
      </w:pPr>
      <w:r>
        <w:separator/>
      </w:r>
    </w:p>
  </w:footnote>
  <w:footnote w:type="continuationSeparator" w:id="0">
    <w:p w14:paraId="675D1EF4" w14:textId="77777777" w:rsidR="00AD5BCA" w:rsidRDefault="00AD5BCA">
      <w:r>
        <w:continuationSeparator/>
      </w:r>
    </w:p>
  </w:footnote>
  <w:footnote w:id="1">
    <w:p w14:paraId="46B852DD" w14:textId="719F3430" w:rsidR="00AD5BCA" w:rsidRPr="00B45098" w:rsidRDefault="00AD5BCA" w:rsidP="00B45098">
      <w:pPr>
        <w:tabs>
          <w:tab w:val="clear" w:pos="1247"/>
          <w:tab w:val="clear" w:pos="1814"/>
          <w:tab w:val="clear" w:pos="2381"/>
          <w:tab w:val="clear" w:pos="2948"/>
          <w:tab w:val="clear" w:pos="3515"/>
        </w:tabs>
        <w:spacing w:before="20" w:after="40"/>
        <w:ind w:left="1247"/>
        <w:rPr>
          <w:sz w:val="18"/>
          <w:szCs w:val="18"/>
        </w:rPr>
      </w:pPr>
      <w:r w:rsidRPr="00B45098">
        <w:rPr>
          <w:sz w:val="18"/>
          <w:szCs w:val="18"/>
        </w:rPr>
        <w:t>*</w:t>
      </w:r>
      <w:r>
        <w:rPr>
          <w:sz w:val="18"/>
          <w:szCs w:val="18"/>
          <w:lang w:val="en-US"/>
        </w:rPr>
        <w:tab/>
      </w:r>
      <w:r>
        <w:rPr>
          <w:sz w:val="18"/>
          <w:szCs w:val="18"/>
        </w:rPr>
        <w:t>UNEP/MC/COP.1/1</w:t>
      </w:r>
      <w:r w:rsidRPr="00B45098">
        <w:rPr>
          <w:sz w:val="18"/>
          <w:szCs w:val="18"/>
        </w:rPr>
        <w:t>.</w:t>
      </w:r>
      <w:bookmarkStart w:id="4" w:name="_GoBack"/>
      <w:bookmarkEnd w:id="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2C64" w14:textId="4C05AD9B" w:rsidR="00AD5BCA" w:rsidRPr="008E37E7" w:rsidRDefault="00AD5BCA" w:rsidP="000A2D09">
    <w:pPr>
      <w:pStyle w:val="Header"/>
      <w:tabs>
        <w:tab w:val="clear" w:pos="1247"/>
        <w:tab w:val="clear" w:pos="4536"/>
        <w:tab w:val="clear" w:pos="9072"/>
      </w:tabs>
      <w:rPr>
        <w:szCs w:val="18"/>
        <w:lang w:val="en-US"/>
      </w:rPr>
    </w:pPr>
    <w:r>
      <w:t>UNEP/MC/COP.1/</w:t>
    </w:r>
    <w:r>
      <w:rPr>
        <w:lang w:val="en-US"/>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C210" w14:textId="1A1B6915" w:rsidR="00AD5BCA" w:rsidRPr="008E37E7" w:rsidRDefault="00AD5BCA" w:rsidP="00F1712F">
    <w:pPr>
      <w:pStyle w:val="Header"/>
      <w:tabs>
        <w:tab w:val="clear" w:pos="1247"/>
        <w:tab w:val="clear" w:pos="4536"/>
        <w:tab w:val="clear" w:pos="9072"/>
      </w:tabs>
      <w:jc w:val="right"/>
      <w:rPr>
        <w:szCs w:val="18"/>
        <w:lang w:val="en-US"/>
      </w:rPr>
    </w:pPr>
    <w:r>
      <w:t>UNEP/MC/COP.1/</w:t>
    </w:r>
    <w:r>
      <w:rPr>
        <w:lang w:val="en-US"/>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3D9A" w14:textId="422262CC" w:rsidR="00AD5BCA" w:rsidRDefault="00AD5BCA"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 w:numId="19">
    <w:abstractNumId w:val="5"/>
    <w:lvlOverride w:ilvl="1">
      <w:lvl w:ilvl="1">
        <w:start w:val="1"/>
        <w:numFmt w:val="lowerLetter"/>
        <w:lvlText w:val="(%2)"/>
        <w:lvlJc w:val="left"/>
        <w:pPr>
          <w:tabs>
            <w:tab w:val="num" w:pos="1134"/>
          </w:tabs>
          <w:ind w:left="1247" w:firstLine="567"/>
        </w:pPr>
        <w:rPr>
          <w:rFonts w:hint="default"/>
        </w:rPr>
      </w:lvl>
    </w:lvlOverride>
  </w:num>
  <w:num w:numId="20">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1">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2">
    <w:abstractNumId w:val="4"/>
    <w:lvlOverride w:ilvl="0">
      <w:lvl w:ilvl="0" w:tplc="0809000F">
        <w:start w:val="1"/>
        <w:numFmt w:val="decimal"/>
        <w:lvlText w:val="%1."/>
        <w:lvlJc w:val="left"/>
        <w:pPr>
          <w:ind w:left="2591" w:hanging="360"/>
        </w:p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4A3"/>
    <w:rsid w:val="000149E6"/>
    <w:rsid w:val="00023DA9"/>
    <w:rsid w:val="000247B0"/>
    <w:rsid w:val="0002502C"/>
    <w:rsid w:val="00026997"/>
    <w:rsid w:val="00026A08"/>
    <w:rsid w:val="00032E4E"/>
    <w:rsid w:val="00033E0B"/>
    <w:rsid w:val="00035EDE"/>
    <w:rsid w:val="000509B4"/>
    <w:rsid w:val="000553F1"/>
    <w:rsid w:val="0006035B"/>
    <w:rsid w:val="0006096F"/>
    <w:rsid w:val="000649C5"/>
    <w:rsid w:val="00071886"/>
    <w:rsid w:val="000730BB"/>
    <w:rsid w:val="000742BC"/>
    <w:rsid w:val="00075D5E"/>
    <w:rsid w:val="00076CC6"/>
    <w:rsid w:val="00082A0C"/>
    <w:rsid w:val="00082BFB"/>
    <w:rsid w:val="000832C7"/>
    <w:rsid w:val="00083504"/>
    <w:rsid w:val="000849CA"/>
    <w:rsid w:val="00093477"/>
    <w:rsid w:val="0009386B"/>
    <w:rsid w:val="0009640C"/>
    <w:rsid w:val="000A035D"/>
    <w:rsid w:val="000A2D09"/>
    <w:rsid w:val="000A33DF"/>
    <w:rsid w:val="000A48BD"/>
    <w:rsid w:val="000A5627"/>
    <w:rsid w:val="000B22A2"/>
    <w:rsid w:val="000B5621"/>
    <w:rsid w:val="000B6C42"/>
    <w:rsid w:val="000B73F9"/>
    <w:rsid w:val="000C2A52"/>
    <w:rsid w:val="000D0FEC"/>
    <w:rsid w:val="000D24D3"/>
    <w:rsid w:val="000D33C0"/>
    <w:rsid w:val="000D4CF6"/>
    <w:rsid w:val="000D6941"/>
    <w:rsid w:val="000E04CD"/>
    <w:rsid w:val="000F1B80"/>
    <w:rsid w:val="000F4829"/>
    <w:rsid w:val="000F6535"/>
    <w:rsid w:val="001056F1"/>
    <w:rsid w:val="001143B8"/>
    <w:rsid w:val="001202E3"/>
    <w:rsid w:val="00123699"/>
    <w:rsid w:val="001241FB"/>
    <w:rsid w:val="00126CBE"/>
    <w:rsid w:val="00126E66"/>
    <w:rsid w:val="0013059D"/>
    <w:rsid w:val="00136187"/>
    <w:rsid w:val="00141A55"/>
    <w:rsid w:val="0014293F"/>
    <w:rsid w:val="0014397D"/>
    <w:rsid w:val="001446A3"/>
    <w:rsid w:val="001470DF"/>
    <w:rsid w:val="00152B6B"/>
    <w:rsid w:val="00155395"/>
    <w:rsid w:val="00156B6B"/>
    <w:rsid w:val="00160D74"/>
    <w:rsid w:val="0016251F"/>
    <w:rsid w:val="001646EA"/>
    <w:rsid w:val="00167D02"/>
    <w:rsid w:val="001759D8"/>
    <w:rsid w:val="00177D7F"/>
    <w:rsid w:val="00180C3F"/>
    <w:rsid w:val="00181EC8"/>
    <w:rsid w:val="00184349"/>
    <w:rsid w:val="00195F33"/>
    <w:rsid w:val="001A04AA"/>
    <w:rsid w:val="001A3865"/>
    <w:rsid w:val="001B1617"/>
    <w:rsid w:val="001B504B"/>
    <w:rsid w:val="001B6F89"/>
    <w:rsid w:val="001B6F98"/>
    <w:rsid w:val="001C191A"/>
    <w:rsid w:val="001D3874"/>
    <w:rsid w:val="001D7E75"/>
    <w:rsid w:val="001E0D73"/>
    <w:rsid w:val="001E4028"/>
    <w:rsid w:val="001E45BD"/>
    <w:rsid w:val="001E56D2"/>
    <w:rsid w:val="001E7D56"/>
    <w:rsid w:val="001F008E"/>
    <w:rsid w:val="001F0FBB"/>
    <w:rsid w:val="001F4EF3"/>
    <w:rsid w:val="001F75DE"/>
    <w:rsid w:val="00200ABD"/>
    <w:rsid w:val="00200D58"/>
    <w:rsid w:val="002011C1"/>
    <w:rsid w:val="002013BE"/>
    <w:rsid w:val="00201EDC"/>
    <w:rsid w:val="002063A4"/>
    <w:rsid w:val="0021145B"/>
    <w:rsid w:val="00220C23"/>
    <w:rsid w:val="002247F6"/>
    <w:rsid w:val="00225E21"/>
    <w:rsid w:val="002274D8"/>
    <w:rsid w:val="00234E78"/>
    <w:rsid w:val="00243682"/>
    <w:rsid w:val="00243D36"/>
    <w:rsid w:val="002445B0"/>
    <w:rsid w:val="00246151"/>
    <w:rsid w:val="0024616E"/>
    <w:rsid w:val="00247707"/>
    <w:rsid w:val="00255632"/>
    <w:rsid w:val="0026018E"/>
    <w:rsid w:val="002623CD"/>
    <w:rsid w:val="00272100"/>
    <w:rsid w:val="00277CE2"/>
    <w:rsid w:val="0028635C"/>
    <w:rsid w:val="00286740"/>
    <w:rsid w:val="00291EAE"/>
    <w:rsid w:val="002929D8"/>
    <w:rsid w:val="0029570E"/>
    <w:rsid w:val="002A237D"/>
    <w:rsid w:val="002A4C53"/>
    <w:rsid w:val="002B0672"/>
    <w:rsid w:val="002B247F"/>
    <w:rsid w:val="002B50D4"/>
    <w:rsid w:val="002C145D"/>
    <w:rsid w:val="002C2C3E"/>
    <w:rsid w:val="002C3FC3"/>
    <w:rsid w:val="002C533E"/>
    <w:rsid w:val="002D019D"/>
    <w:rsid w:val="002D027F"/>
    <w:rsid w:val="002D3E15"/>
    <w:rsid w:val="002D45EF"/>
    <w:rsid w:val="002D7A85"/>
    <w:rsid w:val="002D7B60"/>
    <w:rsid w:val="002E6C80"/>
    <w:rsid w:val="002F42D1"/>
    <w:rsid w:val="002F4761"/>
    <w:rsid w:val="002F4B31"/>
    <w:rsid w:val="002F5C79"/>
    <w:rsid w:val="002F68EE"/>
    <w:rsid w:val="003019E2"/>
    <w:rsid w:val="00304499"/>
    <w:rsid w:val="00310B4B"/>
    <w:rsid w:val="00310BEB"/>
    <w:rsid w:val="00312543"/>
    <w:rsid w:val="0031413F"/>
    <w:rsid w:val="003142D9"/>
    <w:rsid w:val="00314854"/>
    <w:rsid w:val="003148BB"/>
    <w:rsid w:val="00317976"/>
    <w:rsid w:val="00320F2F"/>
    <w:rsid w:val="00326E66"/>
    <w:rsid w:val="00332216"/>
    <w:rsid w:val="003338F7"/>
    <w:rsid w:val="00355EA9"/>
    <w:rsid w:val="003578DE"/>
    <w:rsid w:val="00361688"/>
    <w:rsid w:val="003616AB"/>
    <w:rsid w:val="00361855"/>
    <w:rsid w:val="00372443"/>
    <w:rsid w:val="00377FD5"/>
    <w:rsid w:val="003877D5"/>
    <w:rsid w:val="003929B8"/>
    <w:rsid w:val="00396257"/>
    <w:rsid w:val="00397EB8"/>
    <w:rsid w:val="003A4FD0"/>
    <w:rsid w:val="003A69D1"/>
    <w:rsid w:val="003A7705"/>
    <w:rsid w:val="003A77F1"/>
    <w:rsid w:val="003B1545"/>
    <w:rsid w:val="003B34AA"/>
    <w:rsid w:val="003C2885"/>
    <w:rsid w:val="003C3219"/>
    <w:rsid w:val="003C34B1"/>
    <w:rsid w:val="003C409D"/>
    <w:rsid w:val="003C5583"/>
    <w:rsid w:val="003C5BA6"/>
    <w:rsid w:val="003C74CF"/>
    <w:rsid w:val="003D2FCB"/>
    <w:rsid w:val="003D3752"/>
    <w:rsid w:val="003E35DA"/>
    <w:rsid w:val="003E455D"/>
    <w:rsid w:val="003F0E85"/>
    <w:rsid w:val="003F10BE"/>
    <w:rsid w:val="003F5F95"/>
    <w:rsid w:val="00401D8B"/>
    <w:rsid w:val="00410C55"/>
    <w:rsid w:val="00415FE6"/>
    <w:rsid w:val="00416854"/>
    <w:rsid w:val="00417725"/>
    <w:rsid w:val="00420709"/>
    <w:rsid w:val="004375DD"/>
    <w:rsid w:val="00437F26"/>
    <w:rsid w:val="004415C7"/>
    <w:rsid w:val="00444097"/>
    <w:rsid w:val="00445487"/>
    <w:rsid w:val="0044713F"/>
    <w:rsid w:val="00447E0D"/>
    <w:rsid w:val="00453A68"/>
    <w:rsid w:val="00454769"/>
    <w:rsid w:val="00465D27"/>
    <w:rsid w:val="00466991"/>
    <w:rsid w:val="0047064C"/>
    <w:rsid w:val="004822B7"/>
    <w:rsid w:val="00483E03"/>
    <w:rsid w:val="004844FA"/>
    <w:rsid w:val="0049469E"/>
    <w:rsid w:val="004A2217"/>
    <w:rsid w:val="004A24F9"/>
    <w:rsid w:val="004A42E1"/>
    <w:rsid w:val="004A7DDC"/>
    <w:rsid w:val="004B162C"/>
    <w:rsid w:val="004B2ABE"/>
    <w:rsid w:val="004C3DBE"/>
    <w:rsid w:val="004C5C96"/>
    <w:rsid w:val="004D06A4"/>
    <w:rsid w:val="004F1A81"/>
    <w:rsid w:val="004F2185"/>
    <w:rsid w:val="004F3976"/>
    <w:rsid w:val="005050D2"/>
    <w:rsid w:val="00511D7B"/>
    <w:rsid w:val="0051272E"/>
    <w:rsid w:val="00514C13"/>
    <w:rsid w:val="00516D71"/>
    <w:rsid w:val="005218D9"/>
    <w:rsid w:val="00521EED"/>
    <w:rsid w:val="0052216E"/>
    <w:rsid w:val="005254C3"/>
    <w:rsid w:val="005360CF"/>
    <w:rsid w:val="00536186"/>
    <w:rsid w:val="00544CBB"/>
    <w:rsid w:val="00545499"/>
    <w:rsid w:val="00561171"/>
    <w:rsid w:val="00562B52"/>
    <w:rsid w:val="005656D7"/>
    <w:rsid w:val="0056690C"/>
    <w:rsid w:val="00567280"/>
    <w:rsid w:val="00571309"/>
    <w:rsid w:val="00571C42"/>
    <w:rsid w:val="0057315F"/>
    <w:rsid w:val="005738A4"/>
    <w:rsid w:val="00575F57"/>
    <w:rsid w:val="00576104"/>
    <w:rsid w:val="00580923"/>
    <w:rsid w:val="00584860"/>
    <w:rsid w:val="00592B21"/>
    <w:rsid w:val="005A110C"/>
    <w:rsid w:val="005B44BF"/>
    <w:rsid w:val="005B66F5"/>
    <w:rsid w:val="005C4DFD"/>
    <w:rsid w:val="005C67C8"/>
    <w:rsid w:val="005D0249"/>
    <w:rsid w:val="005D18FA"/>
    <w:rsid w:val="005D2120"/>
    <w:rsid w:val="005D25CF"/>
    <w:rsid w:val="005D4FD4"/>
    <w:rsid w:val="005D6E8C"/>
    <w:rsid w:val="005E3004"/>
    <w:rsid w:val="005E3C86"/>
    <w:rsid w:val="005F100C"/>
    <w:rsid w:val="005F68DA"/>
    <w:rsid w:val="00601BC9"/>
    <w:rsid w:val="0060773B"/>
    <w:rsid w:val="00613FD6"/>
    <w:rsid w:val="00614E24"/>
    <w:rsid w:val="006157B5"/>
    <w:rsid w:val="00617224"/>
    <w:rsid w:val="00620222"/>
    <w:rsid w:val="00622AB7"/>
    <w:rsid w:val="006233C8"/>
    <w:rsid w:val="00624B58"/>
    <w:rsid w:val="00624C92"/>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761C4"/>
    <w:rsid w:val="00684BE1"/>
    <w:rsid w:val="00692E2A"/>
    <w:rsid w:val="006A76F2"/>
    <w:rsid w:val="006A7DE0"/>
    <w:rsid w:val="006B0244"/>
    <w:rsid w:val="006B6333"/>
    <w:rsid w:val="006C481F"/>
    <w:rsid w:val="006D19D4"/>
    <w:rsid w:val="006D2247"/>
    <w:rsid w:val="006D7EFB"/>
    <w:rsid w:val="006E6672"/>
    <w:rsid w:val="006E6722"/>
    <w:rsid w:val="006F0D46"/>
    <w:rsid w:val="006F7AFF"/>
    <w:rsid w:val="007027B9"/>
    <w:rsid w:val="007060B6"/>
    <w:rsid w:val="007066B5"/>
    <w:rsid w:val="007145DA"/>
    <w:rsid w:val="00715E88"/>
    <w:rsid w:val="00721A6D"/>
    <w:rsid w:val="007334E8"/>
    <w:rsid w:val="00734CAA"/>
    <w:rsid w:val="00741552"/>
    <w:rsid w:val="00742680"/>
    <w:rsid w:val="00744004"/>
    <w:rsid w:val="007551E2"/>
    <w:rsid w:val="0075533C"/>
    <w:rsid w:val="00755A53"/>
    <w:rsid w:val="00757581"/>
    <w:rsid w:val="007602F5"/>
    <w:rsid w:val="00760D36"/>
    <w:rsid w:val="007611A0"/>
    <w:rsid w:val="00773E54"/>
    <w:rsid w:val="00774E34"/>
    <w:rsid w:val="00775D8D"/>
    <w:rsid w:val="0078489D"/>
    <w:rsid w:val="00787240"/>
    <w:rsid w:val="00787688"/>
    <w:rsid w:val="007935E6"/>
    <w:rsid w:val="00794207"/>
    <w:rsid w:val="00796D3F"/>
    <w:rsid w:val="007A1683"/>
    <w:rsid w:val="007A3DC0"/>
    <w:rsid w:val="007A5C12"/>
    <w:rsid w:val="007A7CB0"/>
    <w:rsid w:val="007B1BED"/>
    <w:rsid w:val="007B4204"/>
    <w:rsid w:val="007B68A3"/>
    <w:rsid w:val="007C2541"/>
    <w:rsid w:val="007D66A8"/>
    <w:rsid w:val="007E003F"/>
    <w:rsid w:val="007E400B"/>
    <w:rsid w:val="007E5F07"/>
    <w:rsid w:val="007F0CF8"/>
    <w:rsid w:val="007F62CB"/>
    <w:rsid w:val="00805335"/>
    <w:rsid w:val="008142EC"/>
    <w:rsid w:val="008164F2"/>
    <w:rsid w:val="00821395"/>
    <w:rsid w:val="00830E26"/>
    <w:rsid w:val="00831BC6"/>
    <w:rsid w:val="00833D15"/>
    <w:rsid w:val="00843576"/>
    <w:rsid w:val="00843B64"/>
    <w:rsid w:val="00845D21"/>
    <w:rsid w:val="008473F4"/>
    <w:rsid w:val="008478FC"/>
    <w:rsid w:val="00851756"/>
    <w:rsid w:val="00851C51"/>
    <w:rsid w:val="00856CDB"/>
    <w:rsid w:val="00867A15"/>
    <w:rsid w:val="00867BFF"/>
    <w:rsid w:val="00871542"/>
    <w:rsid w:val="00871E08"/>
    <w:rsid w:val="00872BF6"/>
    <w:rsid w:val="0088480A"/>
    <w:rsid w:val="0088652C"/>
    <w:rsid w:val="0088757A"/>
    <w:rsid w:val="0089431B"/>
    <w:rsid w:val="00894479"/>
    <w:rsid w:val="00894DA2"/>
    <w:rsid w:val="00895668"/>
    <w:rsid w:val="008957DD"/>
    <w:rsid w:val="00897D98"/>
    <w:rsid w:val="008A2570"/>
    <w:rsid w:val="008A2F23"/>
    <w:rsid w:val="008A6DF2"/>
    <w:rsid w:val="008A7807"/>
    <w:rsid w:val="008B0CED"/>
    <w:rsid w:val="008B4CC9"/>
    <w:rsid w:val="008C34A4"/>
    <w:rsid w:val="008C5EE0"/>
    <w:rsid w:val="008C5FFF"/>
    <w:rsid w:val="008D4EF1"/>
    <w:rsid w:val="008D75E4"/>
    <w:rsid w:val="008D7C99"/>
    <w:rsid w:val="008E0FCB"/>
    <w:rsid w:val="008E37E7"/>
    <w:rsid w:val="008F6DFE"/>
    <w:rsid w:val="009008EA"/>
    <w:rsid w:val="0090529F"/>
    <w:rsid w:val="00905742"/>
    <w:rsid w:val="00917EEE"/>
    <w:rsid w:val="0092178C"/>
    <w:rsid w:val="00922BA1"/>
    <w:rsid w:val="00930B88"/>
    <w:rsid w:val="00934554"/>
    <w:rsid w:val="00940DCC"/>
    <w:rsid w:val="0094179A"/>
    <w:rsid w:val="0094459E"/>
    <w:rsid w:val="00944DBC"/>
    <w:rsid w:val="00950977"/>
    <w:rsid w:val="00951A7B"/>
    <w:rsid w:val="009541FC"/>
    <w:rsid w:val="009564A6"/>
    <w:rsid w:val="00960425"/>
    <w:rsid w:val="0096378E"/>
    <w:rsid w:val="00966A53"/>
    <w:rsid w:val="00967621"/>
    <w:rsid w:val="00967E6A"/>
    <w:rsid w:val="009907B9"/>
    <w:rsid w:val="00990918"/>
    <w:rsid w:val="009A3A83"/>
    <w:rsid w:val="009B0D04"/>
    <w:rsid w:val="009B1C44"/>
    <w:rsid w:val="009B30FD"/>
    <w:rsid w:val="009B4A0F"/>
    <w:rsid w:val="009C11D2"/>
    <w:rsid w:val="009C3362"/>
    <w:rsid w:val="009C6C70"/>
    <w:rsid w:val="009C7B0A"/>
    <w:rsid w:val="009D0B63"/>
    <w:rsid w:val="009D32CE"/>
    <w:rsid w:val="009D3856"/>
    <w:rsid w:val="009D4356"/>
    <w:rsid w:val="009D5CB8"/>
    <w:rsid w:val="009E307E"/>
    <w:rsid w:val="009F0A2A"/>
    <w:rsid w:val="009F7611"/>
    <w:rsid w:val="00A018C0"/>
    <w:rsid w:val="00A056B5"/>
    <w:rsid w:val="00A07870"/>
    <w:rsid w:val="00A07C54"/>
    <w:rsid w:val="00A07F19"/>
    <w:rsid w:val="00A1348D"/>
    <w:rsid w:val="00A13C99"/>
    <w:rsid w:val="00A232EE"/>
    <w:rsid w:val="00A243E5"/>
    <w:rsid w:val="00A2589A"/>
    <w:rsid w:val="00A345E1"/>
    <w:rsid w:val="00A414F6"/>
    <w:rsid w:val="00A4175F"/>
    <w:rsid w:val="00A43A67"/>
    <w:rsid w:val="00A44411"/>
    <w:rsid w:val="00A469FA"/>
    <w:rsid w:val="00A53662"/>
    <w:rsid w:val="00A54CB9"/>
    <w:rsid w:val="00A55B01"/>
    <w:rsid w:val="00A56158"/>
    <w:rsid w:val="00A56B5B"/>
    <w:rsid w:val="00A603FF"/>
    <w:rsid w:val="00A619B6"/>
    <w:rsid w:val="00A648CA"/>
    <w:rsid w:val="00A657DD"/>
    <w:rsid w:val="00A65D0C"/>
    <w:rsid w:val="00A666A6"/>
    <w:rsid w:val="00A675FD"/>
    <w:rsid w:val="00A72437"/>
    <w:rsid w:val="00A752FE"/>
    <w:rsid w:val="00A8048B"/>
    <w:rsid w:val="00A80611"/>
    <w:rsid w:val="00A84544"/>
    <w:rsid w:val="00A91D38"/>
    <w:rsid w:val="00A92050"/>
    <w:rsid w:val="00AA2EC0"/>
    <w:rsid w:val="00AA5BF4"/>
    <w:rsid w:val="00AB5340"/>
    <w:rsid w:val="00AC0A89"/>
    <w:rsid w:val="00AC62F0"/>
    <w:rsid w:val="00AC7252"/>
    <w:rsid w:val="00AC7C96"/>
    <w:rsid w:val="00AD4326"/>
    <w:rsid w:val="00AD5BCA"/>
    <w:rsid w:val="00AE237D"/>
    <w:rsid w:val="00AE38EB"/>
    <w:rsid w:val="00AE502A"/>
    <w:rsid w:val="00AF0010"/>
    <w:rsid w:val="00AF2C1F"/>
    <w:rsid w:val="00AF5E0F"/>
    <w:rsid w:val="00AF7A9F"/>
    <w:rsid w:val="00AF7C07"/>
    <w:rsid w:val="00B03E98"/>
    <w:rsid w:val="00B06C64"/>
    <w:rsid w:val="00B11CAC"/>
    <w:rsid w:val="00B15A29"/>
    <w:rsid w:val="00B17A26"/>
    <w:rsid w:val="00B22C93"/>
    <w:rsid w:val="00B27589"/>
    <w:rsid w:val="00B405B7"/>
    <w:rsid w:val="00B45098"/>
    <w:rsid w:val="00B4563A"/>
    <w:rsid w:val="00B45A38"/>
    <w:rsid w:val="00B52222"/>
    <w:rsid w:val="00B52581"/>
    <w:rsid w:val="00B531DA"/>
    <w:rsid w:val="00B54895"/>
    <w:rsid w:val="00B54FE7"/>
    <w:rsid w:val="00B563A2"/>
    <w:rsid w:val="00B62CB6"/>
    <w:rsid w:val="00B647C6"/>
    <w:rsid w:val="00B655F9"/>
    <w:rsid w:val="00B66901"/>
    <w:rsid w:val="00B70F47"/>
    <w:rsid w:val="00B71151"/>
    <w:rsid w:val="00B71E6D"/>
    <w:rsid w:val="00B72070"/>
    <w:rsid w:val="00B779E1"/>
    <w:rsid w:val="00B81E3A"/>
    <w:rsid w:val="00B85CFB"/>
    <w:rsid w:val="00B91EE1"/>
    <w:rsid w:val="00B94602"/>
    <w:rsid w:val="00B97AA6"/>
    <w:rsid w:val="00BA0090"/>
    <w:rsid w:val="00BA1A67"/>
    <w:rsid w:val="00BA6A80"/>
    <w:rsid w:val="00BA7261"/>
    <w:rsid w:val="00BB3A5D"/>
    <w:rsid w:val="00BB4ABB"/>
    <w:rsid w:val="00BC041F"/>
    <w:rsid w:val="00BC5810"/>
    <w:rsid w:val="00BD506D"/>
    <w:rsid w:val="00BE5B5F"/>
    <w:rsid w:val="00BE7993"/>
    <w:rsid w:val="00BF5992"/>
    <w:rsid w:val="00C027FF"/>
    <w:rsid w:val="00C116AA"/>
    <w:rsid w:val="00C12FD1"/>
    <w:rsid w:val="00C168A7"/>
    <w:rsid w:val="00C172E3"/>
    <w:rsid w:val="00C20A2D"/>
    <w:rsid w:val="00C26F55"/>
    <w:rsid w:val="00C27DCA"/>
    <w:rsid w:val="00C30C63"/>
    <w:rsid w:val="00C30FF3"/>
    <w:rsid w:val="00C36B8B"/>
    <w:rsid w:val="00C415C1"/>
    <w:rsid w:val="00C4766A"/>
    <w:rsid w:val="00C47DBF"/>
    <w:rsid w:val="00C543FE"/>
    <w:rsid w:val="00C552FF"/>
    <w:rsid w:val="00C558DA"/>
    <w:rsid w:val="00C55AF3"/>
    <w:rsid w:val="00C57E56"/>
    <w:rsid w:val="00C6062B"/>
    <w:rsid w:val="00C70A2D"/>
    <w:rsid w:val="00C724EE"/>
    <w:rsid w:val="00C75781"/>
    <w:rsid w:val="00C771A9"/>
    <w:rsid w:val="00C84759"/>
    <w:rsid w:val="00C854BD"/>
    <w:rsid w:val="00C870D8"/>
    <w:rsid w:val="00C87AAA"/>
    <w:rsid w:val="00C87EEF"/>
    <w:rsid w:val="00CA2EA3"/>
    <w:rsid w:val="00CA5CA9"/>
    <w:rsid w:val="00CA6C7F"/>
    <w:rsid w:val="00CB6B35"/>
    <w:rsid w:val="00CB71A3"/>
    <w:rsid w:val="00CC0FC7"/>
    <w:rsid w:val="00CC10A6"/>
    <w:rsid w:val="00CC7142"/>
    <w:rsid w:val="00CD2011"/>
    <w:rsid w:val="00CD46C5"/>
    <w:rsid w:val="00CD5EB8"/>
    <w:rsid w:val="00CD7044"/>
    <w:rsid w:val="00CE08B9"/>
    <w:rsid w:val="00CE524C"/>
    <w:rsid w:val="00CF141F"/>
    <w:rsid w:val="00CF4777"/>
    <w:rsid w:val="00CF65C8"/>
    <w:rsid w:val="00D013F5"/>
    <w:rsid w:val="00D05E3F"/>
    <w:rsid w:val="00D067BB"/>
    <w:rsid w:val="00D1226D"/>
    <w:rsid w:val="00D1352A"/>
    <w:rsid w:val="00D15EC4"/>
    <w:rsid w:val="00D169AF"/>
    <w:rsid w:val="00D25249"/>
    <w:rsid w:val="00D37EBA"/>
    <w:rsid w:val="00D411B5"/>
    <w:rsid w:val="00D4234C"/>
    <w:rsid w:val="00D44172"/>
    <w:rsid w:val="00D47BE3"/>
    <w:rsid w:val="00D63B8C"/>
    <w:rsid w:val="00D651E4"/>
    <w:rsid w:val="00D739CC"/>
    <w:rsid w:val="00D8093D"/>
    <w:rsid w:val="00D8108C"/>
    <w:rsid w:val="00D842AE"/>
    <w:rsid w:val="00D9211C"/>
    <w:rsid w:val="00D92DE0"/>
    <w:rsid w:val="00D92FEF"/>
    <w:rsid w:val="00D93A0F"/>
    <w:rsid w:val="00D9579D"/>
    <w:rsid w:val="00DA1BCA"/>
    <w:rsid w:val="00DA4A45"/>
    <w:rsid w:val="00DB34E0"/>
    <w:rsid w:val="00DB5925"/>
    <w:rsid w:val="00DC46FF"/>
    <w:rsid w:val="00DC5254"/>
    <w:rsid w:val="00DC569D"/>
    <w:rsid w:val="00DC5AB5"/>
    <w:rsid w:val="00DD0B5A"/>
    <w:rsid w:val="00DD1A4F"/>
    <w:rsid w:val="00DD3107"/>
    <w:rsid w:val="00DD7C2C"/>
    <w:rsid w:val="00DE5BDA"/>
    <w:rsid w:val="00DF433C"/>
    <w:rsid w:val="00E0035A"/>
    <w:rsid w:val="00E06797"/>
    <w:rsid w:val="00E1265B"/>
    <w:rsid w:val="00E13B48"/>
    <w:rsid w:val="00E1404F"/>
    <w:rsid w:val="00E2042D"/>
    <w:rsid w:val="00E21C83"/>
    <w:rsid w:val="00E24ADA"/>
    <w:rsid w:val="00E32F59"/>
    <w:rsid w:val="00E41908"/>
    <w:rsid w:val="00E46D9A"/>
    <w:rsid w:val="00E565FF"/>
    <w:rsid w:val="00E65388"/>
    <w:rsid w:val="00E74C25"/>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C2813"/>
    <w:rsid w:val="00EC4197"/>
    <w:rsid w:val="00EC5A46"/>
    <w:rsid w:val="00EC63E2"/>
    <w:rsid w:val="00EC7AAA"/>
    <w:rsid w:val="00ED366A"/>
    <w:rsid w:val="00ED6BB7"/>
    <w:rsid w:val="00EE1723"/>
    <w:rsid w:val="00EF22B3"/>
    <w:rsid w:val="00EF5D53"/>
    <w:rsid w:val="00F03B69"/>
    <w:rsid w:val="00F0764B"/>
    <w:rsid w:val="00F07A50"/>
    <w:rsid w:val="00F113DA"/>
    <w:rsid w:val="00F12DA4"/>
    <w:rsid w:val="00F1495C"/>
    <w:rsid w:val="00F1712F"/>
    <w:rsid w:val="00F266FC"/>
    <w:rsid w:val="00F3037A"/>
    <w:rsid w:val="00F3465A"/>
    <w:rsid w:val="00F37DC8"/>
    <w:rsid w:val="00F439B3"/>
    <w:rsid w:val="00F650C3"/>
    <w:rsid w:val="00F65D85"/>
    <w:rsid w:val="00F6700B"/>
    <w:rsid w:val="00F8091E"/>
    <w:rsid w:val="00F83855"/>
    <w:rsid w:val="00F8615C"/>
    <w:rsid w:val="00F8673E"/>
    <w:rsid w:val="00F94622"/>
    <w:rsid w:val="00F969E5"/>
    <w:rsid w:val="00FA1D9B"/>
    <w:rsid w:val="00FA3942"/>
    <w:rsid w:val="00FA4972"/>
    <w:rsid w:val="00FA6617"/>
    <w:rsid w:val="00FA6BB0"/>
    <w:rsid w:val="00FB2DBD"/>
    <w:rsid w:val="00FB53D9"/>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75B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ru-RU"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ru-RU"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7EA6-712F-4074-A766-ECE46AC7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997</Words>
  <Characters>7255</Characters>
  <Application>Microsoft Office Word</Application>
  <DocSecurity>0</DocSecurity>
  <Lines>60</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Tamara Olago</cp:lastModifiedBy>
  <cp:revision>4</cp:revision>
  <cp:lastPrinted>2017-06-08T13:38:00Z</cp:lastPrinted>
  <dcterms:created xsi:type="dcterms:W3CDTF">2017-05-30T06:36:00Z</dcterms:created>
  <dcterms:modified xsi:type="dcterms:W3CDTF">2017-06-08T13:38:00Z</dcterms:modified>
</cp:coreProperties>
</file>