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1553"/>
        <w:gridCol w:w="4749"/>
        <w:gridCol w:w="3411"/>
      </w:tblGrid>
      <w:tr w:rsidR="00C03F2E" w14:paraId="4CC7A44A" w14:textId="77777777" w:rsidTr="00FF3C2C">
        <w:trPr>
          <w:cantSplit/>
          <w:trHeight w:val="850"/>
          <w:jc w:val="right"/>
        </w:trPr>
        <w:tc>
          <w:tcPr>
            <w:tcW w:w="1519" w:type="dxa"/>
            <w:hideMark/>
          </w:tcPr>
          <w:p w14:paraId="1B2F4C18" w14:textId="77777777" w:rsidR="00C03F2E" w:rsidRDefault="00C03F2E">
            <w:pPr>
              <w:rPr>
                <w:rFonts w:ascii="Univers" w:hAnsi="Univers"/>
                <w:b/>
                <w:sz w:val="27"/>
                <w:szCs w:val="27"/>
                <w:lang w:val="en-GB"/>
              </w:rPr>
            </w:pPr>
            <w:r>
              <w:rPr>
                <w:rFonts w:ascii="Arial" w:hAnsi="Arial" w:cs="Arial"/>
                <w:b/>
                <w:sz w:val="27"/>
                <w:szCs w:val="27"/>
                <w:lang w:val="en-GB"/>
              </w:rPr>
              <w:t>UNITED</w:t>
            </w:r>
            <w:r>
              <w:rPr>
                <w:rFonts w:ascii="Arial" w:hAnsi="Arial" w:cs="Arial"/>
                <w:b/>
                <w:sz w:val="27"/>
                <w:szCs w:val="27"/>
                <w:lang w:val="en-GB"/>
              </w:rPr>
              <w:br/>
              <w:t>NATIONS</w:t>
            </w:r>
          </w:p>
        </w:tc>
        <w:tc>
          <w:tcPr>
            <w:tcW w:w="4643" w:type="dxa"/>
          </w:tcPr>
          <w:p w14:paraId="0087063F" w14:textId="77777777" w:rsidR="00C03F2E" w:rsidRDefault="00C03F2E">
            <w:pPr>
              <w:rPr>
                <w:rFonts w:ascii="Univers" w:hAnsi="Univers"/>
                <w:b/>
                <w:sz w:val="27"/>
                <w:szCs w:val="27"/>
                <w:lang w:val="en-GB"/>
              </w:rPr>
            </w:pPr>
          </w:p>
        </w:tc>
        <w:tc>
          <w:tcPr>
            <w:tcW w:w="3335" w:type="dxa"/>
            <w:hideMark/>
          </w:tcPr>
          <w:p w14:paraId="570743FA" w14:textId="77777777" w:rsidR="00C03F2E" w:rsidRDefault="00C03F2E">
            <w:pPr>
              <w:jc w:val="right"/>
              <w:rPr>
                <w:rFonts w:ascii="Arial" w:hAnsi="Arial" w:cs="Arial"/>
                <w:b/>
                <w:sz w:val="64"/>
                <w:szCs w:val="64"/>
                <w:lang w:val="en-GB"/>
              </w:rPr>
            </w:pPr>
            <w:r>
              <w:rPr>
                <w:rFonts w:ascii="Arial" w:hAnsi="Arial" w:cs="Arial"/>
                <w:b/>
                <w:sz w:val="64"/>
                <w:szCs w:val="64"/>
                <w:lang w:val="en-GB"/>
              </w:rPr>
              <w:t>MC</w:t>
            </w:r>
          </w:p>
        </w:tc>
      </w:tr>
      <w:tr w:rsidR="00C1281A" w14:paraId="13BF4218" w14:textId="77777777" w:rsidTr="00C1281A">
        <w:trPr>
          <w:cantSplit/>
          <w:trHeight w:val="281"/>
          <w:jc w:val="right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6815A" w14:textId="77777777" w:rsidR="00C03F2E" w:rsidRDefault="00C03F2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D24B4" w14:textId="77777777" w:rsidR="00C03F2E" w:rsidRDefault="00C03F2E">
            <w:pPr>
              <w:rPr>
                <w:rFonts w:ascii="Univers" w:hAnsi="Univers"/>
                <w:b/>
                <w:sz w:val="18"/>
                <w:szCs w:val="18"/>
                <w:lang w:val="en-GB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05BA0C" w14:textId="77777777" w:rsidR="00C03F2E" w:rsidRDefault="00C03F2E">
            <w:pPr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UNEP</w:t>
            </w:r>
            <w:bookmarkStart w:id="0" w:name="OLE_LINK1"/>
            <w:bookmarkStart w:id="1" w:name="OLE_LINK2"/>
            <w:r>
              <w:rPr>
                <w:b/>
                <w:bCs/>
                <w:sz w:val="28"/>
                <w:lang w:val="en-GB"/>
              </w:rPr>
              <w:t>/</w:t>
            </w:r>
            <w:r>
              <w:rPr>
                <w:lang w:val="en-GB"/>
              </w:rPr>
              <w:t>MC/</w:t>
            </w:r>
            <w:bookmarkEnd w:id="0"/>
            <w:bookmarkEnd w:id="1"/>
            <w:r>
              <w:rPr>
                <w:lang w:val="en-GB"/>
              </w:rPr>
              <w:t>COP.1/21/Add.4</w:t>
            </w:r>
          </w:p>
        </w:tc>
      </w:tr>
      <w:tr w:rsidR="00C03F2E" w:rsidRPr="006D1765" w14:paraId="0D0CEFE0" w14:textId="77777777" w:rsidTr="00FF3C2C">
        <w:trPr>
          <w:cantSplit/>
          <w:trHeight w:val="2549"/>
          <w:jc w:val="right"/>
        </w:trPr>
        <w:tc>
          <w:tcPr>
            <w:tcW w:w="1519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hideMark/>
          </w:tcPr>
          <w:p w14:paraId="2B573D21" w14:textId="189CD074" w:rsidR="00C03F2E" w:rsidRDefault="00C03F2E">
            <w:pPr>
              <w:rPr>
                <w:lang w:val="en-GB"/>
              </w:rPr>
            </w:pPr>
            <w:bookmarkStart w:id="2" w:name="_MON_1021710510"/>
            <w:bookmarkStart w:id="3" w:name="_MON_1021710482"/>
            <w:bookmarkEnd w:id="2"/>
            <w:bookmarkEnd w:id="3"/>
            <w:r>
              <w:rPr>
                <w:noProof/>
                <w:lang w:val="en-US"/>
              </w:rPr>
              <w:drawing>
                <wp:inline distT="0" distB="0" distL="0" distR="0" wp14:anchorId="34F59F33" wp14:editId="4DE937A0">
                  <wp:extent cx="836930" cy="7848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707D5A3" wp14:editId="529B7FE4">
                  <wp:extent cx="724535" cy="767715"/>
                  <wp:effectExtent l="0" t="0" r="0" b="0"/>
                  <wp:docPr id="1" name="Picture 1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hideMark/>
          </w:tcPr>
          <w:p w14:paraId="4CD0ED7C" w14:textId="77777777" w:rsidR="00C03F2E" w:rsidRDefault="00C03F2E">
            <w:pPr>
              <w:spacing w:before="1200"/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>United Nations</w:t>
            </w: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br w:type="textWrapping" w:clear="all"/>
              <w:t>Environment</w:t>
            </w: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br w:type="textWrapping" w:clear="all"/>
              <w:t>Programme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hideMark/>
          </w:tcPr>
          <w:p w14:paraId="0633875E" w14:textId="77777777" w:rsidR="00C03F2E" w:rsidRDefault="00C03F2E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Distr.: General</w:t>
            </w:r>
            <w:r>
              <w:rPr>
                <w:lang w:val="en-GB"/>
              </w:rPr>
              <w:br w:type="textWrapping" w:clear="all"/>
              <w:t>25 August 2017</w:t>
            </w:r>
          </w:p>
          <w:p w14:paraId="01DCC20C" w14:textId="77777777" w:rsidR="00C03F2E" w:rsidRDefault="00C03F2E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Original: English</w:t>
            </w:r>
          </w:p>
        </w:tc>
      </w:tr>
    </w:tbl>
    <w:p w14:paraId="445B099E" w14:textId="77777777" w:rsidR="00C03F2E" w:rsidRDefault="00C03F2E" w:rsidP="00C03F2E">
      <w:pPr>
        <w:pStyle w:val="AATitle"/>
        <w:keepNext w:val="0"/>
        <w:keepLines w:val="0"/>
      </w:pPr>
      <w:r>
        <w:t xml:space="preserve">Conference of the Parties to the </w:t>
      </w:r>
      <w:r>
        <w:br/>
        <w:t>Minamata Convention on Mercury</w:t>
      </w:r>
    </w:p>
    <w:p w14:paraId="738CC76E" w14:textId="77777777" w:rsidR="00C03F2E" w:rsidRDefault="00C03F2E" w:rsidP="00C03F2E">
      <w:pPr>
        <w:pStyle w:val="AATitle"/>
        <w:keepNext w:val="0"/>
        <w:keepLines w:val="0"/>
      </w:pPr>
      <w:r>
        <w:t xml:space="preserve">First meeting </w:t>
      </w:r>
    </w:p>
    <w:p w14:paraId="7ACBBE18" w14:textId="77777777" w:rsidR="00C03F2E" w:rsidRDefault="00C03F2E" w:rsidP="00C03F2E">
      <w:pPr>
        <w:pStyle w:val="AATitle"/>
        <w:rPr>
          <w:b w:val="0"/>
        </w:rPr>
      </w:pPr>
      <w:r>
        <w:rPr>
          <w:b w:val="0"/>
        </w:rPr>
        <w:t>Geneva, 24–29 September 2017</w:t>
      </w:r>
    </w:p>
    <w:p w14:paraId="75489793" w14:textId="77777777" w:rsidR="00C03F2E" w:rsidRDefault="00C03F2E" w:rsidP="00C03F2E">
      <w:pPr>
        <w:pStyle w:val="AATitle"/>
        <w:keepNext w:val="0"/>
        <w:keepLines w:val="0"/>
        <w:rPr>
          <w:b w:val="0"/>
        </w:rPr>
      </w:pPr>
      <w:r>
        <w:rPr>
          <w:b w:val="0"/>
        </w:rPr>
        <w:t>Item 5 (d) of the provisional agenda</w:t>
      </w:r>
      <w:r>
        <w:rPr>
          <w:b w:val="0"/>
        </w:rPr>
        <w:footnoteReference w:customMarkFollows="1" w:id="2"/>
        <w:t>*</w:t>
      </w:r>
    </w:p>
    <w:p w14:paraId="7CEBE227" w14:textId="206D7B58" w:rsidR="00C03F2E" w:rsidRDefault="00C03F2E" w:rsidP="00C03F2E">
      <w:pPr>
        <w:pStyle w:val="AATitle2"/>
        <w:spacing w:before="60" w:after="60"/>
      </w:pPr>
      <w:r>
        <w:t>Matters for action by the Conference of the Parties at its first meeting: programme of work of the secretariat and budget for the period 2018–2019</w:t>
      </w:r>
      <w:r w:rsidR="006C63EA">
        <w:t xml:space="preserve"> </w:t>
      </w:r>
    </w:p>
    <w:p w14:paraId="004FE6D6" w14:textId="233118D7" w:rsidR="00C03F2E" w:rsidRDefault="00C03F2E" w:rsidP="00C03F2E">
      <w:pPr>
        <w:pStyle w:val="BBTitle"/>
      </w:pPr>
      <w:r>
        <w:t xml:space="preserve">Programme of work of the secretariat and budget for the </w:t>
      </w:r>
      <w:r w:rsidR="00851287">
        <w:t xml:space="preserve">period </w:t>
      </w:r>
      <w:r>
        <w:t>2018–2019</w:t>
      </w:r>
    </w:p>
    <w:p w14:paraId="14574C2D" w14:textId="696E752A" w:rsidR="00C03F2E" w:rsidRDefault="00C03F2E" w:rsidP="00C03F2E">
      <w:pPr>
        <w:pStyle w:val="CH2"/>
      </w:pPr>
      <w:r>
        <w:tab/>
      </w:r>
      <w:r>
        <w:tab/>
        <w:t>Addendum</w:t>
      </w:r>
    </w:p>
    <w:p w14:paraId="7412292C" w14:textId="6D241F20" w:rsidR="00C03F2E" w:rsidRDefault="00D16E48" w:rsidP="00C03F2E">
      <w:pPr>
        <w:pStyle w:val="CH2"/>
      </w:pPr>
      <w:r>
        <w:tab/>
      </w:r>
      <w:r>
        <w:tab/>
      </w:r>
      <w:r w:rsidR="00C03F2E">
        <w:t xml:space="preserve">Overview of </w:t>
      </w:r>
      <w:r w:rsidR="00673AEA">
        <w:t xml:space="preserve">the </w:t>
      </w:r>
      <w:r w:rsidR="00C03F2E">
        <w:t xml:space="preserve">resources required for each proposed </w:t>
      </w:r>
      <w:r w:rsidR="00673AEA">
        <w:t xml:space="preserve">option for the </w:t>
      </w:r>
      <w:r w:rsidR="00C03F2E">
        <w:t xml:space="preserve">secretariat </w:t>
      </w:r>
      <w:r w:rsidR="00673AEA">
        <w:t xml:space="preserve">of </w:t>
      </w:r>
      <w:r w:rsidR="00C03F2E">
        <w:t xml:space="preserve">the </w:t>
      </w:r>
      <w:proofErr w:type="spellStart"/>
      <w:r w:rsidR="00C03F2E">
        <w:t>Minamata</w:t>
      </w:r>
      <w:proofErr w:type="spellEnd"/>
      <w:r w:rsidR="00C03F2E">
        <w:t xml:space="preserve"> Convention</w:t>
      </w:r>
    </w:p>
    <w:p w14:paraId="77C2687C" w14:textId="77777777" w:rsidR="00C03F2E" w:rsidRPr="00FF3C2C" w:rsidRDefault="00C03F2E" w:rsidP="00C03F2E">
      <w:pPr>
        <w:pStyle w:val="CH1"/>
        <w:rPr>
          <w:sz w:val="24"/>
        </w:rPr>
      </w:pPr>
      <w:r w:rsidRPr="00FF3C2C">
        <w:rPr>
          <w:sz w:val="24"/>
        </w:rPr>
        <w:tab/>
      </w:r>
      <w:r w:rsidRPr="00FF3C2C">
        <w:rPr>
          <w:sz w:val="24"/>
        </w:rPr>
        <w:tab/>
        <w:t>Note by the secretariat</w:t>
      </w:r>
    </w:p>
    <w:p w14:paraId="782F57DA" w14:textId="59CB93F1" w:rsidR="00C03F2E" w:rsidRPr="00FF3C2C" w:rsidRDefault="00C03F2E" w:rsidP="00FF3C2C">
      <w:pPr>
        <w:tabs>
          <w:tab w:val="left" w:pos="720"/>
        </w:tabs>
        <w:ind w:left="1260" w:firstLine="612"/>
        <w:rPr>
          <w:lang w:val="en-US"/>
        </w:rPr>
      </w:pPr>
      <w:r>
        <w:rPr>
          <w:lang w:val="en-GB"/>
        </w:rPr>
        <w:t xml:space="preserve">The present note </w:t>
      </w:r>
      <w:r w:rsidR="00C17F4D">
        <w:rPr>
          <w:lang w:val="en-GB"/>
        </w:rPr>
        <w:t>sets out</w:t>
      </w:r>
      <w:r>
        <w:rPr>
          <w:lang w:val="en-GB"/>
        </w:rPr>
        <w:t xml:space="preserve"> a table </w:t>
      </w:r>
      <w:r w:rsidR="00C17F4D">
        <w:rPr>
          <w:lang w:val="en-GB"/>
        </w:rPr>
        <w:t xml:space="preserve">providing an overview of </w:t>
      </w:r>
      <w:r>
        <w:rPr>
          <w:lang w:val="en-GB"/>
        </w:rPr>
        <w:t>the resources required for the activities of the Minamata Convention</w:t>
      </w:r>
      <w:r w:rsidR="00673AEA">
        <w:rPr>
          <w:lang w:val="en-GB"/>
        </w:rPr>
        <w:t xml:space="preserve"> secretariat</w:t>
      </w:r>
      <w:r>
        <w:rPr>
          <w:lang w:val="en-GB"/>
        </w:rPr>
        <w:t xml:space="preserve"> (see document UNEP/MC/COP.1/21/Add.</w:t>
      </w:r>
      <w:r w:rsidR="00C24C96">
        <w:rPr>
          <w:lang w:val="en-GB"/>
        </w:rPr>
        <w:t>1</w:t>
      </w:r>
      <w:r>
        <w:rPr>
          <w:lang w:val="en-GB"/>
        </w:rPr>
        <w:t>)</w:t>
      </w:r>
      <w:r w:rsidR="00C17F4D">
        <w:rPr>
          <w:lang w:val="en-GB"/>
        </w:rPr>
        <w:t xml:space="preserve"> and </w:t>
      </w:r>
      <w:r>
        <w:rPr>
          <w:lang w:val="en-GB"/>
        </w:rPr>
        <w:t>for the proposed secretariat options in Geneva (merger, branch or standalone) and for the establishment of an independent secretariat (standalone) in the other five proposed locations (see document UNEP/MC/COP.1/21/Add</w:t>
      </w:r>
      <w:r w:rsidR="00C24C96">
        <w:rPr>
          <w:lang w:val="en-GB"/>
        </w:rPr>
        <w:t>.2</w:t>
      </w:r>
      <w:r>
        <w:rPr>
          <w:lang w:val="en-GB"/>
        </w:rPr>
        <w:t>)</w:t>
      </w:r>
      <w:r>
        <w:rPr>
          <w:rFonts w:eastAsia="Calibri"/>
          <w:lang w:val="en-GB"/>
        </w:rPr>
        <w:t xml:space="preserve">. </w:t>
      </w:r>
      <w:r>
        <w:rPr>
          <w:rFonts w:eastAsia="Calibri"/>
          <w:bCs/>
          <w:lang w:val="en-GB"/>
        </w:rPr>
        <w:t>The</w:t>
      </w:r>
      <w:r>
        <w:rPr>
          <w:rFonts w:eastAsia="Calibri"/>
          <w:lang w:val="en-GB"/>
        </w:rPr>
        <w:t xml:space="preserve"> figures are for illustration purposes only</w:t>
      </w:r>
      <w:r w:rsidR="00FF3C2C">
        <w:rPr>
          <w:rFonts w:eastAsia="Calibri"/>
          <w:lang w:val="en-GB"/>
        </w:rPr>
        <w:t>. They are inclusive of 13 </w:t>
      </w:r>
      <w:r w:rsidR="005961EB">
        <w:rPr>
          <w:rFonts w:eastAsia="Calibri"/>
          <w:lang w:val="en-GB"/>
        </w:rPr>
        <w:t>per cent programme support cost</w:t>
      </w:r>
      <w:r w:rsidR="00AB34D1">
        <w:rPr>
          <w:rFonts w:eastAsia="Calibri"/>
          <w:lang w:val="en-GB"/>
        </w:rPr>
        <w:t>s</w:t>
      </w:r>
      <w:r w:rsidR="005961EB">
        <w:rPr>
          <w:rFonts w:eastAsia="Calibri"/>
          <w:lang w:val="en-GB"/>
        </w:rPr>
        <w:t xml:space="preserve">. They </w:t>
      </w:r>
      <w:r>
        <w:rPr>
          <w:rFonts w:eastAsia="Calibri"/>
          <w:lang w:val="en-GB"/>
        </w:rPr>
        <w:t>do no</w:t>
      </w:r>
      <w:bookmarkStart w:id="4" w:name="_GoBack"/>
      <w:bookmarkEnd w:id="4"/>
      <w:r>
        <w:rPr>
          <w:rFonts w:eastAsia="Calibri"/>
          <w:lang w:val="en-GB"/>
        </w:rPr>
        <w:t>t include a possible host country contribution</w:t>
      </w:r>
      <w:r>
        <w:rPr>
          <w:lang w:val="en-GB"/>
        </w:rPr>
        <w:t>.</w:t>
      </w:r>
      <w:r>
        <w:rPr>
          <w:lang w:val="en-GB"/>
        </w:rPr>
        <w:br w:type="page"/>
      </w:r>
    </w:p>
    <w:p w14:paraId="4B4A3B4F" w14:textId="4B328054" w:rsidR="00C03F2E" w:rsidRPr="00FF3C2C" w:rsidRDefault="00C03F2E" w:rsidP="00FF3C2C">
      <w:pPr>
        <w:pStyle w:val="CH1"/>
        <w:spacing w:before="0" w:after="0"/>
        <w:ind w:left="624" w:firstLine="0"/>
        <w:rPr>
          <w:sz w:val="20"/>
          <w:szCs w:val="20"/>
        </w:rPr>
      </w:pPr>
      <w:r w:rsidRPr="00C17F4D">
        <w:rPr>
          <w:sz w:val="20"/>
          <w:szCs w:val="20"/>
        </w:rPr>
        <w:lastRenderedPageBreak/>
        <w:tab/>
      </w:r>
      <w:r w:rsidRPr="00FF3C2C">
        <w:rPr>
          <w:sz w:val="20"/>
          <w:szCs w:val="20"/>
        </w:rPr>
        <w:t xml:space="preserve">Overview of resources required for each proposed option for the </w:t>
      </w:r>
      <w:r w:rsidR="00673AEA">
        <w:rPr>
          <w:sz w:val="20"/>
          <w:szCs w:val="20"/>
        </w:rPr>
        <w:t xml:space="preserve">secretariat of the </w:t>
      </w:r>
      <w:r w:rsidRPr="00FF3C2C">
        <w:rPr>
          <w:sz w:val="20"/>
          <w:szCs w:val="20"/>
        </w:rPr>
        <w:t>Minamata Convention</w:t>
      </w:r>
      <w:r w:rsidR="00A91962" w:rsidRPr="00FF3C2C">
        <w:rPr>
          <w:sz w:val="20"/>
          <w:szCs w:val="20"/>
        </w:rPr>
        <w:t xml:space="preserve"> on Mercury</w:t>
      </w:r>
    </w:p>
    <w:p w14:paraId="3F9610F9" w14:textId="7F1592D1" w:rsidR="00C17F4D" w:rsidRPr="00FF3C2C" w:rsidRDefault="00C17F4D" w:rsidP="00FF3C2C">
      <w:pPr>
        <w:pStyle w:val="CH1"/>
        <w:spacing w:before="0"/>
        <w:ind w:left="624" w:firstLine="0"/>
        <w:rPr>
          <w:b w:val="0"/>
          <w:sz w:val="18"/>
          <w:szCs w:val="18"/>
        </w:rPr>
      </w:pPr>
      <w:r w:rsidRPr="00FF3C2C">
        <w:rPr>
          <w:b w:val="0"/>
          <w:sz w:val="18"/>
          <w:szCs w:val="18"/>
        </w:rPr>
        <w:t>(in United States dollars)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48"/>
        <w:gridCol w:w="1789"/>
        <w:gridCol w:w="1789"/>
        <w:gridCol w:w="1790"/>
      </w:tblGrid>
      <w:tr w:rsidR="00C1281A" w:rsidRPr="00381BCE" w14:paraId="07A832A7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9D21BF0" w14:textId="1023E1F2" w:rsidR="00C03F2E" w:rsidRPr="00381BCE" w:rsidRDefault="00C03F2E">
            <w:pPr>
              <w:spacing w:before="40" w:after="40"/>
              <w:rPr>
                <w:bCs/>
                <w:i/>
                <w:sz w:val="18"/>
                <w:lang w:val="en-GB"/>
              </w:rPr>
            </w:pPr>
            <w:r w:rsidRPr="00381BCE">
              <w:rPr>
                <w:bCs/>
                <w:i/>
                <w:sz w:val="18"/>
                <w:lang w:val="en-GB"/>
              </w:rPr>
              <w:t xml:space="preserve">Option 1 (a): </w:t>
            </w:r>
            <w:r w:rsidR="00673AEA">
              <w:rPr>
                <w:bCs/>
                <w:i/>
                <w:sz w:val="18"/>
                <w:lang w:val="en-GB"/>
              </w:rPr>
              <w:t>m</w:t>
            </w:r>
            <w:r w:rsidRPr="00381BCE">
              <w:rPr>
                <w:bCs/>
                <w:i/>
                <w:sz w:val="18"/>
                <w:lang w:val="en-GB"/>
              </w:rPr>
              <w:t>erger</w:t>
            </w:r>
          </w:p>
          <w:p w14:paraId="0C86C904" w14:textId="77777777" w:rsidR="00C03F2E" w:rsidRPr="00381BCE" w:rsidRDefault="00C03F2E">
            <w:pPr>
              <w:spacing w:before="40" w:after="40"/>
              <w:rPr>
                <w:bCs/>
                <w:i/>
                <w:sz w:val="18"/>
                <w:lang w:val="en-GB"/>
              </w:rPr>
            </w:pPr>
            <w:r w:rsidRPr="00381BCE">
              <w:rPr>
                <w:bCs/>
                <w:i/>
                <w:sz w:val="18"/>
                <w:lang w:val="en-GB"/>
              </w:rPr>
              <w:t>Geneva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9DA577A" w14:textId="77777777" w:rsidR="00C03F2E" w:rsidRPr="00381BCE" w:rsidRDefault="00C03F2E">
            <w:pPr>
              <w:spacing w:before="40" w:after="40"/>
              <w:jc w:val="center"/>
              <w:rPr>
                <w:bCs/>
                <w:i/>
                <w:sz w:val="18"/>
                <w:lang w:val="en-GB"/>
              </w:rPr>
            </w:pPr>
            <w:r w:rsidRPr="00381BCE">
              <w:rPr>
                <w:bCs/>
                <w:i/>
                <w:sz w:val="18"/>
                <w:lang w:val="en-GB"/>
              </w:rPr>
              <w:t>General Trust Fund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85A9F90" w14:textId="77777777" w:rsidR="00C03F2E" w:rsidRPr="00381BCE" w:rsidRDefault="00C03F2E">
            <w:pPr>
              <w:spacing w:before="40" w:after="40"/>
              <w:jc w:val="center"/>
              <w:rPr>
                <w:bCs/>
                <w:i/>
                <w:sz w:val="18"/>
                <w:lang w:val="en-GB"/>
              </w:rPr>
            </w:pPr>
            <w:r w:rsidRPr="00381BCE">
              <w:rPr>
                <w:bCs/>
                <w:i/>
                <w:sz w:val="18"/>
                <w:lang w:val="en-GB"/>
              </w:rPr>
              <w:t>Special Trust Fund</w:t>
            </w:r>
          </w:p>
        </w:tc>
      </w:tr>
      <w:tr w:rsidR="00C1281A" w:rsidRPr="00381BCE" w14:paraId="4E146817" w14:textId="77777777" w:rsidTr="00FF3C2C"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ABF441" w14:textId="77777777" w:rsidR="00C03F2E" w:rsidRPr="00381BCE" w:rsidRDefault="00C03F2E">
            <w:pPr>
              <w:spacing w:before="40" w:after="40"/>
              <w:rPr>
                <w:sz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C63550" w14:textId="77777777" w:rsidR="00C03F2E" w:rsidRPr="00381BCE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381BCE">
              <w:rPr>
                <w:b/>
                <w:sz w:val="18"/>
                <w:lang w:val="en-GB"/>
              </w:rPr>
              <w:t>2018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F7ED6A" w14:textId="77777777" w:rsidR="00C03F2E" w:rsidRPr="00381BCE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381BCE">
              <w:rPr>
                <w:b/>
                <w:sz w:val="18"/>
                <w:lang w:val="en-GB"/>
              </w:rPr>
              <w:t>2019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5BF3EA" w14:textId="77777777" w:rsidR="00C03F2E" w:rsidRPr="00381BCE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381BCE">
              <w:rPr>
                <w:b/>
                <w:sz w:val="18"/>
                <w:lang w:val="en-GB"/>
              </w:rPr>
              <w:t>2018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A95450" w14:textId="77777777" w:rsidR="00C03F2E" w:rsidRPr="00381BCE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381BCE">
              <w:rPr>
                <w:b/>
                <w:sz w:val="18"/>
                <w:lang w:val="en-GB"/>
              </w:rPr>
              <w:t>2019</w:t>
            </w:r>
          </w:p>
        </w:tc>
      </w:tr>
      <w:tr w:rsidR="00C1281A" w:rsidRPr="00381BCE" w14:paraId="0A58F6E6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EA0AE6" w14:textId="77777777" w:rsidR="00C03F2E" w:rsidRPr="00381BCE" w:rsidRDefault="00C03F2E">
            <w:pPr>
              <w:spacing w:before="40" w:after="40"/>
              <w:rPr>
                <w:sz w:val="18"/>
                <w:lang w:val="en-GB"/>
              </w:rPr>
            </w:pPr>
            <w:r w:rsidRPr="00381BCE">
              <w:rPr>
                <w:sz w:val="18"/>
                <w:lang w:val="en-GB"/>
              </w:rPr>
              <w:t>Activities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B123DF" w14:textId="77777777" w:rsidR="00C03F2E" w:rsidRPr="00381BCE" w:rsidRDefault="00C03F2E">
            <w:pPr>
              <w:spacing w:before="40" w:after="40"/>
              <w:jc w:val="right"/>
              <w:rPr>
                <w:sz w:val="18"/>
                <w:lang w:val="en-GB"/>
              </w:rPr>
            </w:pPr>
            <w:r w:rsidRPr="00381BCE">
              <w:rPr>
                <w:sz w:val="18"/>
                <w:lang w:val="en-GB"/>
              </w:rPr>
              <w:t>2 389 950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BA07B1" w14:textId="77777777" w:rsidR="00C03F2E" w:rsidRPr="00381BCE" w:rsidRDefault="00C03F2E">
            <w:pPr>
              <w:spacing w:before="40" w:after="40"/>
              <w:jc w:val="right"/>
              <w:rPr>
                <w:sz w:val="18"/>
                <w:lang w:val="en-GB"/>
              </w:rPr>
            </w:pPr>
            <w:r w:rsidRPr="00381BCE">
              <w:rPr>
                <w:sz w:val="18"/>
                <w:lang w:val="en-GB"/>
              </w:rPr>
              <w:t>2 333 450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C5D770" w14:textId="77777777" w:rsidR="00C03F2E" w:rsidRPr="00381BCE" w:rsidRDefault="00C03F2E">
            <w:pPr>
              <w:spacing w:before="40" w:after="40"/>
              <w:jc w:val="right"/>
              <w:rPr>
                <w:sz w:val="18"/>
                <w:lang w:val="en-GB"/>
              </w:rPr>
            </w:pPr>
            <w:r w:rsidRPr="00381BCE">
              <w:rPr>
                <w:sz w:val="18"/>
                <w:lang w:val="en-GB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E697C3" w14:textId="77777777" w:rsidR="00C03F2E" w:rsidRPr="00381BCE" w:rsidRDefault="00C03F2E">
            <w:pPr>
              <w:spacing w:before="40" w:after="40"/>
              <w:jc w:val="right"/>
              <w:rPr>
                <w:sz w:val="18"/>
                <w:lang w:val="en-GB"/>
              </w:rPr>
            </w:pPr>
            <w:r w:rsidRPr="00381BCE">
              <w:rPr>
                <w:sz w:val="18"/>
                <w:lang w:val="en-GB"/>
              </w:rPr>
              <w:t>3 819 400</w:t>
            </w:r>
          </w:p>
        </w:tc>
      </w:tr>
      <w:tr w:rsidR="00C1281A" w:rsidRPr="00381BCE" w14:paraId="35FDF13D" w14:textId="77777777" w:rsidTr="00FF3C2C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048DFB" w14:textId="77777777" w:rsidR="00C03F2E" w:rsidRPr="00381BCE" w:rsidRDefault="00C03F2E">
            <w:pPr>
              <w:spacing w:before="40" w:after="40"/>
              <w:rPr>
                <w:sz w:val="18"/>
                <w:lang w:val="en-GB"/>
              </w:rPr>
            </w:pPr>
            <w:r w:rsidRPr="00381BCE">
              <w:rPr>
                <w:sz w:val="18"/>
                <w:lang w:val="en-GB"/>
              </w:rPr>
              <w:t>Staff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C7810B" w14:textId="77777777" w:rsidR="00C03F2E" w:rsidRPr="00381BCE" w:rsidRDefault="00C03F2E">
            <w:pPr>
              <w:spacing w:before="40" w:after="40"/>
              <w:jc w:val="right"/>
              <w:rPr>
                <w:sz w:val="18"/>
                <w:lang w:val="en-GB"/>
              </w:rPr>
            </w:pPr>
            <w:r w:rsidRPr="00381BCE">
              <w:rPr>
                <w:sz w:val="18"/>
                <w:lang w:val="en-GB"/>
              </w:rPr>
              <w:t>2 718 629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AE58F1" w14:textId="77777777" w:rsidR="00C03F2E" w:rsidRPr="00381BCE" w:rsidRDefault="00C03F2E">
            <w:pPr>
              <w:spacing w:before="40" w:after="40"/>
              <w:jc w:val="right"/>
              <w:rPr>
                <w:sz w:val="18"/>
                <w:lang w:val="en-GB"/>
              </w:rPr>
            </w:pPr>
            <w:r w:rsidRPr="00381BCE">
              <w:rPr>
                <w:sz w:val="18"/>
                <w:lang w:val="en-GB"/>
              </w:rPr>
              <w:t>2 718 629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6D623" w14:textId="77777777" w:rsidR="00C03F2E" w:rsidRPr="00FF3C2C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sz w:val="18"/>
                <w:lang w:val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1EC95" w14:textId="77777777" w:rsidR="00C03F2E" w:rsidRPr="00FF3C2C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sz w:val="18"/>
                <w:lang w:val="en-GB"/>
              </w:rPr>
            </w:pPr>
          </w:p>
        </w:tc>
      </w:tr>
      <w:tr w:rsidR="00C1281A" w:rsidRPr="00381BCE" w14:paraId="106D3073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1C7438" w14:textId="4B9FB7FC" w:rsidR="00C03F2E" w:rsidRPr="00381BCE" w:rsidRDefault="00C03F2E">
            <w:pPr>
              <w:spacing w:before="40" w:after="40"/>
              <w:rPr>
                <w:b/>
                <w:sz w:val="18"/>
                <w:lang w:val="en-GB"/>
              </w:rPr>
            </w:pPr>
            <w:r w:rsidRPr="00381BCE">
              <w:rPr>
                <w:b/>
                <w:sz w:val="18"/>
                <w:lang w:val="en-GB"/>
              </w:rPr>
              <w:t>Subtotal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A377FC" w14:textId="77777777" w:rsidR="00C03F2E" w:rsidRPr="00381BCE" w:rsidRDefault="00C03F2E">
            <w:pPr>
              <w:spacing w:before="40" w:after="40"/>
              <w:jc w:val="right"/>
              <w:rPr>
                <w:b/>
                <w:bCs/>
                <w:sz w:val="18"/>
                <w:lang w:val="en-GB"/>
              </w:rPr>
            </w:pPr>
            <w:r w:rsidRPr="00381BCE">
              <w:rPr>
                <w:b/>
                <w:bCs/>
                <w:sz w:val="18"/>
                <w:lang w:val="en-GB"/>
              </w:rPr>
              <w:t>5 108 579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3EF11C" w14:textId="77777777" w:rsidR="00C03F2E" w:rsidRPr="00381BCE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381BCE">
              <w:rPr>
                <w:b/>
                <w:sz w:val="18"/>
                <w:lang w:val="en-GB"/>
              </w:rPr>
              <w:t>5 052 079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B4B4F5" w14:textId="77777777" w:rsidR="00C03F2E" w:rsidRPr="00381BCE" w:rsidRDefault="00C03F2E">
            <w:pPr>
              <w:spacing w:before="40" w:after="40"/>
              <w:jc w:val="right"/>
              <w:rPr>
                <w:b/>
                <w:bCs/>
                <w:sz w:val="18"/>
                <w:lang w:val="en-GB"/>
              </w:rPr>
            </w:pPr>
            <w:r w:rsidRPr="00381BCE">
              <w:rPr>
                <w:b/>
                <w:sz w:val="18"/>
                <w:lang w:val="en-GB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8F0986" w14:textId="77777777" w:rsidR="00C03F2E" w:rsidRPr="00381BCE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381BCE">
              <w:rPr>
                <w:b/>
                <w:sz w:val="18"/>
                <w:lang w:val="en-GB"/>
              </w:rPr>
              <w:t>3 819 400</w:t>
            </w:r>
          </w:p>
        </w:tc>
      </w:tr>
      <w:tr w:rsidR="00C1281A" w:rsidRPr="00381BCE" w14:paraId="14936327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7E86C4A" w14:textId="49622BCB" w:rsidR="00C03F2E" w:rsidRPr="00381BCE" w:rsidRDefault="00C03F2E">
            <w:pPr>
              <w:spacing w:before="40" w:after="40"/>
              <w:rPr>
                <w:b/>
                <w:sz w:val="18"/>
                <w:lang w:val="en-GB"/>
              </w:rPr>
            </w:pPr>
            <w:r w:rsidRPr="00381BCE">
              <w:rPr>
                <w:b/>
                <w:sz w:val="18"/>
                <w:lang w:val="en-GB"/>
              </w:rPr>
              <w:t>Total</w:t>
            </w:r>
            <w:r w:rsidR="00673AEA">
              <w:rPr>
                <w:b/>
                <w:sz w:val="18"/>
                <w:lang w:val="en-GB"/>
              </w:rPr>
              <w:t xml:space="preserve"> for the biennium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A8F3BC8" w14:textId="77777777" w:rsidR="00C03F2E" w:rsidRPr="00381BCE" w:rsidRDefault="00C03F2E">
            <w:pPr>
              <w:spacing w:before="40" w:after="40"/>
              <w:jc w:val="center"/>
              <w:rPr>
                <w:b/>
                <w:sz w:val="18"/>
                <w:lang w:val="en-GB"/>
              </w:rPr>
            </w:pPr>
            <w:r w:rsidRPr="00381BCE">
              <w:rPr>
                <w:b/>
                <w:sz w:val="18"/>
                <w:lang w:val="en-GB"/>
              </w:rPr>
              <w:t>10 160 658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3F54CE3" w14:textId="77777777" w:rsidR="00C03F2E" w:rsidRPr="00381BCE" w:rsidRDefault="00C03F2E">
            <w:pPr>
              <w:spacing w:before="40" w:after="40"/>
              <w:jc w:val="center"/>
              <w:rPr>
                <w:b/>
                <w:sz w:val="18"/>
                <w:lang w:val="en-GB"/>
              </w:rPr>
            </w:pPr>
            <w:r w:rsidRPr="00381BCE">
              <w:rPr>
                <w:b/>
                <w:sz w:val="18"/>
                <w:lang w:val="en-GB"/>
              </w:rPr>
              <w:t>7 265 900</w:t>
            </w:r>
          </w:p>
        </w:tc>
      </w:tr>
    </w:tbl>
    <w:p w14:paraId="754F9BF7" w14:textId="77777777" w:rsidR="00C03F2E" w:rsidRPr="00FF3C2C" w:rsidRDefault="00C03F2E" w:rsidP="00C03F2E">
      <w:pPr>
        <w:rPr>
          <w:lang w:val="en-GB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48"/>
        <w:gridCol w:w="1789"/>
        <w:gridCol w:w="1789"/>
        <w:gridCol w:w="1790"/>
      </w:tblGrid>
      <w:tr w:rsidR="00C1281A" w:rsidRPr="00381BCE" w14:paraId="24136A23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A1F59E8" w14:textId="11F4EB4A" w:rsidR="00C03F2E" w:rsidRPr="00FF3C2C" w:rsidRDefault="00C03F2E">
            <w:pPr>
              <w:spacing w:before="40" w:after="40"/>
              <w:rPr>
                <w:i/>
                <w:sz w:val="18"/>
                <w:lang w:val="en-GB"/>
              </w:rPr>
            </w:pPr>
            <w:r w:rsidRPr="00FF3C2C">
              <w:rPr>
                <w:i/>
                <w:sz w:val="18"/>
                <w:lang w:val="en-GB"/>
              </w:rPr>
              <w:t xml:space="preserve">Option </w:t>
            </w:r>
            <w:r w:rsidRPr="00381BCE">
              <w:rPr>
                <w:bCs/>
                <w:i/>
                <w:sz w:val="18"/>
                <w:szCs w:val="18"/>
                <w:lang w:val="en-GB"/>
              </w:rPr>
              <w:t xml:space="preserve">1 (b): </w:t>
            </w:r>
            <w:r w:rsidR="00673AEA">
              <w:rPr>
                <w:bCs/>
                <w:i/>
                <w:sz w:val="18"/>
                <w:szCs w:val="18"/>
                <w:lang w:val="en-GB"/>
              </w:rPr>
              <w:t>b</w:t>
            </w:r>
            <w:r w:rsidRPr="00381BCE">
              <w:rPr>
                <w:bCs/>
                <w:i/>
                <w:sz w:val="18"/>
                <w:szCs w:val="18"/>
                <w:lang w:val="en-GB"/>
              </w:rPr>
              <w:t>ranch</w:t>
            </w:r>
          </w:p>
          <w:p w14:paraId="6FC8C077" w14:textId="77777777" w:rsidR="00C03F2E" w:rsidRPr="00FF3C2C" w:rsidRDefault="00C03F2E">
            <w:pPr>
              <w:spacing w:before="40" w:after="40"/>
              <w:rPr>
                <w:i/>
                <w:sz w:val="18"/>
                <w:lang w:val="en-GB"/>
              </w:rPr>
            </w:pPr>
            <w:r w:rsidRPr="00FF3C2C">
              <w:rPr>
                <w:i/>
                <w:sz w:val="18"/>
                <w:lang w:val="en-GB"/>
              </w:rPr>
              <w:t>Geneva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38C955D" w14:textId="77777777" w:rsidR="00C03F2E" w:rsidRPr="00FF3C2C" w:rsidRDefault="00D16E48" w:rsidP="00D16E48">
            <w:pPr>
              <w:spacing w:before="40" w:after="40"/>
              <w:jc w:val="center"/>
              <w:rPr>
                <w:i/>
                <w:sz w:val="18"/>
                <w:lang w:val="en-GB"/>
              </w:rPr>
            </w:pPr>
            <w:r w:rsidRPr="00FF3C2C">
              <w:rPr>
                <w:i/>
                <w:sz w:val="18"/>
                <w:lang w:val="en-GB"/>
              </w:rPr>
              <w:t>General Trust Fund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34AB520" w14:textId="77777777" w:rsidR="00C03F2E" w:rsidRPr="00FF3C2C" w:rsidRDefault="00C03F2E" w:rsidP="00D16E48">
            <w:pPr>
              <w:spacing w:before="40" w:after="40"/>
              <w:jc w:val="center"/>
              <w:rPr>
                <w:i/>
                <w:sz w:val="18"/>
                <w:lang w:val="en-GB"/>
              </w:rPr>
            </w:pPr>
            <w:r w:rsidRPr="00FF3C2C">
              <w:rPr>
                <w:i/>
                <w:sz w:val="18"/>
                <w:lang w:val="en-GB"/>
              </w:rPr>
              <w:t>Special Trust Fund</w:t>
            </w:r>
          </w:p>
        </w:tc>
      </w:tr>
      <w:tr w:rsidR="00C1281A" w:rsidRPr="00381BCE" w14:paraId="13C48170" w14:textId="77777777" w:rsidTr="00FF3C2C"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DB8E91" w14:textId="77777777" w:rsidR="00C03F2E" w:rsidRPr="00381BCE" w:rsidRDefault="00C03F2E">
            <w:pPr>
              <w:spacing w:before="40" w:after="4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F91FF3" w14:textId="77777777" w:rsidR="00C03F2E" w:rsidRPr="00381BCE" w:rsidRDefault="00C03F2E">
            <w:pPr>
              <w:spacing w:before="40" w:after="40"/>
              <w:jc w:val="right"/>
              <w:rPr>
                <w:b/>
                <w:sz w:val="18"/>
                <w:szCs w:val="18"/>
                <w:lang w:val="en-GB"/>
              </w:rPr>
            </w:pPr>
            <w:r w:rsidRPr="00381BCE">
              <w:rPr>
                <w:b/>
                <w:sz w:val="18"/>
                <w:szCs w:val="18"/>
                <w:lang w:val="en-GB"/>
              </w:rPr>
              <w:t>2018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4B8DDC" w14:textId="77777777" w:rsidR="00C03F2E" w:rsidRPr="00381BCE" w:rsidRDefault="00C03F2E">
            <w:pPr>
              <w:spacing w:before="40" w:after="40"/>
              <w:jc w:val="right"/>
              <w:rPr>
                <w:b/>
                <w:sz w:val="18"/>
                <w:szCs w:val="18"/>
                <w:lang w:val="en-GB"/>
              </w:rPr>
            </w:pPr>
            <w:r w:rsidRPr="00381BCE">
              <w:rPr>
                <w:b/>
                <w:sz w:val="18"/>
                <w:szCs w:val="18"/>
                <w:lang w:val="en-GB"/>
              </w:rPr>
              <w:t>2019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8E0FEE" w14:textId="77777777" w:rsidR="00C03F2E" w:rsidRPr="00381BCE" w:rsidRDefault="00C03F2E">
            <w:pPr>
              <w:spacing w:before="40" w:after="40"/>
              <w:jc w:val="right"/>
              <w:rPr>
                <w:b/>
                <w:sz w:val="18"/>
                <w:szCs w:val="18"/>
                <w:lang w:val="en-GB"/>
              </w:rPr>
            </w:pPr>
            <w:r w:rsidRPr="00381BCE">
              <w:rPr>
                <w:b/>
                <w:sz w:val="18"/>
                <w:szCs w:val="18"/>
                <w:lang w:val="en-GB"/>
              </w:rPr>
              <w:t>2018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060397" w14:textId="77777777" w:rsidR="00C03F2E" w:rsidRPr="00381BCE" w:rsidRDefault="00C03F2E">
            <w:pPr>
              <w:spacing w:before="40" w:after="40"/>
              <w:jc w:val="right"/>
              <w:rPr>
                <w:b/>
                <w:sz w:val="18"/>
                <w:szCs w:val="18"/>
                <w:lang w:val="en-GB"/>
              </w:rPr>
            </w:pPr>
            <w:r w:rsidRPr="00381BCE">
              <w:rPr>
                <w:b/>
                <w:sz w:val="18"/>
                <w:szCs w:val="18"/>
                <w:lang w:val="en-GB"/>
              </w:rPr>
              <w:t>2019</w:t>
            </w:r>
          </w:p>
        </w:tc>
      </w:tr>
      <w:tr w:rsidR="00C1281A" w:rsidRPr="00381BCE" w14:paraId="05490131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A66766" w14:textId="77777777" w:rsidR="00C03F2E" w:rsidRPr="00FF3C2C" w:rsidRDefault="00C03F2E">
            <w:pPr>
              <w:spacing w:before="40" w:after="40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Activities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D9995C" w14:textId="77777777" w:rsidR="00C03F2E" w:rsidRPr="00FF3C2C" w:rsidRDefault="00C03F2E">
            <w:pPr>
              <w:spacing w:before="40" w:after="40"/>
              <w:jc w:val="right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2 389 950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DD2813" w14:textId="77777777" w:rsidR="00C03F2E" w:rsidRPr="00FF3C2C" w:rsidRDefault="00C03F2E">
            <w:pPr>
              <w:spacing w:before="40" w:after="40"/>
              <w:jc w:val="right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2 333 450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574FF1" w14:textId="77777777" w:rsidR="00C03F2E" w:rsidRPr="00FF3C2C" w:rsidRDefault="00C03F2E">
            <w:pPr>
              <w:spacing w:before="40" w:after="40"/>
              <w:jc w:val="right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A2D818" w14:textId="77777777" w:rsidR="00C03F2E" w:rsidRPr="00FF3C2C" w:rsidRDefault="00C03F2E">
            <w:pPr>
              <w:spacing w:before="40" w:after="40"/>
              <w:jc w:val="right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3 819 400</w:t>
            </w:r>
          </w:p>
        </w:tc>
      </w:tr>
      <w:tr w:rsidR="00C1281A" w:rsidRPr="00381BCE" w14:paraId="714BCEDB" w14:textId="77777777" w:rsidTr="00FF3C2C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BF5A90" w14:textId="77777777" w:rsidR="00C03F2E" w:rsidRPr="00FF3C2C" w:rsidRDefault="00C03F2E">
            <w:pPr>
              <w:spacing w:before="40" w:after="40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Staff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023522" w14:textId="77777777" w:rsidR="00C03F2E" w:rsidRPr="00FF3C2C" w:rsidRDefault="00C03F2E">
            <w:pPr>
              <w:spacing w:before="40" w:after="40"/>
              <w:jc w:val="right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2 745 503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BD25A1" w14:textId="77777777" w:rsidR="00C03F2E" w:rsidRPr="00FF3C2C" w:rsidRDefault="00C03F2E">
            <w:pPr>
              <w:spacing w:before="40" w:after="40"/>
              <w:jc w:val="right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2 745 503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967E2" w14:textId="77777777" w:rsidR="00C03F2E" w:rsidRPr="00FF3C2C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sz w:val="18"/>
                <w:lang w:val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30D22" w14:textId="77777777" w:rsidR="00C03F2E" w:rsidRPr="00FF3C2C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sz w:val="18"/>
                <w:lang w:val="en-GB"/>
              </w:rPr>
            </w:pPr>
          </w:p>
        </w:tc>
      </w:tr>
      <w:tr w:rsidR="00C1281A" w:rsidRPr="00381BCE" w14:paraId="5D5FF3D4" w14:textId="77777777" w:rsidTr="00FF3C2C">
        <w:trPr>
          <w:trHeight w:val="271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4B8AFE" w14:textId="3BD3F118" w:rsidR="00C03F2E" w:rsidRPr="00FF3C2C" w:rsidRDefault="00C03F2E">
            <w:pPr>
              <w:spacing w:before="40" w:after="40"/>
              <w:rPr>
                <w:b/>
                <w:sz w:val="18"/>
                <w:lang w:val="en-GB"/>
              </w:rPr>
            </w:pPr>
            <w:r w:rsidRPr="00381BCE">
              <w:rPr>
                <w:b/>
                <w:sz w:val="18"/>
                <w:szCs w:val="18"/>
                <w:lang w:val="en-GB"/>
              </w:rPr>
              <w:t>Subtotal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1FE73F" w14:textId="77777777" w:rsidR="00C03F2E" w:rsidRPr="00FF3C2C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5 135 453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F745D6" w14:textId="77777777" w:rsidR="00C03F2E" w:rsidRPr="00FF3C2C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5 078 953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3EF66F" w14:textId="77777777" w:rsidR="00C03F2E" w:rsidRPr="00FF3C2C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80FC68" w14:textId="77777777" w:rsidR="00C03F2E" w:rsidRPr="00FF3C2C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3 819 400</w:t>
            </w:r>
          </w:p>
        </w:tc>
      </w:tr>
      <w:tr w:rsidR="00C1281A" w:rsidRPr="00381BCE" w14:paraId="73F63621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519E1E2" w14:textId="4CD4ED93" w:rsidR="00C03F2E" w:rsidRPr="00FF3C2C" w:rsidRDefault="00C03F2E">
            <w:pPr>
              <w:spacing w:before="40" w:after="40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Total</w:t>
            </w:r>
            <w:r w:rsidR="00673AEA">
              <w:rPr>
                <w:b/>
                <w:sz w:val="18"/>
                <w:lang w:val="en-GB"/>
              </w:rPr>
              <w:t xml:space="preserve"> for the biennium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CFB7B17" w14:textId="77777777" w:rsidR="00C03F2E" w:rsidRPr="00FF3C2C" w:rsidRDefault="00C03F2E">
            <w:pPr>
              <w:spacing w:before="40" w:after="40"/>
              <w:jc w:val="center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10 214 406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6ADC89F" w14:textId="77777777" w:rsidR="00C03F2E" w:rsidRPr="00FF3C2C" w:rsidRDefault="00C03F2E">
            <w:pPr>
              <w:spacing w:before="40" w:after="40"/>
              <w:jc w:val="center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7 265 900</w:t>
            </w:r>
          </w:p>
        </w:tc>
      </w:tr>
    </w:tbl>
    <w:p w14:paraId="47877CEF" w14:textId="77777777" w:rsidR="00C03F2E" w:rsidRPr="00FF3C2C" w:rsidRDefault="00C03F2E" w:rsidP="00C03F2E">
      <w:pPr>
        <w:rPr>
          <w:lang w:val="en-GB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48"/>
        <w:gridCol w:w="1789"/>
        <w:gridCol w:w="1789"/>
        <w:gridCol w:w="1790"/>
      </w:tblGrid>
      <w:tr w:rsidR="00C1281A" w:rsidRPr="00381BCE" w14:paraId="32D80556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3D0BAB6" w14:textId="27798954" w:rsidR="00C03F2E" w:rsidRPr="00FF3C2C" w:rsidRDefault="00C03F2E">
            <w:pPr>
              <w:spacing w:before="40" w:after="40"/>
              <w:rPr>
                <w:i/>
                <w:sz w:val="18"/>
                <w:lang w:val="en-GB"/>
              </w:rPr>
            </w:pPr>
            <w:r w:rsidRPr="00FF3C2C">
              <w:rPr>
                <w:i/>
                <w:sz w:val="18"/>
                <w:lang w:val="en-GB"/>
              </w:rPr>
              <w:t>Option 2</w:t>
            </w:r>
            <w:r w:rsidR="007728CC">
              <w:rPr>
                <w:i/>
                <w:sz w:val="18"/>
                <w:lang w:val="en-GB"/>
              </w:rPr>
              <w:t>:</w:t>
            </w:r>
            <w:r w:rsidRPr="00FF3C2C">
              <w:rPr>
                <w:i/>
                <w:sz w:val="18"/>
                <w:lang w:val="en-GB"/>
              </w:rPr>
              <w:t xml:space="preserve"> </w:t>
            </w:r>
          </w:p>
          <w:p w14:paraId="6997A272" w14:textId="7E6B8163" w:rsidR="00C03F2E" w:rsidRPr="00381BCE" w:rsidRDefault="00673AEA">
            <w:pPr>
              <w:spacing w:before="40" w:after="40"/>
              <w:rPr>
                <w:bCs/>
                <w:i/>
                <w:sz w:val="18"/>
                <w:szCs w:val="18"/>
                <w:lang w:val="en-GB"/>
              </w:rPr>
            </w:pPr>
            <w:r>
              <w:rPr>
                <w:bCs/>
                <w:i/>
                <w:sz w:val="18"/>
                <w:szCs w:val="18"/>
                <w:lang w:val="en-GB"/>
              </w:rPr>
              <w:t>s</w:t>
            </w:r>
            <w:r w:rsidR="00C03F2E" w:rsidRPr="00381BCE">
              <w:rPr>
                <w:bCs/>
                <w:i/>
                <w:sz w:val="18"/>
                <w:szCs w:val="18"/>
                <w:lang w:val="en-GB"/>
              </w:rPr>
              <w:t>tandalone</w:t>
            </w:r>
          </w:p>
          <w:p w14:paraId="793FD071" w14:textId="77777777" w:rsidR="00C03F2E" w:rsidRPr="00FF3C2C" w:rsidRDefault="00C03F2E">
            <w:pPr>
              <w:spacing w:before="40" w:after="40"/>
              <w:rPr>
                <w:i/>
                <w:sz w:val="18"/>
                <w:lang w:val="en-GB"/>
              </w:rPr>
            </w:pPr>
            <w:r w:rsidRPr="00FF3C2C">
              <w:rPr>
                <w:i/>
                <w:sz w:val="18"/>
                <w:lang w:val="en-GB"/>
              </w:rPr>
              <w:t>Geneva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02C87DF" w14:textId="77777777" w:rsidR="00C03F2E" w:rsidRPr="00FF3C2C" w:rsidRDefault="00D16E48" w:rsidP="00D16E48">
            <w:pPr>
              <w:spacing w:before="40" w:after="40"/>
              <w:jc w:val="center"/>
              <w:rPr>
                <w:i/>
                <w:sz w:val="18"/>
                <w:lang w:val="en-GB"/>
              </w:rPr>
            </w:pPr>
            <w:r w:rsidRPr="00FF3C2C">
              <w:rPr>
                <w:i/>
                <w:sz w:val="18"/>
                <w:lang w:val="en-GB"/>
              </w:rPr>
              <w:t>General Trust Fund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7654369" w14:textId="77777777" w:rsidR="00C03F2E" w:rsidRPr="00FF3C2C" w:rsidRDefault="00C03F2E" w:rsidP="00D16E48">
            <w:pPr>
              <w:spacing w:before="40" w:after="40"/>
              <w:jc w:val="center"/>
              <w:rPr>
                <w:i/>
                <w:sz w:val="18"/>
                <w:lang w:val="en-GB"/>
              </w:rPr>
            </w:pPr>
            <w:r w:rsidRPr="00FF3C2C">
              <w:rPr>
                <w:i/>
                <w:sz w:val="18"/>
                <w:lang w:val="en-GB"/>
              </w:rPr>
              <w:t>Special Trust Fund</w:t>
            </w:r>
          </w:p>
        </w:tc>
      </w:tr>
      <w:tr w:rsidR="00C1281A" w:rsidRPr="00381BCE" w14:paraId="43B9DF0E" w14:textId="77777777" w:rsidTr="00FF3C2C"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4518731" w14:textId="77777777" w:rsidR="00C03F2E" w:rsidRPr="00FF3C2C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rPr>
                <w:sz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BC1932" w14:textId="77777777" w:rsidR="00C03F2E" w:rsidRPr="00FF3C2C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2018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1F8E6B" w14:textId="77777777" w:rsidR="00C03F2E" w:rsidRPr="00FF3C2C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2019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A7975B" w14:textId="77777777" w:rsidR="00C03F2E" w:rsidRPr="00FF3C2C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2018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665AE4" w14:textId="77777777" w:rsidR="00C03F2E" w:rsidRPr="00FF3C2C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2019</w:t>
            </w:r>
          </w:p>
        </w:tc>
      </w:tr>
      <w:tr w:rsidR="00C1281A" w:rsidRPr="00381BCE" w14:paraId="6B2ECC16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AEEA16" w14:textId="77777777" w:rsidR="00C03F2E" w:rsidRPr="00FF3C2C" w:rsidRDefault="00C03F2E">
            <w:pPr>
              <w:spacing w:before="40" w:after="40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Activities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572B33" w14:textId="77777777" w:rsidR="00C03F2E" w:rsidRPr="00FF3C2C" w:rsidRDefault="00C03F2E">
            <w:pPr>
              <w:spacing w:before="40" w:after="40"/>
              <w:jc w:val="right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2 389 950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21423B" w14:textId="77777777" w:rsidR="00C03F2E" w:rsidRPr="00FF3C2C" w:rsidRDefault="00C03F2E">
            <w:pPr>
              <w:spacing w:before="40" w:after="40"/>
              <w:jc w:val="right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2 333 450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F6B144" w14:textId="77777777" w:rsidR="00C03F2E" w:rsidRPr="00FF3C2C" w:rsidRDefault="00C03F2E">
            <w:pPr>
              <w:spacing w:before="40" w:after="40"/>
              <w:jc w:val="right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FB63C1" w14:textId="77777777" w:rsidR="00C03F2E" w:rsidRPr="00FF3C2C" w:rsidRDefault="00C03F2E">
            <w:pPr>
              <w:spacing w:before="40" w:after="40"/>
              <w:jc w:val="right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3 819 400</w:t>
            </w:r>
          </w:p>
        </w:tc>
      </w:tr>
      <w:tr w:rsidR="00C1281A" w:rsidRPr="00381BCE" w14:paraId="2860C5C1" w14:textId="77777777" w:rsidTr="00FF3C2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585443" w14:textId="77777777" w:rsidR="00C03F2E" w:rsidRPr="00FF3C2C" w:rsidRDefault="00C03F2E">
            <w:pPr>
              <w:spacing w:before="40" w:after="40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Staff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A57A50" w14:textId="77777777" w:rsidR="00C03F2E" w:rsidRPr="00FF3C2C" w:rsidRDefault="00C03F2E">
            <w:pPr>
              <w:spacing w:before="40" w:after="40"/>
              <w:jc w:val="right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3 266 198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521F2A" w14:textId="77777777" w:rsidR="00C03F2E" w:rsidRPr="00FF3C2C" w:rsidRDefault="00C03F2E">
            <w:pPr>
              <w:spacing w:before="40" w:after="40"/>
              <w:jc w:val="right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3 266 198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14824868" w14:textId="77777777" w:rsidR="00C03F2E" w:rsidRPr="00FF3C2C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sz w:val="18"/>
                <w:lang w:val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65206F75" w14:textId="77777777" w:rsidR="00C03F2E" w:rsidRPr="00FF3C2C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sz w:val="18"/>
                <w:lang w:val="en-GB"/>
              </w:rPr>
            </w:pPr>
          </w:p>
        </w:tc>
      </w:tr>
      <w:tr w:rsidR="00C1281A" w:rsidRPr="00381BCE" w14:paraId="52149FAA" w14:textId="77777777" w:rsidTr="00FF3C2C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8F4652" w14:textId="7D4FC0BA" w:rsidR="00C03F2E" w:rsidRPr="00FF3C2C" w:rsidRDefault="00C03F2E">
            <w:pPr>
              <w:spacing w:before="40" w:after="40"/>
              <w:rPr>
                <w:b/>
                <w:sz w:val="18"/>
                <w:lang w:val="en-GB"/>
              </w:rPr>
            </w:pPr>
            <w:r w:rsidRPr="00381BCE">
              <w:rPr>
                <w:b/>
                <w:sz w:val="18"/>
                <w:szCs w:val="18"/>
                <w:lang w:val="en-GB"/>
              </w:rPr>
              <w:t>Subtotal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897D06" w14:textId="77777777" w:rsidR="00C03F2E" w:rsidRPr="00FF3C2C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5 656 148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8E22BA" w14:textId="77777777" w:rsidR="00C03F2E" w:rsidRPr="00FF3C2C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5 599 648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D7015A" w14:textId="77777777" w:rsidR="00C03F2E" w:rsidRPr="00FF3C2C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3 446 500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5BB3FC" w14:textId="77777777" w:rsidR="00C03F2E" w:rsidRPr="00FF3C2C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3 819 400</w:t>
            </w:r>
          </w:p>
        </w:tc>
      </w:tr>
      <w:tr w:rsidR="00C1281A" w:rsidRPr="00381BCE" w14:paraId="559D5859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C3E23C8" w14:textId="77A192E2" w:rsidR="00C03F2E" w:rsidRPr="00FF3C2C" w:rsidRDefault="00C03F2E">
            <w:pPr>
              <w:spacing w:before="40" w:after="40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Total</w:t>
            </w:r>
            <w:r w:rsidR="00673AEA">
              <w:rPr>
                <w:b/>
                <w:sz w:val="18"/>
                <w:lang w:val="en-GB"/>
              </w:rPr>
              <w:t xml:space="preserve"> for the biennium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6EFA67D" w14:textId="77777777" w:rsidR="00C03F2E" w:rsidRPr="00FF3C2C" w:rsidRDefault="00C03F2E">
            <w:pPr>
              <w:spacing w:before="40" w:after="40"/>
              <w:jc w:val="center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11 255 796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2D30CC2" w14:textId="77777777" w:rsidR="00C03F2E" w:rsidRPr="00FF3C2C" w:rsidRDefault="00C03F2E">
            <w:pPr>
              <w:spacing w:before="40" w:after="40"/>
              <w:jc w:val="center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7 265 900</w:t>
            </w:r>
          </w:p>
        </w:tc>
      </w:tr>
    </w:tbl>
    <w:p w14:paraId="1053416D" w14:textId="77777777" w:rsidR="00C03F2E" w:rsidRPr="00FF3C2C" w:rsidRDefault="00C03F2E" w:rsidP="00C03F2E">
      <w:pPr>
        <w:rPr>
          <w:sz w:val="18"/>
          <w:lang w:val="en-GB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48"/>
        <w:gridCol w:w="1789"/>
        <w:gridCol w:w="1789"/>
        <w:gridCol w:w="1790"/>
      </w:tblGrid>
      <w:tr w:rsidR="00C1281A" w:rsidRPr="00381BCE" w14:paraId="49C2A898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501A612" w14:textId="625868A7" w:rsidR="00C03F2E" w:rsidRPr="00FF3C2C" w:rsidRDefault="00C03F2E">
            <w:pPr>
              <w:spacing w:before="40" w:after="40"/>
              <w:rPr>
                <w:i/>
                <w:sz w:val="18"/>
                <w:lang w:val="en-GB"/>
              </w:rPr>
            </w:pPr>
            <w:r w:rsidRPr="00FF3C2C">
              <w:rPr>
                <w:i/>
                <w:sz w:val="18"/>
                <w:lang w:val="en-GB"/>
              </w:rPr>
              <w:t>Option 2</w:t>
            </w:r>
            <w:r w:rsidR="007728CC">
              <w:rPr>
                <w:i/>
                <w:sz w:val="18"/>
                <w:lang w:val="en-GB"/>
              </w:rPr>
              <w:t>:</w:t>
            </w:r>
            <w:r w:rsidRPr="00FF3C2C">
              <w:rPr>
                <w:i/>
                <w:sz w:val="18"/>
                <w:lang w:val="en-GB"/>
              </w:rPr>
              <w:t xml:space="preserve"> </w:t>
            </w:r>
          </w:p>
          <w:p w14:paraId="0B4CF894" w14:textId="121DE817" w:rsidR="00C03F2E" w:rsidRPr="00381BCE" w:rsidRDefault="00673AEA">
            <w:pPr>
              <w:spacing w:before="40" w:after="40"/>
              <w:rPr>
                <w:bCs/>
                <w:i/>
                <w:sz w:val="18"/>
                <w:szCs w:val="18"/>
                <w:lang w:val="en-GB"/>
              </w:rPr>
            </w:pPr>
            <w:r>
              <w:rPr>
                <w:bCs/>
                <w:i/>
                <w:sz w:val="18"/>
                <w:szCs w:val="18"/>
                <w:lang w:val="en-GB"/>
              </w:rPr>
              <w:t>s</w:t>
            </w:r>
            <w:r w:rsidR="00C03F2E" w:rsidRPr="00381BCE">
              <w:rPr>
                <w:bCs/>
                <w:i/>
                <w:sz w:val="18"/>
                <w:szCs w:val="18"/>
                <w:lang w:val="en-GB"/>
              </w:rPr>
              <w:t>tandalone</w:t>
            </w:r>
          </w:p>
          <w:p w14:paraId="22E8F8CB" w14:textId="77777777" w:rsidR="00C03F2E" w:rsidRPr="00FF3C2C" w:rsidRDefault="00C03F2E">
            <w:pPr>
              <w:spacing w:before="40" w:after="40"/>
              <w:rPr>
                <w:i/>
                <w:sz w:val="18"/>
                <w:lang w:val="en-GB"/>
              </w:rPr>
            </w:pPr>
            <w:r w:rsidRPr="00FF3C2C">
              <w:rPr>
                <w:i/>
                <w:sz w:val="18"/>
                <w:lang w:val="en-GB"/>
              </w:rPr>
              <w:t>Bangkok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E9D51F8" w14:textId="77777777" w:rsidR="00C03F2E" w:rsidRPr="00FF3C2C" w:rsidRDefault="00D16E48" w:rsidP="00FF3C2C">
            <w:pPr>
              <w:tabs>
                <w:tab w:val="center" w:pos="1695"/>
                <w:tab w:val="right" w:pos="3390"/>
              </w:tabs>
              <w:spacing w:before="40" w:after="40"/>
              <w:jc w:val="center"/>
              <w:rPr>
                <w:i/>
                <w:sz w:val="18"/>
                <w:lang w:val="en-GB"/>
              </w:rPr>
            </w:pPr>
            <w:r w:rsidRPr="00FF3C2C">
              <w:rPr>
                <w:i/>
                <w:sz w:val="18"/>
                <w:lang w:val="en-GB"/>
              </w:rPr>
              <w:t>General Trust Fund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45E8935" w14:textId="77777777" w:rsidR="00C03F2E" w:rsidRPr="00FF3C2C" w:rsidRDefault="00C03F2E" w:rsidP="00D16E48">
            <w:pPr>
              <w:spacing w:before="40" w:after="40"/>
              <w:jc w:val="center"/>
              <w:rPr>
                <w:i/>
                <w:sz w:val="18"/>
                <w:lang w:val="en-GB"/>
              </w:rPr>
            </w:pPr>
            <w:r w:rsidRPr="00FF3C2C">
              <w:rPr>
                <w:i/>
                <w:sz w:val="18"/>
                <w:lang w:val="en-GB"/>
              </w:rPr>
              <w:t>Special Trust Fund</w:t>
            </w:r>
          </w:p>
        </w:tc>
      </w:tr>
      <w:tr w:rsidR="00C1281A" w:rsidRPr="00381BCE" w14:paraId="28E00D19" w14:textId="77777777" w:rsidTr="00FF3C2C"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BCAB01A" w14:textId="77777777" w:rsidR="00C03F2E" w:rsidRPr="00FF3C2C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rPr>
                <w:sz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D2A9F7" w14:textId="77777777" w:rsidR="00C03F2E" w:rsidRPr="00FF3C2C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2018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CF3E5F" w14:textId="77777777" w:rsidR="00C03F2E" w:rsidRPr="00FF3C2C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2019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98B3F3" w14:textId="77777777" w:rsidR="00C03F2E" w:rsidRPr="00FF3C2C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2018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3C71A2" w14:textId="77777777" w:rsidR="00C03F2E" w:rsidRPr="00FF3C2C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2019</w:t>
            </w:r>
          </w:p>
        </w:tc>
      </w:tr>
      <w:tr w:rsidR="00C1281A" w:rsidRPr="00381BCE" w14:paraId="7389CB57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63493B" w14:textId="77777777" w:rsidR="00C03F2E" w:rsidRPr="00FF3C2C" w:rsidRDefault="00C03F2E">
            <w:pPr>
              <w:spacing w:before="40" w:after="40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Activities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D2B69" w14:textId="77777777" w:rsidR="00C03F2E" w:rsidRPr="00FF3C2C" w:rsidRDefault="00C03F2E">
            <w:pPr>
              <w:spacing w:before="40" w:after="40"/>
              <w:jc w:val="right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1 892 750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771FDB" w14:textId="77777777" w:rsidR="00C03F2E" w:rsidRPr="00FF3C2C" w:rsidRDefault="00C03F2E">
            <w:pPr>
              <w:spacing w:before="40" w:after="40"/>
              <w:jc w:val="right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1 836 250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0DDDB1" w14:textId="77777777" w:rsidR="00C03F2E" w:rsidRPr="00FF3C2C" w:rsidRDefault="00C03F2E">
            <w:pPr>
              <w:spacing w:before="40" w:after="40"/>
              <w:jc w:val="right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FE8D91" w14:textId="77777777" w:rsidR="00C03F2E" w:rsidRPr="00FF3C2C" w:rsidRDefault="00C03F2E">
            <w:pPr>
              <w:spacing w:before="40" w:after="40"/>
              <w:jc w:val="right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3 819 400</w:t>
            </w:r>
          </w:p>
        </w:tc>
      </w:tr>
      <w:tr w:rsidR="00C1281A" w:rsidRPr="00381BCE" w14:paraId="76214CE5" w14:textId="77777777" w:rsidTr="00FF3C2C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4AB661" w14:textId="77777777" w:rsidR="00C03F2E" w:rsidRPr="00FF3C2C" w:rsidRDefault="00C03F2E">
            <w:pPr>
              <w:spacing w:before="40" w:after="40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Staff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435EC3" w14:textId="77777777" w:rsidR="00C03F2E" w:rsidRPr="00FF3C2C" w:rsidRDefault="00C03F2E">
            <w:pPr>
              <w:spacing w:before="40" w:after="40"/>
              <w:jc w:val="right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2 165 419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97292A" w14:textId="77777777" w:rsidR="00C03F2E" w:rsidRPr="00FF3C2C" w:rsidRDefault="00C03F2E">
            <w:pPr>
              <w:spacing w:before="40" w:after="40"/>
              <w:jc w:val="right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2 165 419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337A7" w14:textId="77777777" w:rsidR="00C03F2E" w:rsidRPr="00FF3C2C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sz w:val="18"/>
                <w:lang w:val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AE434" w14:textId="77777777" w:rsidR="00C03F2E" w:rsidRPr="00FF3C2C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sz w:val="18"/>
                <w:lang w:val="en-GB"/>
              </w:rPr>
            </w:pPr>
          </w:p>
        </w:tc>
      </w:tr>
      <w:tr w:rsidR="00C1281A" w:rsidRPr="00381BCE" w14:paraId="6BD8CFB8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8FDB42" w14:textId="205D715B" w:rsidR="00C03F2E" w:rsidRPr="00FF3C2C" w:rsidRDefault="00C03F2E">
            <w:pPr>
              <w:spacing w:before="40" w:after="40"/>
              <w:rPr>
                <w:b/>
                <w:sz w:val="18"/>
                <w:lang w:val="en-GB"/>
              </w:rPr>
            </w:pPr>
            <w:r w:rsidRPr="00381BCE">
              <w:rPr>
                <w:b/>
                <w:sz w:val="18"/>
                <w:szCs w:val="18"/>
                <w:lang w:val="en-GB"/>
              </w:rPr>
              <w:t>Subtotal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DB6CBD" w14:textId="77777777" w:rsidR="00C03F2E" w:rsidRPr="00FF3C2C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4 058 169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E74895" w14:textId="77777777" w:rsidR="00C03F2E" w:rsidRPr="00FF3C2C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4 001 669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D83F44" w14:textId="77777777" w:rsidR="00C03F2E" w:rsidRPr="00FF3C2C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FFE3F3" w14:textId="77777777" w:rsidR="00C03F2E" w:rsidRPr="00FF3C2C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3 819 400</w:t>
            </w:r>
          </w:p>
        </w:tc>
      </w:tr>
      <w:tr w:rsidR="00C1281A" w:rsidRPr="00381BCE" w14:paraId="2F5EC86D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7A5BC01" w14:textId="3BD26FF9" w:rsidR="00C03F2E" w:rsidRPr="00FF3C2C" w:rsidRDefault="00C03F2E">
            <w:pPr>
              <w:spacing w:before="40" w:after="40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Total</w:t>
            </w:r>
            <w:r w:rsidR="00673AEA">
              <w:rPr>
                <w:b/>
                <w:sz w:val="18"/>
                <w:lang w:val="en-GB"/>
              </w:rPr>
              <w:t xml:space="preserve"> for the biennium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C2A5D70" w14:textId="77777777" w:rsidR="00C03F2E" w:rsidRPr="00FF3C2C" w:rsidRDefault="00C03F2E">
            <w:pPr>
              <w:spacing w:before="40" w:after="40"/>
              <w:jc w:val="center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8 059 838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04F5AE4" w14:textId="77777777" w:rsidR="00C03F2E" w:rsidRPr="00FF3C2C" w:rsidRDefault="00C03F2E">
            <w:pPr>
              <w:spacing w:before="40" w:after="40"/>
              <w:jc w:val="center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7 265 900</w:t>
            </w:r>
          </w:p>
        </w:tc>
      </w:tr>
    </w:tbl>
    <w:p w14:paraId="623BD124" w14:textId="77777777" w:rsidR="00C03F2E" w:rsidRPr="00FF3C2C" w:rsidRDefault="00C03F2E" w:rsidP="00C03F2E">
      <w:pPr>
        <w:rPr>
          <w:sz w:val="18"/>
          <w:lang w:val="en-GB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1901"/>
        <w:gridCol w:w="1701"/>
        <w:gridCol w:w="1843"/>
        <w:gridCol w:w="1813"/>
      </w:tblGrid>
      <w:tr w:rsidR="00C1281A" w:rsidRPr="00381BCE" w14:paraId="2D170536" w14:textId="77777777" w:rsidTr="00FF3C2C">
        <w:tc>
          <w:tcPr>
            <w:tcW w:w="15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BD34039" w14:textId="0DEE2095" w:rsidR="00C03F2E" w:rsidRPr="00FF3C2C" w:rsidRDefault="00C03F2E">
            <w:pPr>
              <w:keepNext/>
              <w:keepLines/>
              <w:spacing w:before="40" w:after="40"/>
              <w:rPr>
                <w:i/>
                <w:sz w:val="18"/>
                <w:lang w:val="en-GB"/>
              </w:rPr>
            </w:pPr>
            <w:r w:rsidRPr="00FF3C2C">
              <w:rPr>
                <w:i/>
                <w:sz w:val="18"/>
                <w:lang w:val="en-GB"/>
              </w:rPr>
              <w:t>Option 2</w:t>
            </w:r>
            <w:r w:rsidR="007728CC">
              <w:rPr>
                <w:i/>
                <w:sz w:val="18"/>
                <w:lang w:val="en-GB"/>
              </w:rPr>
              <w:t>:</w:t>
            </w:r>
            <w:r w:rsidRPr="00FF3C2C">
              <w:rPr>
                <w:i/>
                <w:sz w:val="18"/>
                <w:lang w:val="en-GB"/>
              </w:rPr>
              <w:t xml:space="preserve"> </w:t>
            </w:r>
          </w:p>
          <w:p w14:paraId="6253A4FE" w14:textId="1360824B" w:rsidR="00C03F2E" w:rsidRPr="00381BCE" w:rsidRDefault="00673AEA">
            <w:pPr>
              <w:spacing w:before="40" w:after="40"/>
              <w:rPr>
                <w:bCs/>
                <w:i/>
                <w:sz w:val="18"/>
                <w:szCs w:val="18"/>
                <w:lang w:val="en-GB"/>
              </w:rPr>
            </w:pPr>
            <w:r>
              <w:rPr>
                <w:bCs/>
                <w:i/>
                <w:sz w:val="18"/>
                <w:szCs w:val="18"/>
                <w:lang w:val="en-GB"/>
              </w:rPr>
              <w:t>s</w:t>
            </w:r>
            <w:r w:rsidR="00C03F2E" w:rsidRPr="00381BCE">
              <w:rPr>
                <w:bCs/>
                <w:i/>
                <w:sz w:val="18"/>
                <w:szCs w:val="18"/>
                <w:lang w:val="en-GB"/>
              </w:rPr>
              <w:t>tandalone</w:t>
            </w:r>
          </w:p>
          <w:p w14:paraId="3DED9FC1" w14:textId="77777777" w:rsidR="00C03F2E" w:rsidRPr="00FF3C2C" w:rsidRDefault="00C03F2E">
            <w:pPr>
              <w:keepNext/>
              <w:keepLines/>
              <w:spacing w:before="40" w:after="40"/>
              <w:rPr>
                <w:i/>
                <w:sz w:val="18"/>
                <w:lang w:val="en-GB"/>
              </w:rPr>
            </w:pPr>
            <w:r w:rsidRPr="00FF3C2C">
              <w:rPr>
                <w:i/>
                <w:sz w:val="18"/>
                <w:lang w:val="en-GB"/>
              </w:rPr>
              <w:t>Nairobi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0169623" w14:textId="77777777" w:rsidR="00C03F2E" w:rsidRPr="00FF3C2C" w:rsidRDefault="00D16E48" w:rsidP="00FF3C2C">
            <w:pPr>
              <w:keepNext/>
              <w:keepLines/>
              <w:tabs>
                <w:tab w:val="center" w:pos="1695"/>
                <w:tab w:val="right" w:pos="3390"/>
              </w:tabs>
              <w:spacing w:before="40" w:after="40"/>
              <w:jc w:val="center"/>
              <w:rPr>
                <w:i/>
                <w:sz w:val="18"/>
                <w:lang w:val="en-GB"/>
              </w:rPr>
            </w:pPr>
            <w:r w:rsidRPr="00FF3C2C">
              <w:rPr>
                <w:i/>
                <w:sz w:val="18"/>
                <w:lang w:val="en-GB"/>
              </w:rPr>
              <w:t>General Trust Fund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D8AB38D" w14:textId="77777777" w:rsidR="00C03F2E" w:rsidRPr="00FF3C2C" w:rsidRDefault="00C03F2E" w:rsidP="00D16E48">
            <w:pPr>
              <w:keepNext/>
              <w:keepLines/>
              <w:spacing w:before="40" w:after="40"/>
              <w:jc w:val="center"/>
              <w:rPr>
                <w:i/>
                <w:sz w:val="18"/>
                <w:lang w:val="en-GB"/>
              </w:rPr>
            </w:pPr>
            <w:r w:rsidRPr="00FF3C2C">
              <w:rPr>
                <w:i/>
                <w:sz w:val="18"/>
                <w:lang w:val="en-GB"/>
              </w:rPr>
              <w:t>Special Trust Fund</w:t>
            </w:r>
          </w:p>
        </w:tc>
      </w:tr>
      <w:tr w:rsidR="00C1281A" w:rsidRPr="00AB34D1" w14:paraId="4876C24C" w14:textId="77777777" w:rsidTr="00FF3C2C">
        <w:tc>
          <w:tcPr>
            <w:tcW w:w="15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72FAC0D" w14:textId="77777777" w:rsidR="00C03F2E" w:rsidRPr="00FF3C2C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rPr>
                <w:sz w:val="18"/>
                <w:lang w:val="en-GB"/>
              </w:rPr>
            </w:pPr>
          </w:p>
        </w:tc>
        <w:tc>
          <w:tcPr>
            <w:tcW w:w="19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E85AD9" w14:textId="77777777" w:rsidR="00C03F2E" w:rsidRPr="00FF3C2C" w:rsidRDefault="00C03F2E">
            <w:pPr>
              <w:keepNext/>
              <w:keepLines/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2018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F1EE6E" w14:textId="77777777" w:rsidR="00C03F2E" w:rsidRPr="00FF3C2C" w:rsidRDefault="00C03F2E">
            <w:pPr>
              <w:keepNext/>
              <w:keepLines/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2019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254C343" w14:textId="7160ABFD" w:rsidR="00C03F2E" w:rsidRPr="00FF3C2C" w:rsidRDefault="001720B6" w:rsidP="00FF3C2C">
            <w:pPr>
              <w:keepNext/>
              <w:keepLines/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2018</w:t>
            </w:r>
          </w:p>
        </w:tc>
        <w:tc>
          <w:tcPr>
            <w:tcW w:w="18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D397E3" w14:textId="7F835C8B" w:rsidR="00C03F2E" w:rsidRPr="00FF3C2C" w:rsidRDefault="001720B6">
            <w:pPr>
              <w:keepNext/>
              <w:keepLines/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2019</w:t>
            </w:r>
          </w:p>
        </w:tc>
      </w:tr>
      <w:tr w:rsidR="00C1281A" w:rsidRPr="00AB34D1" w14:paraId="553D7344" w14:textId="77777777" w:rsidTr="00FF3C2C"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08A77E" w14:textId="77777777" w:rsidR="00C03F2E" w:rsidRPr="00FF3C2C" w:rsidRDefault="00C03F2E">
            <w:pPr>
              <w:keepNext/>
              <w:keepLines/>
              <w:spacing w:before="40" w:after="40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Activities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0E43FF" w14:textId="77777777" w:rsidR="00C03F2E" w:rsidRPr="00FF3C2C" w:rsidRDefault="00C03F2E">
            <w:pPr>
              <w:keepNext/>
              <w:keepLines/>
              <w:spacing w:before="40" w:after="40"/>
              <w:jc w:val="right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1 662 230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536274" w14:textId="77777777" w:rsidR="00C03F2E" w:rsidRPr="00FF3C2C" w:rsidRDefault="00C03F2E">
            <w:pPr>
              <w:keepNext/>
              <w:keepLines/>
              <w:spacing w:before="40" w:after="40"/>
              <w:jc w:val="right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1 605 730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F4EDA8" w14:textId="77777777" w:rsidR="00C03F2E" w:rsidRPr="00FF3C2C" w:rsidRDefault="00C03F2E">
            <w:pPr>
              <w:keepNext/>
              <w:keepLines/>
              <w:spacing w:before="40" w:after="40"/>
              <w:jc w:val="right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3 446 500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4E2710" w14:textId="77777777" w:rsidR="00C03F2E" w:rsidRPr="00FF3C2C" w:rsidRDefault="00C03F2E">
            <w:pPr>
              <w:keepNext/>
              <w:keepLines/>
              <w:spacing w:before="40" w:after="40"/>
              <w:jc w:val="right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3 819 400</w:t>
            </w:r>
          </w:p>
        </w:tc>
      </w:tr>
      <w:tr w:rsidR="00C1281A" w:rsidRPr="00AB34D1" w14:paraId="1AD5DE36" w14:textId="77777777" w:rsidTr="00FF3C2C"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7BEB78" w14:textId="77777777" w:rsidR="00C03F2E" w:rsidRPr="00FF3C2C" w:rsidRDefault="00C03F2E">
            <w:pPr>
              <w:keepNext/>
              <w:keepLines/>
              <w:spacing w:before="40" w:after="40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Staff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05266B" w14:textId="77777777" w:rsidR="00C03F2E" w:rsidRPr="00FF3C2C" w:rsidRDefault="00C03F2E">
            <w:pPr>
              <w:keepNext/>
              <w:keepLines/>
              <w:spacing w:before="40" w:after="40"/>
              <w:jc w:val="right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2 107 563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9FD02E" w14:textId="77777777" w:rsidR="00C03F2E" w:rsidRPr="00FF3C2C" w:rsidRDefault="00C03F2E">
            <w:pPr>
              <w:keepNext/>
              <w:keepLines/>
              <w:spacing w:before="40" w:after="40"/>
              <w:jc w:val="right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2 107 563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2518C" w14:textId="77777777" w:rsidR="00C03F2E" w:rsidRPr="00FF3C2C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sz w:val="18"/>
                <w:lang w:val="en-GB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F43B9" w14:textId="77777777" w:rsidR="00C03F2E" w:rsidRPr="00FF3C2C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sz w:val="18"/>
                <w:lang w:val="en-GB"/>
              </w:rPr>
            </w:pPr>
          </w:p>
        </w:tc>
      </w:tr>
      <w:tr w:rsidR="00C1281A" w:rsidRPr="00AB34D1" w14:paraId="4A4E0B03" w14:textId="77777777" w:rsidTr="00FF3C2C"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BA7478" w14:textId="787336EF" w:rsidR="00C03F2E" w:rsidRPr="00FF3C2C" w:rsidRDefault="00C03F2E">
            <w:pPr>
              <w:keepNext/>
              <w:keepLines/>
              <w:spacing w:before="40" w:after="40"/>
              <w:rPr>
                <w:b/>
                <w:sz w:val="18"/>
                <w:lang w:val="en-GB"/>
              </w:rPr>
            </w:pPr>
            <w:r w:rsidRPr="00381BCE">
              <w:rPr>
                <w:b/>
                <w:sz w:val="18"/>
                <w:szCs w:val="18"/>
                <w:lang w:val="en-GB"/>
              </w:rPr>
              <w:t>Subtotal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12D193" w14:textId="77777777" w:rsidR="00C03F2E" w:rsidRPr="00FF3C2C" w:rsidRDefault="00C03F2E">
            <w:pPr>
              <w:keepNext/>
              <w:keepLines/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3 769 793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FEADCC" w14:textId="77777777" w:rsidR="00C03F2E" w:rsidRPr="00FF3C2C" w:rsidRDefault="00C03F2E">
            <w:pPr>
              <w:keepNext/>
              <w:keepLines/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3 713 293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5E4A31" w14:textId="77777777" w:rsidR="00C03F2E" w:rsidRPr="00FF3C2C" w:rsidRDefault="00C03F2E">
            <w:pPr>
              <w:keepNext/>
              <w:keepLines/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3 446 500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5126E6" w14:textId="77777777" w:rsidR="00C03F2E" w:rsidRPr="00FF3C2C" w:rsidRDefault="00C03F2E">
            <w:pPr>
              <w:keepNext/>
              <w:keepLines/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3 819 400</w:t>
            </w:r>
          </w:p>
        </w:tc>
      </w:tr>
      <w:tr w:rsidR="00C1281A" w:rsidRPr="00381BCE" w14:paraId="44F8BECA" w14:textId="77777777" w:rsidTr="00FF3C2C">
        <w:tc>
          <w:tcPr>
            <w:tcW w:w="15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F095A8B" w14:textId="770F57CC" w:rsidR="00C03F2E" w:rsidRPr="00FF3C2C" w:rsidRDefault="00C03F2E">
            <w:pPr>
              <w:keepNext/>
              <w:keepLines/>
              <w:spacing w:before="40" w:after="40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Total</w:t>
            </w:r>
            <w:r w:rsidR="00673AEA">
              <w:rPr>
                <w:b/>
                <w:sz w:val="18"/>
                <w:lang w:val="en-GB"/>
              </w:rPr>
              <w:t xml:space="preserve"> for the biennium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4E341EB" w14:textId="77777777" w:rsidR="00C03F2E" w:rsidRPr="00FF3C2C" w:rsidRDefault="00C03F2E">
            <w:pPr>
              <w:keepNext/>
              <w:keepLines/>
              <w:spacing w:before="40" w:after="40"/>
              <w:jc w:val="center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7 483 086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D64896B" w14:textId="77777777" w:rsidR="00C03F2E" w:rsidRPr="00FF3C2C" w:rsidRDefault="00C03F2E">
            <w:pPr>
              <w:keepNext/>
              <w:keepLines/>
              <w:spacing w:before="40" w:after="40"/>
              <w:jc w:val="center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7 265 900</w:t>
            </w:r>
          </w:p>
        </w:tc>
      </w:tr>
    </w:tbl>
    <w:p w14:paraId="15BC1B09" w14:textId="77777777" w:rsidR="00C03F2E" w:rsidRPr="00FF3C2C" w:rsidRDefault="00C03F2E" w:rsidP="00C03F2E">
      <w:pPr>
        <w:rPr>
          <w:sz w:val="18"/>
          <w:lang w:val="en-GB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48"/>
        <w:gridCol w:w="1789"/>
        <w:gridCol w:w="1789"/>
        <w:gridCol w:w="1790"/>
      </w:tblGrid>
      <w:tr w:rsidR="00C1281A" w:rsidRPr="00381BCE" w14:paraId="0C543603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C65DEF7" w14:textId="155D27D5" w:rsidR="00C03F2E" w:rsidRPr="00FF3C2C" w:rsidRDefault="00C03F2E" w:rsidP="00FF3C2C">
            <w:pPr>
              <w:keepNext/>
              <w:keepLines/>
              <w:spacing w:before="40" w:after="40"/>
              <w:rPr>
                <w:i/>
                <w:sz w:val="18"/>
                <w:lang w:val="en-GB"/>
              </w:rPr>
            </w:pPr>
            <w:r w:rsidRPr="00FF3C2C">
              <w:rPr>
                <w:i/>
                <w:sz w:val="18"/>
                <w:lang w:val="en-GB"/>
              </w:rPr>
              <w:lastRenderedPageBreak/>
              <w:t>Option 2</w:t>
            </w:r>
            <w:r w:rsidR="007728CC">
              <w:rPr>
                <w:i/>
                <w:sz w:val="18"/>
                <w:lang w:val="en-GB"/>
              </w:rPr>
              <w:t>:</w:t>
            </w:r>
            <w:r w:rsidRPr="00FF3C2C">
              <w:rPr>
                <w:i/>
                <w:sz w:val="18"/>
                <w:lang w:val="en-GB"/>
              </w:rPr>
              <w:t xml:space="preserve"> </w:t>
            </w:r>
          </w:p>
          <w:p w14:paraId="1B279A80" w14:textId="25E28A36" w:rsidR="00C03F2E" w:rsidRPr="00381BCE" w:rsidRDefault="00673AEA" w:rsidP="00FF3C2C">
            <w:pPr>
              <w:keepNext/>
              <w:keepLines/>
              <w:spacing w:before="40" w:after="40"/>
              <w:rPr>
                <w:bCs/>
                <w:i/>
                <w:sz w:val="18"/>
                <w:szCs w:val="18"/>
                <w:lang w:val="en-GB"/>
              </w:rPr>
            </w:pPr>
            <w:r>
              <w:rPr>
                <w:bCs/>
                <w:i/>
                <w:sz w:val="18"/>
                <w:szCs w:val="18"/>
                <w:lang w:val="en-GB"/>
              </w:rPr>
              <w:t>s</w:t>
            </w:r>
            <w:r w:rsidR="00C03F2E" w:rsidRPr="00381BCE">
              <w:rPr>
                <w:bCs/>
                <w:i/>
                <w:sz w:val="18"/>
                <w:szCs w:val="18"/>
                <w:lang w:val="en-GB"/>
              </w:rPr>
              <w:t>tandalone</w:t>
            </w:r>
          </w:p>
          <w:p w14:paraId="595EE236" w14:textId="77777777" w:rsidR="00C03F2E" w:rsidRPr="00FF3C2C" w:rsidRDefault="00C03F2E">
            <w:pPr>
              <w:spacing w:before="40" w:after="40"/>
              <w:rPr>
                <w:i/>
                <w:sz w:val="18"/>
                <w:lang w:val="en-GB"/>
              </w:rPr>
            </w:pPr>
            <w:r w:rsidRPr="00FF3C2C">
              <w:rPr>
                <w:i/>
                <w:sz w:val="18"/>
                <w:lang w:val="en-GB"/>
              </w:rPr>
              <w:t>Osaka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81916EC" w14:textId="77777777" w:rsidR="00C03F2E" w:rsidRPr="00FF3C2C" w:rsidRDefault="00C03F2E">
            <w:pPr>
              <w:spacing w:before="40" w:after="40"/>
              <w:jc w:val="center"/>
              <w:rPr>
                <w:i/>
                <w:sz w:val="18"/>
                <w:lang w:val="en-GB"/>
              </w:rPr>
            </w:pPr>
            <w:r w:rsidRPr="00FF3C2C">
              <w:rPr>
                <w:i/>
                <w:sz w:val="18"/>
                <w:lang w:val="en-GB"/>
              </w:rPr>
              <w:t>General Trust Fund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5912563" w14:textId="77777777" w:rsidR="00C03F2E" w:rsidRPr="00FF3C2C" w:rsidRDefault="00C03F2E">
            <w:pPr>
              <w:spacing w:before="40" w:after="40"/>
              <w:jc w:val="center"/>
              <w:rPr>
                <w:i/>
                <w:sz w:val="18"/>
                <w:lang w:val="en-GB"/>
              </w:rPr>
            </w:pPr>
            <w:r w:rsidRPr="00FF3C2C">
              <w:rPr>
                <w:i/>
                <w:sz w:val="18"/>
                <w:lang w:val="en-GB"/>
              </w:rPr>
              <w:t>Special Trust Fund</w:t>
            </w:r>
          </w:p>
        </w:tc>
      </w:tr>
      <w:tr w:rsidR="00C1281A" w:rsidRPr="00381BCE" w14:paraId="7DA80812" w14:textId="77777777" w:rsidTr="00FF3C2C"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5A8CBE9" w14:textId="77777777" w:rsidR="00C03F2E" w:rsidRPr="00FF3C2C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rPr>
                <w:sz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A373AD" w14:textId="77777777" w:rsidR="00C03F2E" w:rsidRPr="00FF3C2C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2018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997902" w14:textId="77777777" w:rsidR="00C03F2E" w:rsidRPr="00FF3C2C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2019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C40E4E" w14:textId="77777777" w:rsidR="00C03F2E" w:rsidRPr="00FF3C2C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2018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65923D" w14:textId="77777777" w:rsidR="00C03F2E" w:rsidRPr="00FF3C2C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2019</w:t>
            </w:r>
          </w:p>
        </w:tc>
      </w:tr>
      <w:tr w:rsidR="00C1281A" w:rsidRPr="00381BCE" w14:paraId="217167C5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4A998B" w14:textId="77777777" w:rsidR="00C03F2E" w:rsidRPr="00FF3C2C" w:rsidRDefault="00C03F2E">
            <w:pPr>
              <w:spacing w:before="40" w:after="40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Activities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F13ED6" w14:textId="77777777" w:rsidR="00C03F2E" w:rsidRPr="00FF3C2C" w:rsidRDefault="00C03F2E">
            <w:pPr>
              <w:spacing w:before="40" w:after="40"/>
              <w:jc w:val="right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1 921 000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0493AD" w14:textId="77777777" w:rsidR="00C03F2E" w:rsidRPr="00FF3C2C" w:rsidRDefault="00C03F2E">
            <w:pPr>
              <w:spacing w:before="40" w:after="40"/>
              <w:jc w:val="right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1 864 500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A217F5" w14:textId="77777777" w:rsidR="00C03F2E" w:rsidRPr="00FF3C2C" w:rsidRDefault="00C03F2E">
            <w:pPr>
              <w:spacing w:before="40" w:after="40"/>
              <w:jc w:val="right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7DF01D" w14:textId="77777777" w:rsidR="00C03F2E" w:rsidRPr="00FF3C2C" w:rsidRDefault="00C03F2E">
            <w:pPr>
              <w:spacing w:before="40" w:after="40"/>
              <w:jc w:val="right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3 819 400</w:t>
            </w:r>
          </w:p>
        </w:tc>
      </w:tr>
      <w:tr w:rsidR="00C1281A" w:rsidRPr="00381BCE" w14:paraId="4989AEBE" w14:textId="77777777" w:rsidTr="00FF3C2C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A6C53D" w14:textId="77777777" w:rsidR="00C03F2E" w:rsidRPr="00FF3C2C" w:rsidRDefault="00C03F2E">
            <w:pPr>
              <w:spacing w:before="40" w:after="40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Staff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E97261" w14:textId="77777777" w:rsidR="00C03F2E" w:rsidRPr="00FF3C2C" w:rsidRDefault="00C03F2E">
            <w:pPr>
              <w:spacing w:before="40" w:after="40"/>
              <w:jc w:val="right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2 515 098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D5B614" w14:textId="77777777" w:rsidR="00C03F2E" w:rsidRPr="00FF3C2C" w:rsidRDefault="00C03F2E">
            <w:pPr>
              <w:spacing w:before="40" w:after="40"/>
              <w:jc w:val="right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2 515 098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6D1A3" w14:textId="77777777" w:rsidR="00C03F2E" w:rsidRPr="00FF3C2C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sz w:val="18"/>
                <w:lang w:val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55925" w14:textId="77777777" w:rsidR="00C03F2E" w:rsidRPr="00FF3C2C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sz w:val="18"/>
                <w:lang w:val="en-GB"/>
              </w:rPr>
            </w:pPr>
          </w:p>
        </w:tc>
      </w:tr>
      <w:tr w:rsidR="00C1281A" w:rsidRPr="00381BCE" w14:paraId="5E8D217D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0181BF" w14:textId="7EDD09A3" w:rsidR="00C03F2E" w:rsidRPr="00FF3C2C" w:rsidRDefault="00C03F2E">
            <w:pPr>
              <w:spacing w:before="40" w:after="40"/>
              <w:rPr>
                <w:b/>
                <w:sz w:val="18"/>
                <w:lang w:val="en-GB"/>
              </w:rPr>
            </w:pPr>
            <w:r w:rsidRPr="00381BCE">
              <w:rPr>
                <w:b/>
                <w:sz w:val="18"/>
                <w:szCs w:val="18"/>
                <w:lang w:val="en-GB"/>
              </w:rPr>
              <w:t>Subtotal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DB443E" w14:textId="77777777" w:rsidR="00C03F2E" w:rsidRPr="00FF3C2C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4 436 098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D5DFC8" w14:textId="77777777" w:rsidR="00C03F2E" w:rsidRPr="00FF3C2C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4 379 598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F6CCA7" w14:textId="77777777" w:rsidR="00C03F2E" w:rsidRPr="00FF3C2C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160A11" w14:textId="77777777" w:rsidR="00C03F2E" w:rsidRPr="00FF3C2C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3 819 400</w:t>
            </w:r>
          </w:p>
        </w:tc>
      </w:tr>
      <w:tr w:rsidR="00C1281A" w:rsidRPr="00381BCE" w14:paraId="431BCFA0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74AA73A" w14:textId="00C7B21F" w:rsidR="00C03F2E" w:rsidRPr="00FF3C2C" w:rsidRDefault="00C03F2E">
            <w:pPr>
              <w:spacing w:before="40" w:after="40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Total</w:t>
            </w:r>
            <w:r w:rsidR="00673AEA">
              <w:rPr>
                <w:b/>
                <w:sz w:val="18"/>
                <w:lang w:val="en-GB"/>
              </w:rPr>
              <w:t xml:space="preserve"> for the biennium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5FE4EB6" w14:textId="77777777" w:rsidR="00C03F2E" w:rsidRPr="00FF3C2C" w:rsidRDefault="00C03F2E">
            <w:pPr>
              <w:spacing w:before="40" w:after="40"/>
              <w:jc w:val="center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8 815 696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81E7282" w14:textId="77777777" w:rsidR="00C03F2E" w:rsidRPr="00FF3C2C" w:rsidRDefault="00C03F2E">
            <w:pPr>
              <w:spacing w:before="40" w:after="40"/>
              <w:jc w:val="center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7 265 900</w:t>
            </w:r>
          </w:p>
        </w:tc>
      </w:tr>
    </w:tbl>
    <w:p w14:paraId="1CF90445" w14:textId="77777777" w:rsidR="00C03F2E" w:rsidRPr="00FF3C2C" w:rsidRDefault="00C03F2E" w:rsidP="00C03F2E">
      <w:pPr>
        <w:rPr>
          <w:sz w:val="18"/>
          <w:lang w:val="en-GB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48"/>
        <w:gridCol w:w="1789"/>
        <w:gridCol w:w="1789"/>
        <w:gridCol w:w="1790"/>
      </w:tblGrid>
      <w:tr w:rsidR="00C1281A" w:rsidRPr="00381BCE" w14:paraId="5585630A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8258810" w14:textId="5D16DA31" w:rsidR="00C03F2E" w:rsidRPr="00FF3C2C" w:rsidRDefault="007728CC">
            <w:pPr>
              <w:spacing w:before="40" w:after="40"/>
              <w:rPr>
                <w:i/>
                <w:sz w:val="18"/>
                <w:lang w:val="en-GB"/>
              </w:rPr>
            </w:pPr>
            <w:r w:rsidRPr="00FF3C2C">
              <w:rPr>
                <w:i/>
                <w:sz w:val="18"/>
                <w:lang w:val="en-GB"/>
              </w:rPr>
              <w:t>Option 2</w:t>
            </w:r>
            <w:r>
              <w:rPr>
                <w:i/>
                <w:sz w:val="18"/>
                <w:lang w:val="en-GB"/>
              </w:rPr>
              <w:t>:</w:t>
            </w:r>
            <w:r w:rsidR="00C03F2E" w:rsidRPr="00381BCE">
              <w:rPr>
                <w:bCs/>
                <w:i/>
                <w:sz w:val="18"/>
                <w:szCs w:val="18"/>
                <w:lang w:val="en-GB"/>
              </w:rPr>
              <w:br/>
            </w:r>
            <w:r w:rsidR="00673AEA">
              <w:rPr>
                <w:bCs/>
                <w:i/>
                <w:sz w:val="18"/>
                <w:szCs w:val="18"/>
                <w:lang w:val="en-GB"/>
              </w:rPr>
              <w:t>s</w:t>
            </w:r>
            <w:r w:rsidR="00C03F2E" w:rsidRPr="00381BCE">
              <w:rPr>
                <w:bCs/>
                <w:i/>
                <w:sz w:val="18"/>
                <w:szCs w:val="18"/>
                <w:lang w:val="en-GB"/>
              </w:rPr>
              <w:t>tandalone</w:t>
            </w:r>
          </w:p>
          <w:p w14:paraId="72E17BBE" w14:textId="77777777" w:rsidR="00C03F2E" w:rsidRPr="00FF3C2C" w:rsidRDefault="00C03F2E">
            <w:pPr>
              <w:spacing w:before="40" w:after="40"/>
              <w:rPr>
                <w:i/>
                <w:sz w:val="18"/>
                <w:lang w:val="en-GB"/>
              </w:rPr>
            </w:pPr>
            <w:r w:rsidRPr="00FF3C2C">
              <w:rPr>
                <w:i/>
                <w:sz w:val="18"/>
                <w:lang w:val="en-GB"/>
              </w:rPr>
              <w:t>Vienna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F550F20" w14:textId="77777777" w:rsidR="00C03F2E" w:rsidRPr="00FF3C2C" w:rsidRDefault="00381BCE" w:rsidP="00FF3C2C">
            <w:pPr>
              <w:tabs>
                <w:tab w:val="center" w:pos="1695"/>
                <w:tab w:val="right" w:pos="3390"/>
              </w:tabs>
              <w:spacing w:before="40" w:after="40"/>
              <w:jc w:val="center"/>
              <w:rPr>
                <w:i/>
                <w:sz w:val="18"/>
                <w:lang w:val="en-GB"/>
              </w:rPr>
            </w:pPr>
            <w:r w:rsidRPr="00FF3C2C">
              <w:rPr>
                <w:i/>
                <w:sz w:val="18"/>
                <w:lang w:val="en-GB"/>
              </w:rPr>
              <w:t>General Trust Fund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D321612" w14:textId="77777777" w:rsidR="00C03F2E" w:rsidRPr="00FF3C2C" w:rsidRDefault="00C03F2E" w:rsidP="00381BCE">
            <w:pPr>
              <w:spacing w:before="40" w:after="40"/>
              <w:jc w:val="center"/>
              <w:rPr>
                <w:i/>
                <w:sz w:val="18"/>
                <w:lang w:val="en-GB"/>
              </w:rPr>
            </w:pPr>
            <w:r w:rsidRPr="00FF3C2C">
              <w:rPr>
                <w:i/>
                <w:sz w:val="18"/>
                <w:lang w:val="en-GB"/>
              </w:rPr>
              <w:t>Special Trust Fund</w:t>
            </w:r>
          </w:p>
        </w:tc>
      </w:tr>
      <w:tr w:rsidR="00C1281A" w:rsidRPr="00381BCE" w14:paraId="4D234AA1" w14:textId="77777777" w:rsidTr="00FF3C2C"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93560CE" w14:textId="77777777" w:rsidR="00C03F2E" w:rsidRPr="00FF3C2C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rPr>
                <w:sz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CFA770" w14:textId="77777777" w:rsidR="00C03F2E" w:rsidRPr="00FF3C2C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2018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573D0B" w14:textId="77777777" w:rsidR="00C03F2E" w:rsidRPr="00FF3C2C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2019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CDA22B" w14:textId="77777777" w:rsidR="00C03F2E" w:rsidRPr="00FF3C2C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2018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D316EC" w14:textId="77777777" w:rsidR="00C03F2E" w:rsidRPr="00FF3C2C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2019</w:t>
            </w:r>
          </w:p>
        </w:tc>
      </w:tr>
      <w:tr w:rsidR="00C1281A" w:rsidRPr="00381BCE" w14:paraId="62F09F00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F2D5BB" w14:textId="77777777" w:rsidR="00C03F2E" w:rsidRPr="00FF3C2C" w:rsidRDefault="00C03F2E">
            <w:pPr>
              <w:spacing w:before="40" w:after="40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Activities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FE5F91" w14:textId="77777777" w:rsidR="00C03F2E" w:rsidRPr="00FF3C2C" w:rsidRDefault="00C03F2E">
            <w:pPr>
              <w:spacing w:before="40" w:after="40"/>
              <w:jc w:val="right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1 983 150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A52874" w14:textId="77777777" w:rsidR="00C03F2E" w:rsidRPr="00FF3C2C" w:rsidRDefault="00C03F2E">
            <w:pPr>
              <w:spacing w:before="40" w:after="40"/>
              <w:jc w:val="right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1 926 650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0D9766" w14:textId="77777777" w:rsidR="00C03F2E" w:rsidRPr="00FF3C2C" w:rsidRDefault="00C03F2E">
            <w:pPr>
              <w:spacing w:before="40" w:after="40"/>
              <w:jc w:val="right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75F2CE" w14:textId="77777777" w:rsidR="00C03F2E" w:rsidRPr="00FF3C2C" w:rsidRDefault="00C03F2E">
            <w:pPr>
              <w:spacing w:before="40" w:after="40"/>
              <w:jc w:val="right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3 819 400</w:t>
            </w:r>
          </w:p>
        </w:tc>
      </w:tr>
      <w:tr w:rsidR="00C1281A" w:rsidRPr="00381BCE" w14:paraId="2A67B393" w14:textId="77777777" w:rsidTr="00FF3C2C">
        <w:tc>
          <w:tcPr>
            <w:tcW w:w="1843" w:type="dxa"/>
            <w:hideMark/>
          </w:tcPr>
          <w:p w14:paraId="4410BEDB" w14:textId="77777777" w:rsidR="00C03F2E" w:rsidRPr="00FF3C2C" w:rsidRDefault="00C03F2E">
            <w:pPr>
              <w:spacing w:before="40" w:after="40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Staff</w:t>
            </w:r>
          </w:p>
        </w:tc>
        <w:tc>
          <w:tcPr>
            <w:tcW w:w="1548" w:type="dxa"/>
            <w:hideMark/>
          </w:tcPr>
          <w:p w14:paraId="5176BB10" w14:textId="77777777" w:rsidR="00C03F2E" w:rsidRPr="00FF3C2C" w:rsidRDefault="00C03F2E">
            <w:pPr>
              <w:spacing w:before="40" w:after="40"/>
              <w:jc w:val="right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2 358 988</w:t>
            </w:r>
          </w:p>
        </w:tc>
        <w:tc>
          <w:tcPr>
            <w:tcW w:w="1789" w:type="dxa"/>
            <w:hideMark/>
          </w:tcPr>
          <w:p w14:paraId="52F3370B" w14:textId="77777777" w:rsidR="00C03F2E" w:rsidRPr="00FF3C2C" w:rsidRDefault="00C03F2E">
            <w:pPr>
              <w:spacing w:before="40" w:after="40"/>
              <w:jc w:val="right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2 358 988</w:t>
            </w:r>
          </w:p>
        </w:tc>
        <w:tc>
          <w:tcPr>
            <w:tcW w:w="1789" w:type="dxa"/>
          </w:tcPr>
          <w:p w14:paraId="57937FDB" w14:textId="77777777" w:rsidR="00C03F2E" w:rsidRPr="00FF3C2C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sz w:val="18"/>
                <w:lang w:val="en-GB"/>
              </w:rPr>
            </w:pPr>
          </w:p>
        </w:tc>
        <w:tc>
          <w:tcPr>
            <w:tcW w:w="1790" w:type="dxa"/>
          </w:tcPr>
          <w:p w14:paraId="509CCCC0" w14:textId="77777777" w:rsidR="00C03F2E" w:rsidRPr="00FF3C2C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sz w:val="18"/>
                <w:lang w:val="en-GB"/>
              </w:rPr>
            </w:pPr>
          </w:p>
        </w:tc>
      </w:tr>
      <w:tr w:rsidR="00C1281A" w:rsidRPr="00381BCE" w14:paraId="7025B976" w14:textId="77777777" w:rsidTr="00FF3C2C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60CF5D" w14:textId="50BD8445" w:rsidR="00C03F2E" w:rsidRPr="00FF3C2C" w:rsidRDefault="00C03F2E">
            <w:pPr>
              <w:spacing w:before="40" w:after="40"/>
              <w:rPr>
                <w:b/>
                <w:sz w:val="18"/>
                <w:lang w:val="en-GB"/>
              </w:rPr>
            </w:pPr>
            <w:r w:rsidRPr="00381BCE">
              <w:rPr>
                <w:b/>
                <w:sz w:val="18"/>
                <w:szCs w:val="18"/>
                <w:lang w:val="en-GB"/>
              </w:rPr>
              <w:t>Subtotal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000F23" w14:textId="77777777" w:rsidR="00C03F2E" w:rsidRPr="00FF3C2C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4 342 138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5157DB" w14:textId="77777777" w:rsidR="00C03F2E" w:rsidRPr="00FF3C2C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4 285 638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A4317F" w14:textId="77777777" w:rsidR="00C03F2E" w:rsidRPr="00FF3C2C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3 446 500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0B8CCF" w14:textId="77777777" w:rsidR="00C03F2E" w:rsidRPr="00FF3C2C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3 819 400</w:t>
            </w:r>
          </w:p>
        </w:tc>
      </w:tr>
      <w:tr w:rsidR="00C1281A" w:rsidRPr="00381BCE" w14:paraId="16BAA6F4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248E305" w14:textId="118833F8" w:rsidR="00C03F2E" w:rsidRPr="00FF3C2C" w:rsidRDefault="00C03F2E">
            <w:pPr>
              <w:spacing w:before="40" w:after="40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Total</w:t>
            </w:r>
            <w:r w:rsidR="00673AEA">
              <w:rPr>
                <w:b/>
                <w:sz w:val="18"/>
                <w:lang w:val="en-GB"/>
              </w:rPr>
              <w:t xml:space="preserve"> for the biennium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13A1A18" w14:textId="77777777" w:rsidR="00C03F2E" w:rsidRPr="00FF3C2C" w:rsidRDefault="00C03F2E">
            <w:pPr>
              <w:spacing w:before="40" w:after="40"/>
              <w:jc w:val="center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8 627 776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D07FE7B" w14:textId="77777777" w:rsidR="00C03F2E" w:rsidRPr="00FF3C2C" w:rsidRDefault="00C03F2E">
            <w:pPr>
              <w:spacing w:before="40" w:after="40"/>
              <w:jc w:val="center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7 265 900</w:t>
            </w:r>
          </w:p>
        </w:tc>
      </w:tr>
    </w:tbl>
    <w:p w14:paraId="11A39232" w14:textId="77777777" w:rsidR="00C03F2E" w:rsidRPr="00FF3C2C" w:rsidRDefault="00C03F2E" w:rsidP="00C03F2E">
      <w:pPr>
        <w:rPr>
          <w:sz w:val="18"/>
          <w:lang w:val="en-GB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48"/>
        <w:gridCol w:w="1789"/>
        <w:gridCol w:w="1789"/>
        <w:gridCol w:w="1790"/>
      </w:tblGrid>
      <w:tr w:rsidR="00C1281A" w:rsidRPr="00381BCE" w14:paraId="0675D73A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B2C3A71" w14:textId="313E6FF6" w:rsidR="00C03F2E" w:rsidRPr="00FF3C2C" w:rsidRDefault="007728CC">
            <w:pPr>
              <w:spacing w:before="40" w:after="40"/>
              <w:rPr>
                <w:i/>
                <w:sz w:val="18"/>
                <w:lang w:val="en-GB"/>
              </w:rPr>
            </w:pPr>
            <w:r w:rsidRPr="00FF3C2C">
              <w:rPr>
                <w:i/>
                <w:sz w:val="18"/>
                <w:lang w:val="en-GB"/>
              </w:rPr>
              <w:t>Option 2</w:t>
            </w:r>
            <w:r>
              <w:rPr>
                <w:i/>
                <w:sz w:val="18"/>
                <w:lang w:val="en-GB"/>
              </w:rPr>
              <w:t>:</w:t>
            </w:r>
          </w:p>
          <w:p w14:paraId="7ACAD651" w14:textId="6CCE2CE3" w:rsidR="00C03F2E" w:rsidRPr="00381BCE" w:rsidRDefault="00673AEA">
            <w:pPr>
              <w:spacing w:before="40" w:after="40"/>
              <w:rPr>
                <w:bCs/>
                <w:i/>
                <w:sz w:val="18"/>
                <w:szCs w:val="18"/>
                <w:lang w:val="en-GB"/>
              </w:rPr>
            </w:pPr>
            <w:r>
              <w:rPr>
                <w:bCs/>
                <w:i/>
                <w:sz w:val="18"/>
                <w:szCs w:val="18"/>
                <w:lang w:val="en-GB"/>
              </w:rPr>
              <w:t>s</w:t>
            </w:r>
            <w:r w:rsidR="00C03F2E" w:rsidRPr="00381BCE">
              <w:rPr>
                <w:bCs/>
                <w:i/>
                <w:sz w:val="18"/>
                <w:szCs w:val="18"/>
                <w:lang w:val="en-GB"/>
              </w:rPr>
              <w:t>tandalone</w:t>
            </w:r>
          </w:p>
          <w:p w14:paraId="528CD663" w14:textId="0EBE6050" w:rsidR="00C03F2E" w:rsidRPr="00FF3C2C" w:rsidRDefault="00C03F2E" w:rsidP="001720B6">
            <w:pPr>
              <w:spacing w:before="40" w:after="40"/>
              <w:rPr>
                <w:i/>
                <w:sz w:val="18"/>
                <w:lang w:val="en-GB"/>
              </w:rPr>
            </w:pPr>
            <w:r w:rsidRPr="00FF3C2C">
              <w:rPr>
                <w:i/>
                <w:sz w:val="18"/>
                <w:lang w:val="en-GB"/>
              </w:rPr>
              <w:t>Washington</w:t>
            </w:r>
            <w:r w:rsidR="00673AEA">
              <w:rPr>
                <w:i/>
                <w:sz w:val="18"/>
                <w:lang w:val="en-GB"/>
              </w:rPr>
              <w:t xml:space="preserve"> 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00982A3" w14:textId="77777777" w:rsidR="00C03F2E" w:rsidRPr="00FF3C2C" w:rsidRDefault="00381BCE" w:rsidP="00FF3C2C">
            <w:pPr>
              <w:tabs>
                <w:tab w:val="center" w:pos="1695"/>
                <w:tab w:val="right" w:pos="3390"/>
              </w:tabs>
              <w:spacing w:before="40" w:after="40"/>
              <w:jc w:val="center"/>
              <w:rPr>
                <w:i/>
                <w:sz w:val="18"/>
                <w:lang w:val="en-GB"/>
              </w:rPr>
            </w:pPr>
            <w:r w:rsidRPr="00FF3C2C">
              <w:rPr>
                <w:i/>
                <w:sz w:val="18"/>
                <w:lang w:val="en-GB"/>
              </w:rPr>
              <w:t>General Trust Fund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7E5658F" w14:textId="77777777" w:rsidR="00C03F2E" w:rsidRPr="00FF3C2C" w:rsidRDefault="00C03F2E" w:rsidP="00381BCE">
            <w:pPr>
              <w:spacing w:before="40" w:after="40"/>
              <w:jc w:val="center"/>
              <w:rPr>
                <w:i/>
                <w:sz w:val="18"/>
                <w:lang w:val="en-GB"/>
              </w:rPr>
            </w:pPr>
            <w:r w:rsidRPr="00FF3C2C">
              <w:rPr>
                <w:i/>
                <w:sz w:val="18"/>
                <w:lang w:val="en-GB"/>
              </w:rPr>
              <w:t>Special Trust Fund</w:t>
            </w:r>
          </w:p>
        </w:tc>
      </w:tr>
      <w:tr w:rsidR="00C1281A" w:rsidRPr="00381BCE" w14:paraId="29648CA1" w14:textId="77777777" w:rsidTr="00FF3C2C"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1CE76A5" w14:textId="77777777" w:rsidR="00C03F2E" w:rsidRPr="00FF3C2C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rPr>
                <w:i/>
                <w:sz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AA96E4" w14:textId="77777777" w:rsidR="00C03F2E" w:rsidRPr="00FF3C2C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2018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6B6F55" w14:textId="77777777" w:rsidR="00C03F2E" w:rsidRPr="00FF3C2C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2019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9B0D29" w14:textId="77777777" w:rsidR="00C03F2E" w:rsidRPr="00FF3C2C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2018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654AC57" w14:textId="77777777" w:rsidR="00C03F2E" w:rsidRPr="00FF3C2C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2019</w:t>
            </w:r>
          </w:p>
        </w:tc>
      </w:tr>
      <w:tr w:rsidR="00C1281A" w:rsidRPr="00381BCE" w14:paraId="1C479785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73BC1B" w14:textId="77777777" w:rsidR="00C03F2E" w:rsidRPr="00FF3C2C" w:rsidRDefault="00C03F2E">
            <w:pPr>
              <w:spacing w:before="40" w:after="40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Activities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041374" w14:textId="77777777" w:rsidR="00C03F2E" w:rsidRPr="00FF3C2C" w:rsidRDefault="00C03F2E">
            <w:pPr>
              <w:spacing w:before="40" w:after="40"/>
              <w:jc w:val="right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2 356 050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6B1318" w14:textId="77777777" w:rsidR="00C03F2E" w:rsidRPr="00FF3C2C" w:rsidRDefault="00C03F2E">
            <w:pPr>
              <w:spacing w:before="40" w:after="40"/>
              <w:jc w:val="right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2 299 550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C86446" w14:textId="77777777" w:rsidR="00C03F2E" w:rsidRPr="00FF3C2C" w:rsidRDefault="00C03F2E">
            <w:pPr>
              <w:spacing w:before="40" w:after="40"/>
              <w:jc w:val="right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3 446 500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3FBBA221" w14:textId="77777777" w:rsidR="00C03F2E" w:rsidRPr="00FF3C2C" w:rsidRDefault="00C03F2E">
            <w:pPr>
              <w:spacing w:before="40" w:after="40"/>
              <w:jc w:val="right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3 819 400</w:t>
            </w:r>
          </w:p>
        </w:tc>
      </w:tr>
      <w:tr w:rsidR="00C1281A" w:rsidRPr="00381BCE" w14:paraId="076F9AAB" w14:textId="77777777" w:rsidTr="00FF3C2C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8C8065" w14:textId="77777777" w:rsidR="00C03F2E" w:rsidRPr="00FF3C2C" w:rsidRDefault="00C03F2E">
            <w:pPr>
              <w:spacing w:before="40" w:after="40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Staff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264337" w14:textId="3C9CE146" w:rsidR="00C03F2E" w:rsidRPr="00FF3C2C" w:rsidRDefault="00C03F2E" w:rsidP="00FF3C2C">
            <w:pPr>
              <w:tabs>
                <w:tab w:val="left" w:pos="720"/>
              </w:tabs>
              <w:spacing w:before="40" w:after="40"/>
              <w:jc w:val="right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2 515 098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ED4204" w14:textId="697B07FA" w:rsidR="00C03F2E" w:rsidRPr="00FF3C2C" w:rsidRDefault="00C03F2E">
            <w:pPr>
              <w:spacing w:before="40" w:after="40"/>
              <w:jc w:val="right"/>
              <w:rPr>
                <w:sz w:val="18"/>
                <w:lang w:val="en-GB"/>
              </w:rPr>
            </w:pPr>
            <w:r w:rsidRPr="00FF3C2C">
              <w:rPr>
                <w:sz w:val="18"/>
                <w:lang w:val="en-GB"/>
              </w:rPr>
              <w:t>2 515 098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A58CD" w14:textId="77777777" w:rsidR="00C03F2E" w:rsidRPr="00FF3C2C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sz w:val="18"/>
                <w:lang w:val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D7B4A" w14:textId="77777777" w:rsidR="00C03F2E" w:rsidRPr="00FF3C2C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sz w:val="18"/>
                <w:lang w:val="en-GB"/>
              </w:rPr>
            </w:pPr>
          </w:p>
        </w:tc>
      </w:tr>
      <w:tr w:rsidR="00C1281A" w:rsidRPr="00381BCE" w14:paraId="4C4A6EFD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8D469B" w14:textId="2FEE01F3" w:rsidR="00C03F2E" w:rsidRPr="00FF3C2C" w:rsidRDefault="00C03F2E">
            <w:pPr>
              <w:spacing w:before="40" w:after="40"/>
              <w:rPr>
                <w:b/>
                <w:sz w:val="18"/>
                <w:lang w:val="en-GB"/>
              </w:rPr>
            </w:pPr>
            <w:r w:rsidRPr="00381BCE">
              <w:rPr>
                <w:b/>
                <w:sz w:val="18"/>
                <w:szCs w:val="18"/>
                <w:lang w:val="en-GB"/>
              </w:rPr>
              <w:t>Subtotal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DA9E82" w14:textId="77777777" w:rsidR="00C03F2E" w:rsidRPr="00FF3C2C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 xml:space="preserve">4 871 148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FFBC90" w14:textId="77777777" w:rsidR="00C03F2E" w:rsidRPr="00FF3C2C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4 814 648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F1CA44" w14:textId="77777777" w:rsidR="00C03F2E" w:rsidRPr="00FF3C2C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E94008" w14:textId="77777777" w:rsidR="00C03F2E" w:rsidRPr="00FF3C2C" w:rsidRDefault="00C03F2E">
            <w:pPr>
              <w:spacing w:before="40" w:after="40"/>
              <w:jc w:val="right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3 819 400</w:t>
            </w:r>
          </w:p>
        </w:tc>
      </w:tr>
      <w:tr w:rsidR="00C1281A" w14:paraId="025E4757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E90B1F5" w14:textId="58CD91FB" w:rsidR="00C03F2E" w:rsidRPr="00FF3C2C" w:rsidRDefault="00C03F2E">
            <w:pPr>
              <w:spacing w:before="40" w:after="40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Total</w:t>
            </w:r>
            <w:r w:rsidR="00673AEA">
              <w:rPr>
                <w:b/>
                <w:sz w:val="18"/>
                <w:lang w:val="en-GB"/>
              </w:rPr>
              <w:t xml:space="preserve"> for the biennium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007D9DE" w14:textId="77777777" w:rsidR="00C03F2E" w:rsidRPr="00FF3C2C" w:rsidRDefault="00C03F2E">
            <w:pPr>
              <w:spacing w:before="40" w:after="40"/>
              <w:jc w:val="center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9 685 796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83E1FFE" w14:textId="77777777" w:rsidR="00C03F2E" w:rsidRPr="00FF3C2C" w:rsidRDefault="00C03F2E">
            <w:pPr>
              <w:spacing w:before="40" w:after="40"/>
              <w:jc w:val="center"/>
              <w:rPr>
                <w:b/>
                <w:sz w:val="18"/>
                <w:lang w:val="en-GB"/>
              </w:rPr>
            </w:pPr>
            <w:r w:rsidRPr="00FF3C2C">
              <w:rPr>
                <w:b/>
                <w:sz w:val="18"/>
                <w:lang w:val="en-GB"/>
              </w:rPr>
              <w:t>7 265 900</w:t>
            </w:r>
          </w:p>
        </w:tc>
      </w:tr>
    </w:tbl>
    <w:p w14:paraId="75E39604" w14:textId="77777777" w:rsidR="00C03F2E" w:rsidRPr="00FF3C2C" w:rsidRDefault="00C03F2E" w:rsidP="00C03F2E">
      <w:pPr>
        <w:pStyle w:val="Normal-pool"/>
        <w:rPr>
          <w:rFonts w:eastAsia="Calibri"/>
          <w:sz w:val="18"/>
        </w:rPr>
      </w:pPr>
    </w:p>
    <w:tbl>
      <w:tblPr>
        <w:tblStyle w:val="Tabledocrigh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1922"/>
        <w:gridCol w:w="1922"/>
        <w:gridCol w:w="1923"/>
        <w:gridCol w:w="1923"/>
      </w:tblGrid>
      <w:tr w:rsidR="00C1281A" w14:paraId="55DD4DCF" w14:textId="77777777" w:rsidTr="00C1281A">
        <w:trPr>
          <w:jc w:val="right"/>
        </w:trPr>
        <w:tc>
          <w:tcPr>
            <w:tcW w:w="194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FF0740" w14:textId="77777777" w:rsidR="00C03F2E" w:rsidRDefault="00C03F2E">
            <w:pPr>
              <w:pStyle w:val="Normal-pool"/>
              <w:spacing w:before="520"/>
              <w:rPr>
                <w:rFonts w:eastAsia="Calibri"/>
              </w:rPr>
            </w:pPr>
          </w:p>
        </w:tc>
        <w:tc>
          <w:tcPr>
            <w:tcW w:w="194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C5ECF3" w14:textId="77777777" w:rsidR="00C03F2E" w:rsidRDefault="00C03F2E">
            <w:pPr>
              <w:pStyle w:val="Normal-pool"/>
              <w:spacing w:before="520"/>
              <w:rPr>
                <w:rFonts w:eastAsia="Calibri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202A26" w14:textId="77777777" w:rsidR="00C03F2E" w:rsidRDefault="00C03F2E">
            <w:pPr>
              <w:pStyle w:val="Normal-pool"/>
              <w:spacing w:before="520"/>
              <w:rPr>
                <w:rFonts w:eastAsia="Calibri"/>
              </w:rPr>
            </w:pPr>
          </w:p>
        </w:tc>
        <w:tc>
          <w:tcPr>
            <w:tcW w:w="19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FDE806" w14:textId="77777777" w:rsidR="00C03F2E" w:rsidRDefault="00C03F2E">
            <w:pPr>
              <w:pStyle w:val="Normal-pool"/>
              <w:spacing w:before="520"/>
              <w:rPr>
                <w:rFonts w:eastAsia="Calibri"/>
              </w:rPr>
            </w:pPr>
          </w:p>
        </w:tc>
        <w:tc>
          <w:tcPr>
            <w:tcW w:w="19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BAD72A" w14:textId="77777777" w:rsidR="00C03F2E" w:rsidRDefault="00C03F2E">
            <w:pPr>
              <w:pStyle w:val="Normal-pool"/>
              <w:spacing w:before="520"/>
              <w:rPr>
                <w:rFonts w:eastAsia="Calibri"/>
              </w:rPr>
            </w:pPr>
          </w:p>
        </w:tc>
      </w:tr>
    </w:tbl>
    <w:p w14:paraId="3CDB077F" w14:textId="77777777" w:rsidR="00764665" w:rsidRDefault="006D1765" w:rsidP="00FF3C2C"/>
    <w:sectPr w:rsidR="00764665" w:rsidSect="00FF3C2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907" w:right="992" w:bottom="1418" w:left="1418" w:header="539" w:footer="9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EC7D1" w14:textId="77777777" w:rsidR="00E25EEF" w:rsidRDefault="00E25EEF" w:rsidP="00C03F2E">
      <w:r>
        <w:separator/>
      </w:r>
    </w:p>
  </w:endnote>
  <w:endnote w:type="continuationSeparator" w:id="0">
    <w:p w14:paraId="459AE772" w14:textId="77777777" w:rsidR="00E25EEF" w:rsidRDefault="00E25EEF" w:rsidP="00C03F2E">
      <w:r>
        <w:continuationSeparator/>
      </w:r>
    </w:p>
  </w:endnote>
  <w:endnote w:type="continuationNotice" w:id="1">
    <w:p w14:paraId="44E526E7" w14:textId="77777777" w:rsidR="00E25EEF" w:rsidRDefault="00E25E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E7CA6" w14:textId="784FED22" w:rsidR="00DA265F" w:rsidRPr="00FF3C2C" w:rsidRDefault="00DA265F">
    <w:pPr>
      <w:pStyle w:val="Footer"/>
      <w:rPr>
        <w:b/>
        <w:sz w:val="18"/>
      </w:rPr>
    </w:pPr>
    <w:r w:rsidRPr="00DA265F">
      <w:rPr>
        <w:b/>
        <w:sz w:val="18"/>
        <w:szCs w:val="18"/>
      </w:rPr>
      <w:fldChar w:fldCharType="begin"/>
    </w:r>
    <w:r w:rsidRPr="00DA265F">
      <w:rPr>
        <w:b/>
        <w:sz w:val="18"/>
        <w:szCs w:val="18"/>
      </w:rPr>
      <w:instrText xml:space="preserve"> PAGE   \* MERGEFORMAT </w:instrText>
    </w:r>
    <w:r w:rsidRPr="00DA265F">
      <w:rPr>
        <w:b/>
        <w:sz w:val="18"/>
        <w:szCs w:val="18"/>
      </w:rPr>
      <w:fldChar w:fldCharType="separate"/>
    </w:r>
    <w:r w:rsidR="006D1765">
      <w:rPr>
        <w:b/>
        <w:noProof/>
        <w:sz w:val="18"/>
        <w:szCs w:val="18"/>
      </w:rPr>
      <w:t>2</w:t>
    </w:r>
    <w:r w:rsidRPr="00DA265F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0DE5E" w14:textId="4939BD6A" w:rsidR="00D16E48" w:rsidRPr="00FF3C2C" w:rsidRDefault="00DA265F" w:rsidP="00DA265F">
    <w:pPr>
      <w:pStyle w:val="Footer"/>
      <w:jc w:val="right"/>
      <w:rPr>
        <w:b/>
        <w:sz w:val="18"/>
      </w:rPr>
    </w:pPr>
    <w:r w:rsidRPr="00DA265F">
      <w:rPr>
        <w:b/>
        <w:sz w:val="18"/>
        <w:szCs w:val="18"/>
      </w:rPr>
      <w:fldChar w:fldCharType="begin"/>
    </w:r>
    <w:r w:rsidRPr="00DA265F">
      <w:rPr>
        <w:b/>
        <w:sz w:val="18"/>
        <w:szCs w:val="18"/>
      </w:rPr>
      <w:instrText xml:space="preserve"> PAGE   \* MERGEFORMAT </w:instrText>
    </w:r>
    <w:r w:rsidRPr="00DA265F">
      <w:rPr>
        <w:b/>
        <w:sz w:val="18"/>
        <w:szCs w:val="18"/>
      </w:rPr>
      <w:fldChar w:fldCharType="separate"/>
    </w:r>
    <w:r w:rsidR="006D1765">
      <w:rPr>
        <w:b/>
        <w:noProof/>
        <w:sz w:val="18"/>
        <w:szCs w:val="18"/>
      </w:rPr>
      <w:t>3</w:t>
    </w:r>
    <w:r w:rsidRPr="00DA265F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17F7B" w14:textId="24938CB8" w:rsidR="00D16E48" w:rsidRPr="00C1281A" w:rsidRDefault="00D16E48" w:rsidP="00FF3C2C">
    <w:pPr>
      <w:pStyle w:val="Footer"/>
      <w:tabs>
        <w:tab w:val="clear" w:pos="4680"/>
        <w:tab w:val="clear" w:pos="9360"/>
        <w:tab w:val="left" w:pos="624"/>
      </w:tabs>
      <w:spacing w:before="60" w:after="120"/>
    </w:pPr>
    <w:r w:rsidRPr="00C1281A">
      <w:t>K1707571</w:t>
    </w:r>
    <w:r w:rsidRPr="00C1281A">
      <w:tab/>
    </w:r>
    <w:r w:rsidR="006D1765">
      <w:t>1109</w:t>
    </w:r>
    <w:r w:rsidRPr="00C1281A"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12626" w14:textId="77777777" w:rsidR="00E25EEF" w:rsidRDefault="00E25EEF" w:rsidP="00FF3C2C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60"/>
        <w:ind w:left="624"/>
      </w:pPr>
      <w:r>
        <w:separator/>
      </w:r>
    </w:p>
  </w:footnote>
  <w:footnote w:type="continuationSeparator" w:id="0">
    <w:p w14:paraId="381796FD" w14:textId="77777777" w:rsidR="00E25EEF" w:rsidRDefault="00E25EEF" w:rsidP="00C03F2E">
      <w:r>
        <w:continuationSeparator/>
      </w:r>
    </w:p>
  </w:footnote>
  <w:footnote w:type="continuationNotice" w:id="1">
    <w:p w14:paraId="6159B0BE" w14:textId="77777777" w:rsidR="00E25EEF" w:rsidRDefault="00E25EEF"/>
  </w:footnote>
  <w:footnote w:id="2">
    <w:p w14:paraId="39BB5932" w14:textId="77777777" w:rsidR="00C03F2E" w:rsidRDefault="00C03F2E" w:rsidP="00C1281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20" w:after="40"/>
        <w:ind w:left="1247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* UNEP/MC/COP.1/1.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9A6A2" w14:textId="3D206D9D" w:rsidR="00D16E48" w:rsidRPr="00FF3C2C" w:rsidRDefault="00D16E48" w:rsidP="00FF3C2C">
    <w:pPr>
      <w:pStyle w:val="Header"/>
      <w:pBdr>
        <w:bottom w:val="single" w:sz="4" w:space="1" w:color="auto"/>
      </w:pBdr>
      <w:tabs>
        <w:tab w:val="clear" w:pos="4680"/>
        <w:tab w:val="clear" w:pos="9360"/>
        <w:tab w:val="left" w:pos="624"/>
      </w:tabs>
      <w:spacing w:after="120"/>
      <w:rPr>
        <w:b/>
        <w:sz w:val="18"/>
      </w:rPr>
    </w:pPr>
    <w:r w:rsidRPr="00FF3C2C">
      <w:rPr>
        <w:b/>
        <w:sz w:val="18"/>
      </w:rPr>
      <w:t>UNEP/MC/COP.1/21/Add.4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4F6F5" w14:textId="2019E80B" w:rsidR="00DA265F" w:rsidRPr="00FF3C2C" w:rsidRDefault="00DA265F" w:rsidP="00FF3C2C">
    <w:pPr>
      <w:pStyle w:val="Header"/>
      <w:pBdr>
        <w:bottom w:val="single" w:sz="4" w:space="1" w:color="auto"/>
      </w:pBdr>
      <w:tabs>
        <w:tab w:val="clear" w:pos="4680"/>
        <w:tab w:val="clear" w:pos="9360"/>
        <w:tab w:val="left" w:pos="624"/>
      </w:tabs>
      <w:spacing w:after="120"/>
      <w:jc w:val="right"/>
      <w:rPr>
        <w:b/>
        <w:sz w:val="18"/>
      </w:rPr>
    </w:pPr>
    <w:r w:rsidRPr="00FF3C2C">
      <w:rPr>
        <w:b/>
        <w:sz w:val="18"/>
      </w:rPr>
      <w:t>UNEP/MC/COP.1/21/Add.4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4D8005F"/>
    <w:multiLevelType w:val="hybridMultilevel"/>
    <w:tmpl w:val="F75077B6"/>
    <w:lvl w:ilvl="0" w:tplc="C8D66788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i w:val="0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">
    <w:nsid w:val="62291BF8"/>
    <w:multiLevelType w:val="multilevel"/>
    <w:tmpl w:val="D07A6E4C"/>
    <w:numStyleLink w:val="Normallist"/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e Doris Zola">
    <w15:presenceInfo w15:providerId="None" w15:userId="Anne Doris Zo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defaultTabStop w:val="624"/>
  <w:evenAndOddHeaders/>
  <w:characterSpacingControl w:val="doNotCompress"/>
  <w:hdrShapeDefaults>
    <o:shapedefaults v:ext="edit" spidmax="614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2E"/>
    <w:rsid w:val="000149E6"/>
    <w:rsid w:val="000247B0"/>
    <w:rsid w:val="00026997"/>
    <w:rsid w:val="00033E0B"/>
    <w:rsid w:val="00035EDE"/>
    <w:rsid w:val="000509B4"/>
    <w:rsid w:val="0006035B"/>
    <w:rsid w:val="00071886"/>
    <w:rsid w:val="000742BC"/>
    <w:rsid w:val="00082A0C"/>
    <w:rsid w:val="00083504"/>
    <w:rsid w:val="0009640C"/>
    <w:rsid w:val="000A32B6"/>
    <w:rsid w:val="000B22A2"/>
    <w:rsid w:val="000C2A52"/>
    <w:rsid w:val="000D33C0"/>
    <w:rsid w:val="000D6941"/>
    <w:rsid w:val="001202E3"/>
    <w:rsid w:val="00123699"/>
    <w:rsid w:val="0013059D"/>
    <w:rsid w:val="00141A55"/>
    <w:rsid w:val="001446A3"/>
    <w:rsid w:val="00155395"/>
    <w:rsid w:val="00160D74"/>
    <w:rsid w:val="00167D02"/>
    <w:rsid w:val="001720B6"/>
    <w:rsid w:val="00181EC8"/>
    <w:rsid w:val="00184349"/>
    <w:rsid w:val="00195F33"/>
    <w:rsid w:val="001B1617"/>
    <w:rsid w:val="001B504B"/>
    <w:rsid w:val="001D3874"/>
    <w:rsid w:val="001D7E75"/>
    <w:rsid w:val="001E56D2"/>
    <w:rsid w:val="001E7D56"/>
    <w:rsid w:val="001F75DE"/>
    <w:rsid w:val="00200D58"/>
    <w:rsid w:val="002013BE"/>
    <w:rsid w:val="002063A4"/>
    <w:rsid w:val="0021145B"/>
    <w:rsid w:val="002412B5"/>
    <w:rsid w:val="00243D36"/>
    <w:rsid w:val="00244C18"/>
    <w:rsid w:val="00247707"/>
    <w:rsid w:val="0026018E"/>
    <w:rsid w:val="00286740"/>
    <w:rsid w:val="002929D8"/>
    <w:rsid w:val="002A237D"/>
    <w:rsid w:val="002A4C53"/>
    <w:rsid w:val="002B0672"/>
    <w:rsid w:val="002B247F"/>
    <w:rsid w:val="002C145D"/>
    <w:rsid w:val="002C2C3E"/>
    <w:rsid w:val="002C533E"/>
    <w:rsid w:val="002D027F"/>
    <w:rsid w:val="002D7A85"/>
    <w:rsid w:val="002D7B60"/>
    <w:rsid w:val="002F4761"/>
    <w:rsid w:val="002F5C79"/>
    <w:rsid w:val="003019E2"/>
    <w:rsid w:val="00303721"/>
    <w:rsid w:val="0031413F"/>
    <w:rsid w:val="003148BB"/>
    <w:rsid w:val="00317976"/>
    <w:rsid w:val="00355EA9"/>
    <w:rsid w:val="003578DE"/>
    <w:rsid w:val="00381BCE"/>
    <w:rsid w:val="00396257"/>
    <w:rsid w:val="00397EB8"/>
    <w:rsid w:val="003A4FD0"/>
    <w:rsid w:val="003A69D1"/>
    <w:rsid w:val="003A7705"/>
    <w:rsid w:val="003A77F1"/>
    <w:rsid w:val="003B1545"/>
    <w:rsid w:val="003C409D"/>
    <w:rsid w:val="003C5BA6"/>
    <w:rsid w:val="003F0E85"/>
    <w:rsid w:val="00404B48"/>
    <w:rsid w:val="00410C55"/>
    <w:rsid w:val="00416854"/>
    <w:rsid w:val="00417725"/>
    <w:rsid w:val="00437F26"/>
    <w:rsid w:val="00444097"/>
    <w:rsid w:val="00445487"/>
    <w:rsid w:val="00454769"/>
    <w:rsid w:val="00466991"/>
    <w:rsid w:val="0047064C"/>
    <w:rsid w:val="00470819"/>
    <w:rsid w:val="004A42E1"/>
    <w:rsid w:val="004B162C"/>
    <w:rsid w:val="004B5765"/>
    <w:rsid w:val="004C3DBE"/>
    <w:rsid w:val="004C5C96"/>
    <w:rsid w:val="004D06A4"/>
    <w:rsid w:val="004F1A81"/>
    <w:rsid w:val="005218D9"/>
    <w:rsid w:val="00536186"/>
    <w:rsid w:val="00544CBB"/>
    <w:rsid w:val="0057315F"/>
    <w:rsid w:val="00576104"/>
    <w:rsid w:val="005961EB"/>
    <w:rsid w:val="005C67C8"/>
    <w:rsid w:val="005D0249"/>
    <w:rsid w:val="005D6E8C"/>
    <w:rsid w:val="005F100C"/>
    <w:rsid w:val="005F68DA"/>
    <w:rsid w:val="0060773B"/>
    <w:rsid w:val="006157B5"/>
    <w:rsid w:val="00626FC6"/>
    <w:rsid w:val="006303B4"/>
    <w:rsid w:val="00633D3D"/>
    <w:rsid w:val="00641703"/>
    <w:rsid w:val="006431A6"/>
    <w:rsid w:val="006459F6"/>
    <w:rsid w:val="006501AD"/>
    <w:rsid w:val="00651BFA"/>
    <w:rsid w:val="00654475"/>
    <w:rsid w:val="00657A33"/>
    <w:rsid w:val="00665A4B"/>
    <w:rsid w:val="00673AEA"/>
    <w:rsid w:val="00692E2A"/>
    <w:rsid w:val="006A76F2"/>
    <w:rsid w:val="006C2FC3"/>
    <w:rsid w:val="006C63EA"/>
    <w:rsid w:val="006D1765"/>
    <w:rsid w:val="006D7EFB"/>
    <w:rsid w:val="006E6672"/>
    <w:rsid w:val="006E6722"/>
    <w:rsid w:val="007027B9"/>
    <w:rsid w:val="00715E88"/>
    <w:rsid w:val="00734CAA"/>
    <w:rsid w:val="0075533C"/>
    <w:rsid w:val="00757581"/>
    <w:rsid w:val="007611A0"/>
    <w:rsid w:val="007728CC"/>
    <w:rsid w:val="00796D3F"/>
    <w:rsid w:val="007A1683"/>
    <w:rsid w:val="007A3C60"/>
    <w:rsid w:val="007A5C12"/>
    <w:rsid w:val="007A7CB0"/>
    <w:rsid w:val="007B68A3"/>
    <w:rsid w:val="007C2541"/>
    <w:rsid w:val="007D66A8"/>
    <w:rsid w:val="007E003F"/>
    <w:rsid w:val="008164F2"/>
    <w:rsid w:val="00821395"/>
    <w:rsid w:val="00830E26"/>
    <w:rsid w:val="00843576"/>
    <w:rsid w:val="00843B64"/>
    <w:rsid w:val="008478FC"/>
    <w:rsid w:val="00851287"/>
    <w:rsid w:val="00867BFF"/>
    <w:rsid w:val="0088480A"/>
    <w:rsid w:val="0088757A"/>
    <w:rsid w:val="008957DD"/>
    <w:rsid w:val="00897D98"/>
    <w:rsid w:val="008A6DF2"/>
    <w:rsid w:val="008A7807"/>
    <w:rsid w:val="008B4CC9"/>
    <w:rsid w:val="008D7C99"/>
    <w:rsid w:val="008E0FCB"/>
    <w:rsid w:val="0092178C"/>
    <w:rsid w:val="00930B88"/>
    <w:rsid w:val="00940DCC"/>
    <w:rsid w:val="0094179A"/>
    <w:rsid w:val="0094459E"/>
    <w:rsid w:val="00944DBC"/>
    <w:rsid w:val="0095073C"/>
    <w:rsid w:val="00950977"/>
    <w:rsid w:val="00951A7B"/>
    <w:rsid w:val="009564A6"/>
    <w:rsid w:val="00967621"/>
    <w:rsid w:val="00967E6A"/>
    <w:rsid w:val="009B4A0F"/>
    <w:rsid w:val="009C11D2"/>
    <w:rsid w:val="009C6C70"/>
    <w:rsid w:val="009D0B63"/>
    <w:rsid w:val="009E307E"/>
    <w:rsid w:val="00A07870"/>
    <w:rsid w:val="00A07F19"/>
    <w:rsid w:val="00A1348D"/>
    <w:rsid w:val="00A232EE"/>
    <w:rsid w:val="00A4175F"/>
    <w:rsid w:val="00A44411"/>
    <w:rsid w:val="00A469FA"/>
    <w:rsid w:val="00A55B01"/>
    <w:rsid w:val="00A56B5B"/>
    <w:rsid w:val="00A603FF"/>
    <w:rsid w:val="00A657DD"/>
    <w:rsid w:val="00A666A6"/>
    <w:rsid w:val="00A675FD"/>
    <w:rsid w:val="00A72437"/>
    <w:rsid w:val="00A80611"/>
    <w:rsid w:val="00A91304"/>
    <w:rsid w:val="00A91962"/>
    <w:rsid w:val="00AB34D1"/>
    <w:rsid w:val="00AB5340"/>
    <w:rsid w:val="00AC0A89"/>
    <w:rsid w:val="00AC7C96"/>
    <w:rsid w:val="00AE237D"/>
    <w:rsid w:val="00AE502A"/>
    <w:rsid w:val="00AF7C07"/>
    <w:rsid w:val="00B22C93"/>
    <w:rsid w:val="00B27589"/>
    <w:rsid w:val="00B405B7"/>
    <w:rsid w:val="00B52222"/>
    <w:rsid w:val="00B539EC"/>
    <w:rsid w:val="00B54FE7"/>
    <w:rsid w:val="00B66901"/>
    <w:rsid w:val="00B71E6D"/>
    <w:rsid w:val="00B72070"/>
    <w:rsid w:val="00B779E1"/>
    <w:rsid w:val="00B844F5"/>
    <w:rsid w:val="00B91EE1"/>
    <w:rsid w:val="00BA0090"/>
    <w:rsid w:val="00BA18C5"/>
    <w:rsid w:val="00BA1A67"/>
    <w:rsid w:val="00BE5B5F"/>
    <w:rsid w:val="00C03F2E"/>
    <w:rsid w:val="00C1281A"/>
    <w:rsid w:val="00C17F4D"/>
    <w:rsid w:val="00C24C96"/>
    <w:rsid w:val="00C26F55"/>
    <w:rsid w:val="00C30C63"/>
    <w:rsid w:val="00C36B8B"/>
    <w:rsid w:val="00C415C1"/>
    <w:rsid w:val="00C45E5B"/>
    <w:rsid w:val="00C47DBF"/>
    <w:rsid w:val="00C552FF"/>
    <w:rsid w:val="00C558DA"/>
    <w:rsid w:val="00C55AF3"/>
    <w:rsid w:val="00C60E8A"/>
    <w:rsid w:val="00C84759"/>
    <w:rsid w:val="00C87EE7"/>
    <w:rsid w:val="00C94918"/>
    <w:rsid w:val="00CA6C7F"/>
    <w:rsid w:val="00CC10A6"/>
    <w:rsid w:val="00CD5EB8"/>
    <w:rsid w:val="00CD7044"/>
    <w:rsid w:val="00CE08B9"/>
    <w:rsid w:val="00CE524C"/>
    <w:rsid w:val="00CF141F"/>
    <w:rsid w:val="00CF1614"/>
    <w:rsid w:val="00CF4777"/>
    <w:rsid w:val="00D067BB"/>
    <w:rsid w:val="00D1352A"/>
    <w:rsid w:val="00D169AF"/>
    <w:rsid w:val="00D16E48"/>
    <w:rsid w:val="00D25249"/>
    <w:rsid w:val="00D3126A"/>
    <w:rsid w:val="00D44172"/>
    <w:rsid w:val="00D63B8C"/>
    <w:rsid w:val="00D739CC"/>
    <w:rsid w:val="00D8093D"/>
    <w:rsid w:val="00D8108C"/>
    <w:rsid w:val="00D842AE"/>
    <w:rsid w:val="00D9211C"/>
    <w:rsid w:val="00D92DE0"/>
    <w:rsid w:val="00D92FEF"/>
    <w:rsid w:val="00D93A0F"/>
    <w:rsid w:val="00DA1BCA"/>
    <w:rsid w:val="00DA265F"/>
    <w:rsid w:val="00DC46FF"/>
    <w:rsid w:val="00DC5254"/>
    <w:rsid w:val="00DD1A4F"/>
    <w:rsid w:val="00DD3107"/>
    <w:rsid w:val="00DD7C2C"/>
    <w:rsid w:val="00E06797"/>
    <w:rsid w:val="00E10384"/>
    <w:rsid w:val="00E1265B"/>
    <w:rsid w:val="00E13B48"/>
    <w:rsid w:val="00E1404F"/>
    <w:rsid w:val="00E21C83"/>
    <w:rsid w:val="00E24ADA"/>
    <w:rsid w:val="00E25EEF"/>
    <w:rsid w:val="00E32F59"/>
    <w:rsid w:val="00E46D9A"/>
    <w:rsid w:val="00E47BB7"/>
    <w:rsid w:val="00E565FF"/>
    <w:rsid w:val="00E65388"/>
    <w:rsid w:val="00E85B7D"/>
    <w:rsid w:val="00E9121B"/>
    <w:rsid w:val="00EA0AE2"/>
    <w:rsid w:val="00EA39E5"/>
    <w:rsid w:val="00EC5A46"/>
    <w:rsid w:val="00EC63E2"/>
    <w:rsid w:val="00EF22B3"/>
    <w:rsid w:val="00F03B69"/>
    <w:rsid w:val="00F07A50"/>
    <w:rsid w:val="00F113DA"/>
    <w:rsid w:val="00F37DC8"/>
    <w:rsid w:val="00F439B3"/>
    <w:rsid w:val="00F650C3"/>
    <w:rsid w:val="00F65D85"/>
    <w:rsid w:val="00F8091E"/>
    <w:rsid w:val="00F8615C"/>
    <w:rsid w:val="00F969E5"/>
    <w:rsid w:val="00FA087D"/>
    <w:rsid w:val="00FA6BB0"/>
    <w:rsid w:val="00FD5860"/>
    <w:rsid w:val="00FE352D"/>
    <w:rsid w:val="00FE40EB"/>
    <w:rsid w:val="00FE4D02"/>
    <w:rsid w:val="00FE7D62"/>
    <w:rsid w:val="00FF3819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8"/>
    <o:shapelayout v:ext="edit">
      <o:idmap v:ext="edit" data="1"/>
    </o:shapelayout>
  </w:shapeDefaults>
  <w:decimalSymbol w:val="."/>
  <w:listSeparator w:val=","/>
  <w14:docId w14:val="491DA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1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number"/>
    <w:link w:val="Heading1Char"/>
    <w:qFormat/>
    <w:rsid w:val="00C1281A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0A32B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0A32B6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0A32B6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A32B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0A32B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0A32B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0A32B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0A32B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2">
    <w:name w:val="CH2"/>
    <w:basedOn w:val="Normal"/>
    <w:next w:val="Normal"/>
    <w:link w:val="CH2Char"/>
    <w:rsid w:val="00C1281A"/>
    <w:pPr>
      <w:keepNext/>
      <w:keepLines/>
      <w:tabs>
        <w:tab w:val="right" w:pos="851"/>
        <w:tab w:val="left" w:pos="4082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1">
    <w:name w:val="CH1"/>
    <w:basedOn w:val="Normal"/>
    <w:next w:val="CH2"/>
    <w:rsid w:val="00C1281A"/>
    <w:pPr>
      <w:keepNext/>
      <w:keepLines/>
      <w:tabs>
        <w:tab w:val="right" w:pos="851"/>
        <w:tab w:val="left" w:pos="4082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character" w:customStyle="1" w:styleId="CH2Char">
    <w:name w:val="CH2 Char"/>
    <w:link w:val="CH2"/>
    <w:locked/>
    <w:rsid w:val="00C03F2E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customStyle="1" w:styleId="Normal-pool">
    <w:name w:val="Normal-pool"/>
    <w:rsid w:val="00C1281A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Title">
    <w:name w:val="AA_Title"/>
    <w:basedOn w:val="Normal"/>
    <w:rsid w:val="00C1281A"/>
    <w:pPr>
      <w:keepNext/>
      <w:keepLines/>
      <w:tabs>
        <w:tab w:val="left" w:pos="4082"/>
      </w:tabs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C1281A"/>
  </w:style>
  <w:style w:type="paragraph" w:customStyle="1" w:styleId="BBTitle">
    <w:name w:val="BB_Title"/>
    <w:basedOn w:val="Normal"/>
    <w:rsid w:val="00C1281A"/>
    <w:pPr>
      <w:keepNext/>
      <w:keepLines/>
      <w:tabs>
        <w:tab w:val="left" w:pos="4082"/>
      </w:tabs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customStyle="1" w:styleId="NormalNonumber">
    <w:name w:val="Normal_No_number"/>
    <w:basedOn w:val="Normal"/>
    <w:rsid w:val="00C1281A"/>
    <w:pPr>
      <w:tabs>
        <w:tab w:val="left" w:pos="4082"/>
      </w:tabs>
      <w:spacing w:after="120"/>
      <w:ind w:left="1247"/>
    </w:pPr>
    <w:rPr>
      <w:lang w:val="en-GB"/>
    </w:rPr>
  </w:style>
  <w:style w:type="table" w:styleId="TableGrid">
    <w:name w:val="Table Grid"/>
    <w:basedOn w:val="TableNormal"/>
    <w:uiPriority w:val="39"/>
    <w:rsid w:val="00C03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docright">
    <w:name w:val="Table_doc_right"/>
    <w:basedOn w:val="TableNormal"/>
    <w:rsid w:val="00C03F2E"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</w:style>
  <w:style w:type="paragraph" w:styleId="BalloonText">
    <w:name w:val="Balloon Text"/>
    <w:basedOn w:val="Normal"/>
    <w:link w:val="BalloonTextChar"/>
    <w:unhideWhenUsed/>
    <w:rsid w:val="000A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3F2E"/>
    <w:rPr>
      <w:rFonts w:ascii="Tahoma" w:eastAsia="Times New Roman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nhideWhenUsed/>
    <w:rsid w:val="00C1281A"/>
    <w:pPr>
      <w:tabs>
        <w:tab w:val="clear" w:pos="1247"/>
        <w:tab w:val="clear" w:pos="1814"/>
        <w:tab w:val="clear" w:pos="2381"/>
        <w:tab w:val="clear" w:pos="2948"/>
        <w:tab w:val="clear" w:pos="3515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E4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nhideWhenUsed/>
    <w:rsid w:val="00C1281A"/>
    <w:pPr>
      <w:tabs>
        <w:tab w:val="clear" w:pos="1247"/>
        <w:tab w:val="clear" w:pos="1814"/>
        <w:tab w:val="clear" w:pos="2381"/>
        <w:tab w:val="clear" w:pos="2948"/>
        <w:tab w:val="clear" w:pos="3515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6E48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0A32B6"/>
    <w:rPr>
      <w:rFonts w:ascii="Times New Roman" w:eastAsia="Times New Roman" w:hAnsi="Times New Roman" w:cs="Times New Roman"/>
      <w:b/>
      <w:sz w:val="28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0A32B6"/>
    <w:rPr>
      <w:rFonts w:ascii="Times New Roman" w:eastAsia="Times New Roman" w:hAnsi="Times New Roman" w:cs="Times New Roman"/>
      <w:b/>
      <w:sz w:val="24"/>
      <w:szCs w:val="24"/>
      <w:lang w:val="fr-FR"/>
    </w:rPr>
  </w:style>
  <w:style w:type="character" w:customStyle="1" w:styleId="Heading3Char">
    <w:name w:val="Heading 3 Char"/>
    <w:basedOn w:val="DefaultParagraphFont"/>
    <w:link w:val="Heading3"/>
    <w:rsid w:val="000A32B6"/>
    <w:rPr>
      <w:rFonts w:ascii="Times New Roman" w:eastAsia="Times New Roman" w:hAnsi="Times New Roman" w:cs="Times New Roman"/>
      <w:b/>
      <w:sz w:val="20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0A32B6"/>
    <w:rPr>
      <w:rFonts w:ascii="Times New Roman" w:eastAsia="Times New Roman" w:hAnsi="Times New Roman" w:cs="Times New Roman"/>
      <w:b/>
      <w:sz w:val="20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rsid w:val="000A32B6"/>
    <w:rPr>
      <w:rFonts w:ascii="Univers" w:eastAsia="Times New Roman" w:hAnsi="Univers" w:cs="Times New Roman"/>
      <w:b/>
      <w:sz w:val="24"/>
      <w:szCs w:val="20"/>
      <w:lang w:val="fr-FR"/>
    </w:rPr>
  </w:style>
  <w:style w:type="character" w:customStyle="1" w:styleId="Heading6Char">
    <w:name w:val="Heading 6 Char"/>
    <w:basedOn w:val="DefaultParagraphFont"/>
    <w:link w:val="Heading6"/>
    <w:rsid w:val="000A32B6"/>
    <w:rPr>
      <w:rFonts w:ascii="Times New Roman" w:eastAsia="Times New Roman" w:hAnsi="Times New Roman" w:cs="Times New Roman"/>
      <w:b/>
      <w:bCs/>
      <w:sz w:val="24"/>
      <w:szCs w:val="20"/>
      <w:lang w:val="fr-FR"/>
    </w:rPr>
  </w:style>
  <w:style w:type="character" w:customStyle="1" w:styleId="Heading7Char">
    <w:name w:val="Heading 7 Char"/>
    <w:basedOn w:val="DefaultParagraphFont"/>
    <w:link w:val="Heading7"/>
    <w:rsid w:val="000A32B6"/>
    <w:rPr>
      <w:rFonts w:ascii="Times New Roman" w:eastAsia="Times New Roman" w:hAnsi="Times New Roman" w:cs="Times New Roman"/>
      <w:snapToGrid w:val="0"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0A32B6"/>
    <w:rPr>
      <w:rFonts w:ascii="Times New Roman" w:eastAsia="Times New Roman" w:hAnsi="Times New Roman" w:cs="Times New Roman"/>
      <w:snapToGrid w:val="0"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0A32B6"/>
    <w:rPr>
      <w:rFonts w:ascii="Times New Roman" w:eastAsia="Times New Roman" w:hAnsi="Times New Roman" w:cs="Times New Roman"/>
      <w:snapToGrid w:val="0"/>
      <w:sz w:val="20"/>
      <w:szCs w:val="20"/>
      <w:u w:val="single"/>
    </w:rPr>
  </w:style>
  <w:style w:type="character" w:styleId="PageNumber">
    <w:name w:val="page number"/>
    <w:basedOn w:val="DefaultParagraphFont"/>
    <w:semiHidden/>
    <w:rsid w:val="000A32B6"/>
    <w:rPr>
      <w:rFonts w:ascii="Times New Roman" w:hAnsi="Times New Roman"/>
      <w:b/>
      <w:sz w:val="18"/>
    </w:rPr>
  </w:style>
  <w:style w:type="paragraph" w:styleId="TOC6">
    <w:name w:val="toc 6"/>
    <w:basedOn w:val="Normal"/>
    <w:next w:val="Normal"/>
    <w:autoRedefine/>
    <w:semiHidden/>
    <w:rsid w:val="000A32B6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A32B6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A32B6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A32B6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0A32B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A32B6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3">
    <w:name w:val="CH3"/>
    <w:basedOn w:val="Normalpool"/>
    <w:next w:val="Normalnumber"/>
    <w:rsid w:val="000A32B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0A32B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0A32B6"/>
    <w:pPr>
      <w:spacing w:after="0" w:line="240" w:lineRule="auto"/>
    </w:pPr>
    <w:rPr>
      <w:rFonts w:ascii="Arial" w:eastAsia="Times New Roman" w:hAnsi="Arial" w:cs="Times New Roman"/>
      <w:sz w:val="16"/>
      <w:szCs w:val="20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0A32B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0A32B6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0A32B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C1281A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ooter-pool">
    <w:name w:val="Footer-pool"/>
    <w:basedOn w:val="Normal-pool"/>
    <w:next w:val="Normal-pool"/>
    <w:rsid w:val="000A32B6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0A32B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FootnoteReference">
    <w:name w:val="footnote reference"/>
    <w:basedOn w:val="DefaultParagraphFont"/>
    <w:semiHidden/>
    <w:rsid w:val="000A32B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semiHidden/>
    <w:rsid w:val="000A32B6"/>
    <w:pPr>
      <w:spacing w:before="20" w:after="40"/>
      <w:ind w:left="1247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0A32B6"/>
    <w:rPr>
      <w:rFonts w:ascii="Times New Roman" w:eastAsia="Times New Roman" w:hAnsi="Times New Roman" w:cs="Times New Roman"/>
      <w:sz w:val="18"/>
      <w:szCs w:val="20"/>
      <w:lang w:val="fr-FR"/>
    </w:rPr>
  </w:style>
  <w:style w:type="character" w:customStyle="1" w:styleId="NormalnumberChar">
    <w:name w:val="Normal_number Char"/>
    <w:link w:val="Normalnumber"/>
    <w:locked/>
    <w:rsid w:val="000A32B6"/>
    <w:rPr>
      <w:lang w:val="en-GB"/>
    </w:rPr>
  </w:style>
  <w:style w:type="table" w:customStyle="1" w:styleId="AATable">
    <w:name w:val="AA_Table"/>
    <w:basedOn w:val="TableNormal"/>
    <w:semiHidden/>
    <w:rsid w:val="000A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character" w:styleId="Hyperlink">
    <w:name w:val="Hyperlink"/>
    <w:basedOn w:val="DefaultParagraphFont"/>
    <w:semiHidden/>
    <w:rsid w:val="000A32B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0A32B6"/>
    <w:pPr>
      <w:numPr>
        <w:numId w:val="3"/>
      </w:numPr>
    </w:pPr>
  </w:style>
  <w:style w:type="paragraph" w:customStyle="1" w:styleId="Normalnumber">
    <w:name w:val="Normal_number"/>
    <w:basedOn w:val="Normalpool"/>
    <w:link w:val="NormalnumberChar"/>
    <w:rsid w:val="00C1281A"/>
    <w:pPr>
      <w:numPr>
        <w:numId w:val="3"/>
      </w:numPr>
      <w:spacing w:after="120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Titletable">
    <w:name w:val="Title_table"/>
    <w:basedOn w:val="Normalpool"/>
    <w:rsid w:val="000A32B6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A32B6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A32B6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A32B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A32B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A32B6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0A32B6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0A32B6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C12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1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number"/>
    <w:link w:val="Heading1Char"/>
    <w:qFormat/>
    <w:rsid w:val="00C1281A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0A32B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0A32B6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0A32B6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A32B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0A32B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0A32B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0A32B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0A32B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2">
    <w:name w:val="CH2"/>
    <w:basedOn w:val="Normal"/>
    <w:next w:val="Normal"/>
    <w:link w:val="CH2Char"/>
    <w:rsid w:val="00C1281A"/>
    <w:pPr>
      <w:keepNext/>
      <w:keepLines/>
      <w:tabs>
        <w:tab w:val="right" w:pos="851"/>
        <w:tab w:val="left" w:pos="4082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1">
    <w:name w:val="CH1"/>
    <w:basedOn w:val="Normal"/>
    <w:next w:val="CH2"/>
    <w:rsid w:val="00C1281A"/>
    <w:pPr>
      <w:keepNext/>
      <w:keepLines/>
      <w:tabs>
        <w:tab w:val="right" w:pos="851"/>
        <w:tab w:val="left" w:pos="4082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character" w:customStyle="1" w:styleId="CH2Char">
    <w:name w:val="CH2 Char"/>
    <w:link w:val="CH2"/>
    <w:locked/>
    <w:rsid w:val="00C03F2E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customStyle="1" w:styleId="Normal-pool">
    <w:name w:val="Normal-pool"/>
    <w:rsid w:val="00C1281A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Title">
    <w:name w:val="AA_Title"/>
    <w:basedOn w:val="Normal"/>
    <w:rsid w:val="00C1281A"/>
    <w:pPr>
      <w:keepNext/>
      <w:keepLines/>
      <w:tabs>
        <w:tab w:val="left" w:pos="4082"/>
      </w:tabs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C1281A"/>
  </w:style>
  <w:style w:type="paragraph" w:customStyle="1" w:styleId="BBTitle">
    <w:name w:val="BB_Title"/>
    <w:basedOn w:val="Normal"/>
    <w:rsid w:val="00C1281A"/>
    <w:pPr>
      <w:keepNext/>
      <w:keepLines/>
      <w:tabs>
        <w:tab w:val="left" w:pos="4082"/>
      </w:tabs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customStyle="1" w:styleId="NormalNonumber">
    <w:name w:val="Normal_No_number"/>
    <w:basedOn w:val="Normal"/>
    <w:rsid w:val="00C1281A"/>
    <w:pPr>
      <w:tabs>
        <w:tab w:val="left" w:pos="4082"/>
      </w:tabs>
      <w:spacing w:after="120"/>
      <w:ind w:left="1247"/>
    </w:pPr>
    <w:rPr>
      <w:lang w:val="en-GB"/>
    </w:rPr>
  </w:style>
  <w:style w:type="table" w:styleId="TableGrid">
    <w:name w:val="Table Grid"/>
    <w:basedOn w:val="TableNormal"/>
    <w:uiPriority w:val="39"/>
    <w:rsid w:val="00C03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docright">
    <w:name w:val="Table_doc_right"/>
    <w:basedOn w:val="TableNormal"/>
    <w:rsid w:val="00C03F2E"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</w:style>
  <w:style w:type="paragraph" w:styleId="BalloonText">
    <w:name w:val="Balloon Text"/>
    <w:basedOn w:val="Normal"/>
    <w:link w:val="BalloonTextChar"/>
    <w:unhideWhenUsed/>
    <w:rsid w:val="000A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3F2E"/>
    <w:rPr>
      <w:rFonts w:ascii="Tahoma" w:eastAsia="Times New Roman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nhideWhenUsed/>
    <w:rsid w:val="00C1281A"/>
    <w:pPr>
      <w:tabs>
        <w:tab w:val="clear" w:pos="1247"/>
        <w:tab w:val="clear" w:pos="1814"/>
        <w:tab w:val="clear" w:pos="2381"/>
        <w:tab w:val="clear" w:pos="2948"/>
        <w:tab w:val="clear" w:pos="3515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E4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nhideWhenUsed/>
    <w:rsid w:val="00C1281A"/>
    <w:pPr>
      <w:tabs>
        <w:tab w:val="clear" w:pos="1247"/>
        <w:tab w:val="clear" w:pos="1814"/>
        <w:tab w:val="clear" w:pos="2381"/>
        <w:tab w:val="clear" w:pos="2948"/>
        <w:tab w:val="clear" w:pos="3515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6E48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0A32B6"/>
    <w:rPr>
      <w:rFonts w:ascii="Times New Roman" w:eastAsia="Times New Roman" w:hAnsi="Times New Roman" w:cs="Times New Roman"/>
      <w:b/>
      <w:sz w:val="28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0A32B6"/>
    <w:rPr>
      <w:rFonts w:ascii="Times New Roman" w:eastAsia="Times New Roman" w:hAnsi="Times New Roman" w:cs="Times New Roman"/>
      <w:b/>
      <w:sz w:val="24"/>
      <w:szCs w:val="24"/>
      <w:lang w:val="fr-FR"/>
    </w:rPr>
  </w:style>
  <w:style w:type="character" w:customStyle="1" w:styleId="Heading3Char">
    <w:name w:val="Heading 3 Char"/>
    <w:basedOn w:val="DefaultParagraphFont"/>
    <w:link w:val="Heading3"/>
    <w:rsid w:val="000A32B6"/>
    <w:rPr>
      <w:rFonts w:ascii="Times New Roman" w:eastAsia="Times New Roman" w:hAnsi="Times New Roman" w:cs="Times New Roman"/>
      <w:b/>
      <w:sz w:val="20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0A32B6"/>
    <w:rPr>
      <w:rFonts w:ascii="Times New Roman" w:eastAsia="Times New Roman" w:hAnsi="Times New Roman" w:cs="Times New Roman"/>
      <w:b/>
      <w:sz w:val="20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rsid w:val="000A32B6"/>
    <w:rPr>
      <w:rFonts w:ascii="Univers" w:eastAsia="Times New Roman" w:hAnsi="Univers" w:cs="Times New Roman"/>
      <w:b/>
      <w:sz w:val="24"/>
      <w:szCs w:val="20"/>
      <w:lang w:val="fr-FR"/>
    </w:rPr>
  </w:style>
  <w:style w:type="character" w:customStyle="1" w:styleId="Heading6Char">
    <w:name w:val="Heading 6 Char"/>
    <w:basedOn w:val="DefaultParagraphFont"/>
    <w:link w:val="Heading6"/>
    <w:rsid w:val="000A32B6"/>
    <w:rPr>
      <w:rFonts w:ascii="Times New Roman" w:eastAsia="Times New Roman" w:hAnsi="Times New Roman" w:cs="Times New Roman"/>
      <w:b/>
      <w:bCs/>
      <w:sz w:val="24"/>
      <w:szCs w:val="20"/>
      <w:lang w:val="fr-FR"/>
    </w:rPr>
  </w:style>
  <w:style w:type="character" w:customStyle="1" w:styleId="Heading7Char">
    <w:name w:val="Heading 7 Char"/>
    <w:basedOn w:val="DefaultParagraphFont"/>
    <w:link w:val="Heading7"/>
    <w:rsid w:val="000A32B6"/>
    <w:rPr>
      <w:rFonts w:ascii="Times New Roman" w:eastAsia="Times New Roman" w:hAnsi="Times New Roman" w:cs="Times New Roman"/>
      <w:snapToGrid w:val="0"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0A32B6"/>
    <w:rPr>
      <w:rFonts w:ascii="Times New Roman" w:eastAsia="Times New Roman" w:hAnsi="Times New Roman" w:cs="Times New Roman"/>
      <w:snapToGrid w:val="0"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0A32B6"/>
    <w:rPr>
      <w:rFonts w:ascii="Times New Roman" w:eastAsia="Times New Roman" w:hAnsi="Times New Roman" w:cs="Times New Roman"/>
      <w:snapToGrid w:val="0"/>
      <w:sz w:val="20"/>
      <w:szCs w:val="20"/>
      <w:u w:val="single"/>
    </w:rPr>
  </w:style>
  <w:style w:type="character" w:styleId="PageNumber">
    <w:name w:val="page number"/>
    <w:basedOn w:val="DefaultParagraphFont"/>
    <w:semiHidden/>
    <w:rsid w:val="000A32B6"/>
    <w:rPr>
      <w:rFonts w:ascii="Times New Roman" w:hAnsi="Times New Roman"/>
      <w:b/>
      <w:sz w:val="18"/>
    </w:rPr>
  </w:style>
  <w:style w:type="paragraph" w:styleId="TOC6">
    <w:name w:val="toc 6"/>
    <w:basedOn w:val="Normal"/>
    <w:next w:val="Normal"/>
    <w:autoRedefine/>
    <w:semiHidden/>
    <w:rsid w:val="000A32B6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A32B6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A32B6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A32B6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0A32B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A32B6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3">
    <w:name w:val="CH3"/>
    <w:basedOn w:val="Normalpool"/>
    <w:next w:val="Normalnumber"/>
    <w:rsid w:val="000A32B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0A32B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0A32B6"/>
    <w:pPr>
      <w:spacing w:after="0" w:line="240" w:lineRule="auto"/>
    </w:pPr>
    <w:rPr>
      <w:rFonts w:ascii="Arial" w:eastAsia="Times New Roman" w:hAnsi="Arial" w:cs="Times New Roman"/>
      <w:sz w:val="16"/>
      <w:szCs w:val="20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0A32B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0A32B6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0A32B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C1281A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ooter-pool">
    <w:name w:val="Footer-pool"/>
    <w:basedOn w:val="Normal-pool"/>
    <w:next w:val="Normal-pool"/>
    <w:rsid w:val="000A32B6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0A32B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FootnoteReference">
    <w:name w:val="footnote reference"/>
    <w:basedOn w:val="DefaultParagraphFont"/>
    <w:semiHidden/>
    <w:rsid w:val="000A32B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semiHidden/>
    <w:rsid w:val="000A32B6"/>
    <w:pPr>
      <w:spacing w:before="20" w:after="40"/>
      <w:ind w:left="1247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0A32B6"/>
    <w:rPr>
      <w:rFonts w:ascii="Times New Roman" w:eastAsia="Times New Roman" w:hAnsi="Times New Roman" w:cs="Times New Roman"/>
      <w:sz w:val="18"/>
      <w:szCs w:val="20"/>
      <w:lang w:val="fr-FR"/>
    </w:rPr>
  </w:style>
  <w:style w:type="character" w:customStyle="1" w:styleId="NormalnumberChar">
    <w:name w:val="Normal_number Char"/>
    <w:link w:val="Normalnumber"/>
    <w:locked/>
    <w:rsid w:val="000A32B6"/>
    <w:rPr>
      <w:lang w:val="en-GB"/>
    </w:rPr>
  </w:style>
  <w:style w:type="table" w:customStyle="1" w:styleId="AATable">
    <w:name w:val="AA_Table"/>
    <w:basedOn w:val="TableNormal"/>
    <w:semiHidden/>
    <w:rsid w:val="000A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character" w:styleId="Hyperlink">
    <w:name w:val="Hyperlink"/>
    <w:basedOn w:val="DefaultParagraphFont"/>
    <w:semiHidden/>
    <w:rsid w:val="000A32B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0A32B6"/>
    <w:pPr>
      <w:numPr>
        <w:numId w:val="3"/>
      </w:numPr>
    </w:pPr>
  </w:style>
  <w:style w:type="paragraph" w:customStyle="1" w:styleId="Normalnumber">
    <w:name w:val="Normal_number"/>
    <w:basedOn w:val="Normalpool"/>
    <w:link w:val="NormalnumberChar"/>
    <w:rsid w:val="00C1281A"/>
    <w:pPr>
      <w:numPr>
        <w:numId w:val="3"/>
      </w:numPr>
      <w:spacing w:after="120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Titletable">
    <w:name w:val="Title_table"/>
    <w:basedOn w:val="Normalpool"/>
    <w:rsid w:val="000A32B6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A32B6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A32B6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A32B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A32B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A32B6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0A32B6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0A32B6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C12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5781D-EC4D-4332-BA87-ADC4DFFBD0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8B041F-BECD-426C-9841-EB761821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F078ABEB.dotm</Template>
  <TotalTime>1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Collier</dc:creator>
  <cp:lastModifiedBy>Cynthia Mwanza</cp:lastModifiedBy>
  <cp:revision>3</cp:revision>
  <dcterms:created xsi:type="dcterms:W3CDTF">2017-09-11T12:26:00Z</dcterms:created>
  <dcterms:modified xsi:type="dcterms:W3CDTF">2017-09-11T12:29:00Z</dcterms:modified>
</cp:coreProperties>
</file>