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4FD3E" w14:textId="1CA7D765" w:rsidR="00A06DF8" w:rsidRPr="008E4D6C" w:rsidRDefault="00172D6A" w:rsidP="000F084C">
      <w:pPr>
        <w:pStyle w:val="ZZAnxheader"/>
        <w:spacing w:before="240" w:after="120"/>
        <w:rPr>
          <w:b w:val="0"/>
          <w:bCs w:val="0"/>
          <w:sz w:val="24"/>
          <w:szCs w:val="24"/>
          <w:lang w:val="fr-FR"/>
        </w:rPr>
      </w:pPr>
      <w:r w:rsidRPr="008E4D6C">
        <w:rPr>
          <w:sz w:val="24"/>
          <w:szCs w:val="24"/>
          <w:lang w:val="fr-FR"/>
        </w:rPr>
        <w:tab/>
      </w:r>
      <w:r w:rsidR="007352F3" w:rsidRPr="008E4D6C">
        <w:rPr>
          <w:sz w:val="24"/>
          <w:szCs w:val="24"/>
          <w:lang w:val="fr-FR"/>
        </w:rPr>
        <w:t>Annexe à la décision </w:t>
      </w:r>
      <w:r w:rsidR="00A06DF8" w:rsidRPr="008E4D6C">
        <w:rPr>
          <w:sz w:val="24"/>
          <w:szCs w:val="24"/>
          <w:lang w:val="fr-FR"/>
        </w:rPr>
        <w:t>MC-1/8</w:t>
      </w:r>
    </w:p>
    <w:p w14:paraId="3C440379" w14:textId="27CE9593" w:rsidR="00A06DF8" w:rsidRPr="008E4D6C" w:rsidRDefault="00696B4F" w:rsidP="000F084C">
      <w:pPr>
        <w:pStyle w:val="ZZAnxtitle"/>
        <w:spacing w:before="80"/>
        <w:rPr>
          <w:sz w:val="24"/>
          <w:szCs w:val="24"/>
          <w:lang w:val="fr-FR"/>
        </w:rPr>
      </w:pPr>
      <w:r w:rsidRPr="008E4D6C">
        <w:rPr>
          <w:sz w:val="24"/>
          <w:szCs w:val="24"/>
          <w:lang w:val="fr-FR"/>
        </w:rPr>
        <w:t xml:space="preserve">Formulaire </w:t>
      </w:r>
      <w:r w:rsidR="00A06DF8" w:rsidRPr="008E4D6C">
        <w:rPr>
          <w:sz w:val="24"/>
          <w:szCs w:val="24"/>
          <w:lang w:val="fr-FR"/>
        </w:rPr>
        <w:t>de communication d</w:t>
      </w:r>
      <w:r w:rsidR="004618B1" w:rsidRPr="008E4D6C">
        <w:rPr>
          <w:sz w:val="24"/>
          <w:szCs w:val="24"/>
          <w:lang w:val="fr-FR"/>
        </w:rPr>
        <w:t>’</w:t>
      </w:r>
      <w:r w:rsidR="00A06DF8" w:rsidRPr="008E4D6C">
        <w:rPr>
          <w:sz w:val="24"/>
          <w:szCs w:val="24"/>
          <w:lang w:val="fr-FR"/>
        </w:rPr>
        <w:t>informations pour la Convention de Minamata sur le mercure</w:t>
      </w:r>
    </w:p>
    <w:p w14:paraId="18460B88" w14:textId="23A5EAA6" w:rsidR="00A06DF8" w:rsidRPr="008E4D6C" w:rsidRDefault="00A06DF8" w:rsidP="000F084C">
      <w:pPr>
        <w:pStyle w:val="ZZAnxtitle"/>
        <w:spacing w:before="80"/>
        <w:rPr>
          <w:sz w:val="22"/>
          <w:lang w:val="fr-FR"/>
        </w:rPr>
      </w:pPr>
      <w:r w:rsidRPr="008E4D6C">
        <w:rPr>
          <w:sz w:val="22"/>
          <w:lang w:val="fr-FR"/>
        </w:rPr>
        <w:t>Communication d</w:t>
      </w:r>
      <w:r w:rsidR="004618B1" w:rsidRPr="008E4D6C">
        <w:rPr>
          <w:sz w:val="22"/>
          <w:lang w:val="fr-FR"/>
        </w:rPr>
        <w:t>’</w:t>
      </w:r>
      <w:r w:rsidRPr="008E4D6C">
        <w:rPr>
          <w:sz w:val="22"/>
          <w:lang w:val="fr-FR"/>
        </w:rPr>
        <w:t>informations sur les mesures prises pour mettre en œuvre les dispositions de la Convention, l</w:t>
      </w:r>
      <w:r w:rsidR="004618B1" w:rsidRPr="008E4D6C">
        <w:rPr>
          <w:sz w:val="22"/>
          <w:lang w:val="fr-FR"/>
        </w:rPr>
        <w:t>’</w:t>
      </w:r>
      <w:r w:rsidRPr="008E4D6C">
        <w:rPr>
          <w:sz w:val="22"/>
          <w:lang w:val="fr-FR"/>
        </w:rPr>
        <w:t>efficacité de ces mesures et les difficultés rencontrées</w:t>
      </w:r>
    </w:p>
    <w:tbl>
      <w:tblPr>
        <w:tblW w:w="8448" w:type="dxa"/>
        <w:tblInd w:w="127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8448"/>
      </w:tblGrid>
      <w:tr w:rsidR="00A06DF8" w:rsidRPr="008E4D6C" w14:paraId="5A3FCBA6" w14:textId="77777777" w:rsidTr="005E689D">
        <w:trPr>
          <w:trHeight w:val="300"/>
        </w:trPr>
        <w:tc>
          <w:tcPr>
            <w:tcW w:w="8448"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14:paraId="52351A53" w14:textId="77777777" w:rsidR="00A06DF8" w:rsidRPr="008E4D6C" w:rsidRDefault="00A06DF8" w:rsidP="005E689D">
            <w:pPr>
              <w:pStyle w:val="Brdtext"/>
              <w:tabs>
                <w:tab w:val="clear" w:pos="1247"/>
                <w:tab w:val="clear" w:pos="1814"/>
                <w:tab w:val="clear" w:pos="2381"/>
                <w:tab w:val="clear" w:pos="2948"/>
                <w:tab w:val="clear" w:pos="3515"/>
              </w:tabs>
              <w:spacing w:before="80" w:after="80"/>
              <w:rPr>
                <w:b/>
                <w:color w:val="auto"/>
                <w:sz w:val="18"/>
                <w:szCs w:val="18"/>
                <w:lang w:val="fr-FR"/>
              </w:rPr>
            </w:pPr>
            <w:r w:rsidRPr="008E4D6C">
              <w:rPr>
                <w:b/>
                <w:color w:val="auto"/>
                <w:sz w:val="18"/>
                <w:szCs w:val="18"/>
                <w:lang w:val="fr-FR"/>
              </w:rPr>
              <w:t>INSTRUCTIONS</w:t>
            </w:r>
          </w:p>
        </w:tc>
      </w:tr>
      <w:tr w:rsidR="00A06DF8" w:rsidRPr="007466D2" w14:paraId="1D22D2D9" w14:textId="77777777" w:rsidTr="005E689D">
        <w:trPr>
          <w:trHeight w:val="338"/>
        </w:trPr>
        <w:tc>
          <w:tcPr>
            <w:tcW w:w="84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C7495EA" w14:textId="191B6A7C" w:rsidR="00A06DF8" w:rsidRPr="008E4D6C" w:rsidRDefault="00A06DF8" w:rsidP="005E689D">
            <w:pPr>
              <w:pStyle w:val="Brdtext"/>
              <w:tabs>
                <w:tab w:val="clear" w:pos="1247"/>
                <w:tab w:val="clear" w:pos="1814"/>
                <w:tab w:val="clear" w:pos="2381"/>
                <w:tab w:val="clear" w:pos="2948"/>
                <w:tab w:val="clear" w:pos="3515"/>
              </w:tabs>
              <w:spacing w:after="100"/>
              <w:rPr>
                <w:rStyle w:val="Inget"/>
                <w:strike/>
                <w:color w:val="auto"/>
                <w:sz w:val="18"/>
                <w:szCs w:val="18"/>
                <w:lang w:val="fr-FR"/>
              </w:rPr>
            </w:pPr>
            <w:r w:rsidRPr="008E4D6C">
              <w:rPr>
                <w:color w:val="auto"/>
                <w:sz w:val="18"/>
                <w:szCs w:val="18"/>
                <w:lang w:val="fr-FR"/>
              </w:rPr>
              <w:t>En application de l</w:t>
            </w:r>
            <w:r w:rsidR="004618B1" w:rsidRPr="008E4D6C">
              <w:rPr>
                <w:color w:val="auto"/>
                <w:sz w:val="18"/>
                <w:szCs w:val="18"/>
                <w:lang w:val="fr-FR"/>
              </w:rPr>
              <w:t>’</w:t>
            </w:r>
            <w:r w:rsidR="007352F3" w:rsidRPr="008E4D6C">
              <w:rPr>
                <w:color w:val="auto"/>
                <w:sz w:val="18"/>
                <w:szCs w:val="18"/>
                <w:lang w:val="fr-FR"/>
              </w:rPr>
              <w:t>article </w:t>
            </w:r>
            <w:r w:rsidRPr="008E4D6C">
              <w:rPr>
                <w:color w:val="auto"/>
                <w:sz w:val="18"/>
                <w:szCs w:val="18"/>
                <w:lang w:val="fr-FR"/>
              </w:rPr>
              <w:t>21 de la Convention de Minamata sur le mercure, chaque Partie fait rapport à la Conférence des Parties sur les mesures qu</w:t>
            </w:r>
            <w:r w:rsidR="004618B1" w:rsidRPr="008E4D6C">
              <w:rPr>
                <w:color w:val="auto"/>
                <w:sz w:val="18"/>
                <w:szCs w:val="18"/>
                <w:lang w:val="fr-FR"/>
              </w:rPr>
              <w:t>’</w:t>
            </w:r>
            <w:r w:rsidRPr="008E4D6C">
              <w:rPr>
                <w:color w:val="auto"/>
                <w:sz w:val="18"/>
                <w:szCs w:val="18"/>
                <w:lang w:val="fr-FR"/>
              </w:rPr>
              <w:t>elle a prises pour mettre en œuvre les dispositions de la Convention ainsi que sur l</w:t>
            </w:r>
            <w:r w:rsidR="004618B1" w:rsidRPr="008E4D6C">
              <w:rPr>
                <w:color w:val="auto"/>
                <w:sz w:val="18"/>
                <w:szCs w:val="18"/>
                <w:lang w:val="fr-FR"/>
              </w:rPr>
              <w:t>’</w:t>
            </w:r>
            <w:r w:rsidRPr="008E4D6C">
              <w:rPr>
                <w:color w:val="auto"/>
                <w:sz w:val="18"/>
                <w:szCs w:val="18"/>
                <w:lang w:val="fr-FR"/>
              </w:rPr>
              <w:t>efficacité de ces mesures et les éventuelles difficultés qu</w:t>
            </w:r>
            <w:r w:rsidR="004618B1" w:rsidRPr="008E4D6C">
              <w:rPr>
                <w:color w:val="auto"/>
                <w:sz w:val="18"/>
                <w:szCs w:val="18"/>
                <w:lang w:val="fr-FR"/>
              </w:rPr>
              <w:t>’</w:t>
            </w:r>
            <w:r w:rsidRPr="008E4D6C">
              <w:rPr>
                <w:color w:val="auto"/>
                <w:sz w:val="18"/>
                <w:szCs w:val="18"/>
                <w:lang w:val="fr-FR"/>
              </w:rPr>
              <w:t xml:space="preserve">elle a rencontrées dans la réalisation des objectifs de la Convention. </w:t>
            </w:r>
          </w:p>
          <w:p w14:paraId="7FA82073" w14:textId="1247A192" w:rsidR="00A06DF8" w:rsidRPr="008E4D6C" w:rsidRDefault="00A06DF8" w:rsidP="005E689D">
            <w:pPr>
              <w:pStyle w:val="Brdtext"/>
              <w:tabs>
                <w:tab w:val="clear" w:pos="1247"/>
                <w:tab w:val="clear" w:pos="1814"/>
                <w:tab w:val="clear" w:pos="2381"/>
                <w:tab w:val="clear" w:pos="2948"/>
                <w:tab w:val="clear" w:pos="3515"/>
              </w:tabs>
              <w:spacing w:after="100"/>
              <w:rPr>
                <w:rStyle w:val="Inget"/>
                <w:color w:val="auto"/>
                <w:sz w:val="18"/>
                <w:szCs w:val="18"/>
                <w:lang w:val="fr-FR"/>
              </w:rPr>
            </w:pPr>
            <w:r w:rsidRPr="008E4D6C">
              <w:rPr>
                <w:color w:val="auto"/>
                <w:sz w:val="18"/>
                <w:szCs w:val="18"/>
                <w:lang w:val="fr-FR"/>
              </w:rPr>
              <w:t>Les Parties sont priées d</w:t>
            </w:r>
            <w:r w:rsidR="004618B1" w:rsidRPr="008E4D6C">
              <w:rPr>
                <w:color w:val="auto"/>
                <w:sz w:val="18"/>
                <w:szCs w:val="18"/>
                <w:lang w:val="fr-FR"/>
              </w:rPr>
              <w:t>’</w:t>
            </w:r>
            <w:r w:rsidRPr="008E4D6C">
              <w:rPr>
                <w:color w:val="auto"/>
                <w:sz w:val="18"/>
                <w:szCs w:val="18"/>
                <w:lang w:val="fr-FR"/>
              </w:rPr>
              <w:t>utiliser le formulaire joint pour communiquer les informations requises à l</w:t>
            </w:r>
            <w:r w:rsidR="004618B1" w:rsidRPr="008E4D6C">
              <w:rPr>
                <w:color w:val="auto"/>
                <w:sz w:val="18"/>
                <w:szCs w:val="18"/>
                <w:lang w:val="fr-FR"/>
              </w:rPr>
              <w:t>’</w:t>
            </w:r>
            <w:r w:rsidR="007352F3" w:rsidRPr="008E4D6C">
              <w:rPr>
                <w:color w:val="auto"/>
                <w:sz w:val="18"/>
                <w:szCs w:val="18"/>
                <w:lang w:val="fr-FR"/>
              </w:rPr>
              <w:t>article </w:t>
            </w:r>
            <w:r w:rsidRPr="008E4D6C">
              <w:rPr>
                <w:color w:val="auto"/>
                <w:sz w:val="18"/>
                <w:szCs w:val="18"/>
                <w:lang w:val="fr-FR"/>
              </w:rPr>
              <w:t>21. Une version électronique du formulaire peut être téléchargée sur la page d</w:t>
            </w:r>
            <w:r w:rsidR="004618B1" w:rsidRPr="008E4D6C">
              <w:rPr>
                <w:color w:val="auto"/>
                <w:sz w:val="18"/>
                <w:szCs w:val="18"/>
                <w:lang w:val="fr-FR"/>
              </w:rPr>
              <w:t>’</w:t>
            </w:r>
            <w:r w:rsidRPr="008E4D6C">
              <w:rPr>
                <w:color w:val="auto"/>
                <w:sz w:val="18"/>
                <w:szCs w:val="18"/>
                <w:lang w:val="fr-FR"/>
              </w:rPr>
              <w:t xml:space="preserve">accueil du site </w:t>
            </w:r>
            <w:r w:rsidR="00EC6C6F" w:rsidRPr="008E4D6C">
              <w:rPr>
                <w:color w:val="auto"/>
                <w:sz w:val="18"/>
                <w:szCs w:val="18"/>
                <w:lang w:val="fr-FR"/>
              </w:rPr>
              <w:t xml:space="preserve">Web </w:t>
            </w:r>
            <w:r w:rsidRPr="008E4D6C">
              <w:rPr>
                <w:color w:val="auto"/>
                <w:sz w:val="18"/>
                <w:szCs w:val="18"/>
                <w:lang w:val="fr-FR"/>
              </w:rPr>
              <w:t>de la Convention</w:t>
            </w:r>
            <w:r w:rsidR="00A84383" w:rsidRPr="008E4D6C">
              <w:rPr>
                <w:color w:val="auto"/>
                <w:sz w:val="18"/>
                <w:szCs w:val="18"/>
                <w:lang w:val="fr-FR"/>
              </w:rPr>
              <w:t> :</w:t>
            </w:r>
            <w:r w:rsidRPr="008E4D6C">
              <w:rPr>
                <w:color w:val="auto"/>
                <w:sz w:val="18"/>
                <w:szCs w:val="18"/>
                <w:lang w:val="fr-FR"/>
              </w:rPr>
              <w:t xml:space="preserve"> http://www.mercuryconvention.org. Des versions papier et des versions électroniques sur cédérom peuvent également être obtenues sur demande auprès du </w:t>
            </w:r>
            <w:r w:rsidR="00E634DC" w:rsidRPr="008E4D6C">
              <w:rPr>
                <w:color w:val="auto"/>
                <w:sz w:val="18"/>
                <w:szCs w:val="18"/>
                <w:lang w:val="fr-FR"/>
              </w:rPr>
              <w:t xml:space="preserve">secrétariat </w:t>
            </w:r>
            <w:r w:rsidRPr="008E4D6C">
              <w:rPr>
                <w:color w:val="auto"/>
                <w:sz w:val="18"/>
                <w:szCs w:val="18"/>
                <w:lang w:val="fr-FR"/>
              </w:rPr>
              <w:t>(voir les coordonnées indiquées ci-après). Après le premier rapport, le secrétariat enverra à chaque Partie une version électronique de son précédent rapport afin qu</w:t>
            </w:r>
            <w:r w:rsidR="004618B1" w:rsidRPr="008E4D6C">
              <w:rPr>
                <w:color w:val="auto"/>
                <w:sz w:val="18"/>
                <w:szCs w:val="18"/>
                <w:lang w:val="fr-FR"/>
              </w:rPr>
              <w:t>’</w:t>
            </w:r>
            <w:r w:rsidRPr="008E4D6C">
              <w:rPr>
                <w:color w:val="auto"/>
                <w:sz w:val="18"/>
                <w:szCs w:val="18"/>
                <w:lang w:val="fr-FR"/>
              </w:rPr>
              <w:t>elle puisse l</w:t>
            </w:r>
            <w:r w:rsidR="004618B1" w:rsidRPr="008E4D6C">
              <w:rPr>
                <w:color w:val="auto"/>
                <w:sz w:val="18"/>
                <w:szCs w:val="18"/>
                <w:lang w:val="fr-FR"/>
              </w:rPr>
              <w:t>’</w:t>
            </w:r>
            <w:r w:rsidRPr="008E4D6C">
              <w:rPr>
                <w:color w:val="auto"/>
                <w:sz w:val="18"/>
                <w:szCs w:val="18"/>
                <w:lang w:val="fr-FR"/>
              </w:rPr>
              <w:t xml:space="preserve">actualiser, le cas échéant. </w:t>
            </w:r>
          </w:p>
          <w:p w14:paraId="6FF1D1F0" w14:textId="38BC6E58" w:rsidR="00A06DF8" w:rsidRPr="008E4D6C" w:rsidRDefault="00A06DF8" w:rsidP="005E689D">
            <w:pPr>
              <w:pStyle w:val="Brdtext"/>
              <w:tabs>
                <w:tab w:val="clear" w:pos="1247"/>
                <w:tab w:val="clear" w:pos="1814"/>
                <w:tab w:val="clear" w:pos="2381"/>
                <w:tab w:val="clear" w:pos="2948"/>
                <w:tab w:val="clear" w:pos="3515"/>
              </w:tabs>
              <w:spacing w:after="100"/>
              <w:rPr>
                <w:rStyle w:val="Inget"/>
                <w:color w:val="auto"/>
                <w:sz w:val="18"/>
                <w:szCs w:val="18"/>
                <w:lang w:val="fr-FR"/>
              </w:rPr>
            </w:pPr>
            <w:r w:rsidRPr="008E4D6C">
              <w:rPr>
                <w:color w:val="auto"/>
                <w:sz w:val="18"/>
                <w:szCs w:val="18"/>
                <w:lang w:val="fr-FR"/>
              </w:rPr>
              <w:t>Dans la partie A du formulaire sont demandées des informations générales concernant la Partie, par exemple le nom et les coordonnées du correspondant national ou du coordonnateur présentant le rapport au nom de la Partie. Ce correspondant national doit avoir été nommé par la Pa</w:t>
            </w:r>
            <w:r w:rsidR="007352F3" w:rsidRPr="008E4D6C">
              <w:rPr>
                <w:color w:val="auto"/>
                <w:sz w:val="18"/>
                <w:szCs w:val="18"/>
                <w:lang w:val="fr-FR"/>
              </w:rPr>
              <w:t>rtie conformément au paragraphe </w:t>
            </w:r>
            <w:r w:rsidRPr="008E4D6C">
              <w:rPr>
                <w:color w:val="auto"/>
                <w:sz w:val="18"/>
                <w:szCs w:val="18"/>
                <w:lang w:val="fr-FR"/>
              </w:rPr>
              <w:t>4 de l</w:t>
            </w:r>
            <w:r w:rsidR="004618B1" w:rsidRPr="008E4D6C">
              <w:rPr>
                <w:color w:val="auto"/>
                <w:sz w:val="18"/>
                <w:szCs w:val="18"/>
                <w:lang w:val="fr-FR"/>
              </w:rPr>
              <w:t>’</w:t>
            </w:r>
            <w:r w:rsidR="007352F3" w:rsidRPr="008E4D6C">
              <w:rPr>
                <w:color w:val="auto"/>
                <w:sz w:val="18"/>
                <w:szCs w:val="18"/>
                <w:lang w:val="fr-FR"/>
              </w:rPr>
              <w:t>article </w:t>
            </w:r>
            <w:r w:rsidRPr="008E4D6C">
              <w:rPr>
                <w:color w:val="auto"/>
                <w:sz w:val="18"/>
                <w:szCs w:val="18"/>
                <w:lang w:val="fr-FR"/>
              </w:rPr>
              <w:t>17 de la Convention. Il importe que toutes les informations utiles y soient fournies afin que le secrétariat puisse traiter le rapport comme il se doit.</w:t>
            </w:r>
          </w:p>
          <w:p w14:paraId="2B0FCF43" w14:textId="43DC162D" w:rsidR="00A06DF8" w:rsidRPr="008E4D6C" w:rsidRDefault="00A06DF8" w:rsidP="005E689D">
            <w:pPr>
              <w:pStyle w:val="Brdtext"/>
              <w:tabs>
                <w:tab w:val="clear" w:pos="1247"/>
                <w:tab w:val="clear" w:pos="1814"/>
                <w:tab w:val="clear" w:pos="2381"/>
                <w:tab w:val="clear" w:pos="2948"/>
                <w:tab w:val="clear" w:pos="3515"/>
              </w:tabs>
              <w:spacing w:after="100"/>
              <w:rPr>
                <w:rStyle w:val="Inget"/>
                <w:color w:val="auto"/>
                <w:sz w:val="18"/>
                <w:szCs w:val="18"/>
                <w:lang w:val="fr-FR"/>
              </w:rPr>
            </w:pPr>
            <w:r w:rsidRPr="008E4D6C">
              <w:rPr>
                <w:color w:val="auto"/>
                <w:sz w:val="18"/>
                <w:szCs w:val="18"/>
                <w:lang w:val="fr-FR"/>
              </w:rPr>
              <w:t>Dans la partie B du formulaire sont demandées des informations concernant les mesures prises par la Partie pour mettre en œuvre les dispositions pertinentes de la Convention de Minamata et sur l</w:t>
            </w:r>
            <w:r w:rsidR="004618B1" w:rsidRPr="008E4D6C">
              <w:rPr>
                <w:color w:val="auto"/>
                <w:sz w:val="18"/>
                <w:szCs w:val="18"/>
                <w:lang w:val="fr-FR"/>
              </w:rPr>
              <w:t>’</w:t>
            </w:r>
            <w:r w:rsidRPr="008E4D6C">
              <w:rPr>
                <w:color w:val="auto"/>
                <w:sz w:val="18"/>
                <w:szCs w:val="18"/>
                <w:lang w:val="fr-FR"/>
              </w:rPr>
              <w:t>efficacité de ces mesures du point de vue de la réalisation des objectifs de la Convention. On notera que la description de l</w:t>
            </w:r>
            <w:r w:rsidR="004618B1" w:rsidRPr="008E4D6C">
              <w:rPr>
                <w:color w:val="auto"/>
                <w:sz w:val="18"/>
                <w:szCs w:val="18"/>
                <w:lang w:val="fr-FR"/>
              </w:rPr>
              <w:t>’</w:t>
            </w:r>
            <w:r w:rsidRPr="008E4D6C">
              <w:rPr>
                <w:color w:val="auto"/>
                <w:sz w:val="18"/>
                <w:szCs w:val="18"/>
                <w:lang w:val="fr-FR"/>
              </w:rPr>
              <w:t>efficacité des mesures de mise en œuvre demandée aux Parties est différente de l</w:t>
            </w:r>
            <w:r w:rsidR="004618B1" w:rsidRPr="008E4D6C">
              <w:rPr>
                <w:color w:val="auto"/>
                <w:sz w:val="18"/>
                <w:szCs w:val="18"/>
                <w:lang w:val="fr-FR"/>
              </w:rPr>
              <w:t>’</w:t>
            </w:r>
            <w:r w:rsidRPr="008E4D6C">
              <w:rPr>
                <w:color w:val="auto"/>
                <w:sz w:val="18"/>
                <w:szCs w:val="18"/>
                <w:lang w:val="fr-FR"/>
              </w:rPr>
              <w:t>évaluation de l</w:t>
            </w:r>
            <w:r w:rsidR="004618B1" w:rsidRPr="008E4D6C">
              <w:rPr>
                <w:color w:val="auto"/>
                <w:sz w:val="18"/>
                <w:szCs w:val="18"/>
                <w:lang w:val="fr-FR"/>
              </w:rPr>
              <w:t>’</w:t>
            </w:r>
            <w:r w:rsidRPr="008E4D6C">
              <w:rPr>
                <w:color w:val="auto"/>
                <w:sz w:val="18"/>
                <w:szCs w:val="18"/>
                <w:lang w:val="fr-FR"/>
              </w:rPr>
              <w:t>efficacité du traité prévue à l</w:t>
            </w:r>
            <w:r w:rsidR="004618B1" w:rsidRPr="008E4D6C">
              <w:rPr>
                <w:color w:val="auto"/>
                <w:sz w:val="18"/>
                <w:szCs w:val="18"/>
                <w:lang w:val="fr-FR"/>
              </w:rPr>
              <w:t>’</w:t>
            </w:r>
            <w:r w:rsidR="007352F3" w:rsidRPr="008E4D6C">
              <w:rPr>
                <w:color w:val="auto"/>
                <w:sz w:val="18"/>
                <w:szCs w:val="18"/>
                <w:lang w:val="fr-FR"/>
              </w:rPr>
              <w:t>article </w:t>
            </w:r>
            <w:r w:rsidRPr="008E4D6C">
              <w:rPr>
                <w:color w:val="auto"/>
                <w:sz w:val="18"/>
                <w:szCs w:val="18"/>
                <w:lang w:val="fr-FR"/>
              </w:rPr>
              <w:t>22 de la Convention. Elle devrait tenir compte de la situation particulière et des capacités de la Partie qui soumet le rapport, tout en étant néanmoins aussi systématique que possible. L</w:t>
            </w:r>
            <w:r w:rsidR="004618B1" w:rsidRPr="008E4D6C">
              <w:rPr>
                <w:color w:val="auto"/>
                <w:sz w:val="18"/>
                <w:szCs w:val="18"/>
                <w:lang w:val="fr-FR"/>
              </w:rPr>
              <w:t>’</w:t>
            </w:r>
            <w:r w:rsidRPr="008E4D6C">
              <w:rPr>
                <w:color w:val="auto"/>
                <w:sz w:val="18"/>
                <w:szCs w:val="18"/>
                <w:lang w:val="fr-FR"/>
              </w:rPr>
              <w:t>ossature du formulaire se compose de questions obligatoires. Comme indiqué précédemment, des informations supplémentaires faciliteraient l</w:t>
            </w:r>
            <w:r w:rsidR="004618B1" w:rsidRPr="008E4D6C">
              <w:rPr>
                <w:color w:val="auto"/>
                <w:sz w:val="18"/>
                <w:szCs w:val="18"/>
                <w:lang w:val="fr-FR"/>
              </w:rPr>
              <w:t>’</w:t>
            </w:r>
            <w:r w:rsidRPr="008E4D6C">
              <w:rPr>
                <w:color w:val="auto"/>
                <w:sz w:val="18"/>
                <w:szCs w:val="18"/>
                <w:lang w:val="fr-FR"/>
              </w:rPr>
              <w:t>évaluation de l</w:t>
            </w:r>
            <w:r w:rsidR="004618B1" w:rsidRPr="008E4D6C">
              <w:rPr>
                <w:color w:val="auto"/>
                <w:sz w:val="18"/>
                <w:szCs w:val="18"/>
                <w:lang w:val="fr-FR"/>
              </w:rPr>
              <w:t>’</w:t>
            </w:r>
            <w:r w:rsidRPr="008E4D6C">
              <w:rPr>
                <w:color w:val="auto"/>
                <w:sz w:val="18"/>
                <w:szCs w:val="18"/>
                <w:lang w:val="fr-FR"/>
              </w:rPr>
              <w:t>efficacité de la Convention, raison pour laquelle des questions subsidiaires ont été ajoutées. Ces questions sont marquées comme étant destinées à obtenir des informations supplémentaires et sont facultatives, mais les Parties qui disposent des informations demandées sont vivement encouragées à les fournir.</w:t>
            </w:r>
          </w:p>
          <w:p w14:paraId="188F068C" w14:textId="77777777" w:rsidR="00A06DF8" w:rsidRPr="008E4D6C" w:rsidRDefault="00A06DF8" w:rsidP="005E689D">
            <w:pPr>
              <w:pStyle w:val="Brdtext"/>
              <w:tabs>
                <w:tab w:val="clear" w:pos="1247"/>
                <w:tab w:val="clear" w:pos="1814"/>
                <w:tab w:val="clear" w:pos="2381"/>
                <w:tab w:val="clear" w:pos="2948"/>
                <w:tab w:val="clear" w:pos="3515"/>
              </w:tabs>
              <w:spacing w:after="100"/>
              <w:rPr>
                <w:rStyle w:val="Inget"/>
                <w:color w:val="auto"/>
                <w:sz w:val="18"/>
                <w:szCs w:val="18"/>
                <w:lang w:val="fr-FR"/>
              </w:rPr>
            </w:pPr>
            <w:r w:rsidRPr="008E4D6C">
              <w:rPr>
                <w:color w:val="auto"/>
                <w:sz w:val="18"/>
                <w:szCs w:val="18"/>
                <w:lang w:val="fr-FR"/>
              </w:rPr>
              <w:t>La partie C offre la possibilité de formuler des observations sur les difficultés qui peuvent se présenter concernant la réalisation des objectifs de la Convention.</w:t>
            </w:r>
          </w:p>
          <w:p w14:paraId="41FAEE18" w14:textId="77777777" w:rsidR="00A06DF8" w:rsidRPr="008E4D6C" w:rsidRDefault="00A06DF8" w:rsidP="005E689D">
            <w:pPr>
              <w:pStyle w:val="Brdtext"/>
              <w:tabs>
                <w:tab w:val="clear" w:pos="1247"/>
                <w:tab w:val="clear" w:pos="1814"/>
                <w:tab w:val="clear" w:pos="2381"/>
                <w:tab w:val="clear" w:pos="2948"/>
                <w:tab w:val="clear" w:pos="3515"/>
              </w:tabs>
              <w:spacing w:after="100"/>
              <w:rPr>
                <w:rStyle w:val="Hyperlink0"/>
                <w:color w:val="auto"/>
                <w:sz w:val="18"/>
                <w:szCs w:val="18"/>
                <w:lang w:val="fr-FR"/>
              </w:rPr>
            </w:pPr>
            <w:r w:rsidRPr="008E4D6C">
              <w:rPr>
                <w:color w:val="auto"/>
                <w:sz w:val="18"/>
                <w:szCs w:val="18"/>
                <w:lang w:val="fr-FR"/>
              </w:rPr>
              <w:t>La partie D offre la possibilité de formuler des observations sur le formulaire et de proposer des améliorations.</w:t>
            </w:r>
          </w:p>
          <w:p w14:paraId="528CE243" w14:textId="0F2892E5" w:rsidR="00A06DF8" w:rsidRPr="008E4D6C" w:rsidRDefault="00A06DF8" w:rsidP="005E689D">
            <w:pPr>
              <w:pStyle w:val="Brdtext"/>
              <w:tabs>
                <w:tab w:val="clear" w:pos="1247"/>
                <w:tab w:val="clear" w:pos="1814"/>
                <w:tab w:val="clear" w:pos="2381"/>
                <w:tab w:val="clear" w:pos="2948"/>
                <w:tab w:val="clear" w:pos="3515"/>
              </w:tabs>
              <w:spacing w:after="100"/>
              <w:rPr>
                <w:rStyle w:val="Inget"/>
                <w:color w:val="auto"/>
                <w:sz w:val="18"/>
                <w:szCs w:val="18"/>
                <w:lang w:val="fr-FR"/>
              </w:rPr>
            </w:pPr>
            <w:r w:rsidRPr="008E4D6C">
              <w:rPr>
                <w:color w:val="auto"/>
                <w:sz w:val="18"/>
                <w:szCs w:val="18"/>
                <w:lang w:val="fr-FR"/>
              </w:rPr>
              <w:t>La partie E offre la possibilité de formuler en texte libre, si la Partie le veut, des observations supplémentaires sur chacun des articles. Dans le formulaire électronique, il est prévu d</w:t>
            </w:r>
            <w:r w:rsidR="004618B1" w:rsidRPr="008E4D6C">
              <w:rPr>
                <w:color w:val="auto"/>
                <w:sz w:val="18"/>
                <w:szCs w:val="18"/>
                <w:lang w:val="fr-FR"/>
              </w:rPr>
              <w:t>’</w:t>
            </w:r>
            <w:r w:rsidRPr="008E4D6C">
              <w:rPr>
                <w:color w:val="auto"/>
                <w:sz w:val="18"/>
                <w:szCs w:val="18"/>
                <w:lang w:val="fr-FR"/>
              </w:rPr>
              <w:t>offrir la possibilité de formuler des observations dans toute la partie B, via des liens à chaque article.</w:t>
            </w:r>
          </w:p>
          <w:p w14:paraId="01D1127D" w14:textId="77777777" w:rsidR="00A06DF8" w:rsidRPr="008E4D6C" w:rsidRDefault="00A06DF8" w:rsidP="005E689D">
            <w:pPr>
              <w:pStyle w:val="Brdtext"/>
              <w:tabs>
                <w:tab w:val="clear" w:pos="1247"/>
                <w:tab w:val="clear" w:pos="1814"/>
                <w:tab w:val="clear" w:pos="2381"/>
                <w:tab w:val="clear" w:pos="2948"/>
                <w:tab w:val="clear" w:pos="3515"/>
              </w:tabs>
              <w:spacing w:after="100"/>
              <w:rPr>
                <w:rStyle w:val="Inget"/>
                <w:color w:val="auto"/>
                <w:sz w:val="18"/>
                <w:szCs w:val="18"/>
                <w:lang w:val="fr-FR"/>
              </w:rPr>
            </w:pPr>
            <w:r w:rsidRPr="008E4D6C">
              <w:rPr>
                <w:color w:val="auto"/>
                <w:sz w:val="18"/>
                <w:szCs w:val="18"/>
                <w:lang w:val="fr-FR"/>
              </w:rPr>
              <w:t>Les Parties pourront joindre en annexe des informations complémentaires en sus de celles qui sont demandées.</w:t>
            </w:r>
          </w:p>
          <w:p w14:paraId="4CBEF956" w14:textId="29F80983" w:rsidR="00A06DF8" w:rsidRPr="008E4D6C" w:rsidRDefault="00A06DF8" w:rsidP="005E689D">
            <w:pPr>
              <w:pStyle w:val="Brdtext"/>
              <w:tabs>
                <w:tab w:val="clear" w:pos="1247"/>
                <w:tab w:val="clear" w:pos="1814"/>
                <w:tab w:val="clear" w:pos="2381"/>
                <w:tab w:val="clear" w:pos="2948"/>
                <w:tab w:val="clear" w:pos="3515"/>
              </w:tabs>
              <w:spacing w:after="100"/>
              <w:rPr>
                <w:rStyle w:val="Inget"/>
                <w:color w:val="auto"/>
                <w:sz w:val="18"/>
                <w:szCs w:val="18"/>
                <w:lang w:val="fr-FR"/>
              </w:rPr>
            </w:pPr>
            <w:r w:rsidRPr="008E4D6C">
              <w:rPr>
                <w:color w:val="auto"/>
                <w:sz w:val="18"/>
                <w:szCs w:val="18"/>
                <w:lang w:val="fr-FR"/>
              </w:rPr>
              <w:t>Les formulaires remplis doivent être présentés à la Conférence des Parties dans une des six langues officielles de l</w:t>
            </w:r>
            <w:r w:rsidR="004618B1" w:rsidRPr="008E4D6C">
              <w:rPr>
                <w:color w:val="auto"/>
                <w:sz w:val="18"/>
                <w:szCs w:val="18"/>
                <w:lang w:val="fr-FR"/>
              </w:rPr>
              <w:t>’</w:t>
            </w:r>
            <w:r w:rsidRPr="008E4D6C">
              <w:rPr>
                <w:color w:val="auto"/>
                <w:sz w:val="18"/>
                <w:szCs w:val="18"/>
                <w:lang w:val="fr-FR"/>
              </w:rPr>
              <w:t>Organisation des Nations Unies par l</w:t>
            </w:r>
            <w:r w:rsidR="004618B1" w:rsidRPr="008E4D6C">
              <w:rPr>
                <w:color w:val="auto"/>
                <w:sz w:val="18"/>
                <w:szCs w:val="18"/>
                <w:lang w:val="fr-FR"/>
              </w:rPr>
              <w:t>’</w:t>
            </w:r>
            <w:r w:rsidRPr="008E4D6C">
              <w:rPr>
                <w:color w:val="auto"/>
                <w:sz w:val="18"/>
                <w:szCs w:val="18"/>
                <w:lang w:val="fr-FR"/>
              </w:rPr>
              <w:t>intermédiaire du Secrétariat de la Convention de Minamata. Pour obtenir un complément d</w:t>
            </w:r>
            <w:r w:rsidR="004618B1" w:rsidRPr="008E4D6C">
              <w:rPr>
                <w:color w:val="auto"/>
                <w:sz w:val="18"/>
                <w:szCs w:val="18"/>
                <w:lang w:val="fr-FR"/>
              </w:rPr>
              <w:t>’</w:t>
            </w:r>
            <w:r w:rsidRPr="008E4D6C">
              <w:rPr>
                <w:color w:val="auto"/>
                <w:sz w:val="18"/>
                <w:szCs w:val="18"/>
                <w:lang w:val="fr-FR"/>
              </w:rPr>
              <w:t>information ou une assistance, on pourra se mettre en rapport avec le Secrétariat à l</w:t>
            </w:r>
            <w:r w:rsidR="004618B1" w:rsidRPr="008E4D6C">
              <w:rPr>
                <w:color w:val="auto"/>
                <w:sz w:val="18"/>
                <w:szCs w:val="18"/>
                <w:lang w:val="fr-FR"/>
              </w:rPr>
              <w:t>’</w:t>
            </w:r>
            <w:r w:rsidRPr="008E4D6C">
              <w:rPr>
                <w:color w:val="auto"/>
                <w:sz w:val="18"/>
                <w:szCs w:val="18"/>
                <w:lang w:val="fr-FR"/>
              </w:rPr>
              <w:t>adresse suivante</w:t>
            </w:r>
            <w:r w:rsidR="00A84383" w:rsidRPr="008E4D6C">
              <w:rPr>
                <w:color w:val="auto"/>
                <w:sz w:val="18"/>
                <w:szCs w:val="18"/>
                <w:lang w:val="fr-FR"/>
              </w:rPr>
              <w:t> :</w:t>
            </w:r>
          </w:p>
          <w:p w14:paraId="55702D5D" w14:textId="77777777" w:rsidR="00A06DF8" w:rsidRPr="008E4D6C" w:rsidRDefault="00A06DF8" w:rsidP="005E689D">
            <w:pPr>
              <w:pStyle w:val="Brdtext"/>
              <w:tabs>
                <w:tab w:val="clear" w:pos="1247"/>
                <w:tab w:val="clear" w:pos="1814"/>
                <w:tab w:val="clear" w:pos="2381"/>
                <w:tab w:val="clear" w:pos="2948"/>
                <w:tab w:val="clear" w:pos="3515"/>
              </w:tabs>
              <w:spacing w:after="120"/>
              <w:ind w:left="720"/>
              <w:rPr>
                <w:rStyle w:val="Inget"/>
                <w:bCs/>
                <w:color w:val="auto"/>
                <w:sz w:val="18"/>
                <w:szCs w:val="18"/>
                <w:lang w:val="fr-FR"/>
              </w:rPr>
            </w:pPr>
            <w:r w:rsidRPr="008E4D6C">
              <w:rPr>
                <w:color w:val="auto"/>
                <w:sz w:val="18"/>
                <w:szCs w:val="18"/>
                <w:lang w:val="fr-FR"/>
              </w:rPr>
              <w:t>Secrétariat de la Convention de Minamata</w:t>
            </w:r>
          </w:p>
          <w:p w14:paraId="4B892073" w14:textId="10230990" w:rsidR="00A06DF8" w:rsidRPr="008E4D6C" w:rsidRDefault="00A06DF8" w:rsidP="005E689D">
            <w:pPr>
              <w:pStyle w:val="Brdtext"/>
              <w:tabs>
                <w:tab w:val="clear" w:pos="1247"/>
                <w:tab w:val="clear" w:pos="1814"/>
                <w:tab w:val="clear" w:pos="2381"/>
                <w:tab w:val="clear" w:pos="2948"/>
                <w:tab w:val="clear" w:pos="3515"/>
              </w:tabs>
              <w:spacing w:after="120"/>
              <w:ind w:left="720"/>
              <w:rPr>
                <w:rStyle w:val="Inget"/>
                <w:color w:val="auto"/>
                <w:sz w:val="18"/>
                <w:szCs w:val="18"/>
                <w:lang w:val="fr-FR"/>
              </w:rPr>
            </w:pPr>
            <w:r w:rsidRPr="008E4D6C">
              <w:rPr>
                <w:color w:val="auto"/>
                <w:sz w:val="18"/>
                <w:szCs w:val="18"/>
                <w:lang w:val="fr-FR"/>
              </w:rPr>
              <w:t>Programme des Nations Unies pour l</w:t>
            </w:r>
            <w:r w:rsidR="004618B1" w:rsidRPr="008E4D6C">
              <w:rPr>
                <w:color w:val="auto"/>
                <w:sz w:val="18"/>
                <w:szCs w:val="18"/>
                <w:lang w:val="fr-FR"/>
              </w:rPr>
              <w:t>’</w:t>
            </w:r>
            <w:r w:rsidRPr="008E4D6C">
              <w:rPr>
                <w:color w:val="auto"/>
                <w:sz w:val="18"/>
                <w:szCs w:val="18"/>
                <w:lang w:val="fr-FR"/>
              </w:rPr>
              <w:t>environnement</w:t>
            </w:r>
          </w:p>
          <w:p w14:paraId="5A76DDAB" w14:textId="4E6A5FD9" w:rsidR="00A06DF8" w:rsidRPr="00A3208D" w:rsidRDefault="00A06DF8" w:rsidP="005E689D">
            <w:pPr>
              <w:pStyle w:val="Brdtext"/>
              <w:tabs>
                <w:tab w:val="clear" w:pos="1247"/>
                <w:tab w:val="clear" w:pos="1814"/>
                <w:tab w:val="clear" w:pos="2381"/>
                <w:tab w:val="clear" w:pos="2948"/>
                <w:tab w:val="clear" w:pos="3515"/>
              </w:tabs>
              <w:ind w:left="720"/>
              <w:rPr>
                <w:color w:val="auto"/>
                <w:sz w:val="18"/>
                <w:szCs w:val="18"/>
              </w:rPr>
            </w:pPr>
            <w:r w:rsidRPr="00A3208D">
              <w:rPr>
                <w:color w:val="auto"/>
                <w:sz w:val="18"/>
                <w:szCs w:val="18"/>
              </w:rPr>
              <w:t>Site Web</w:t>
            </w:r>
            <w:r w:rsidR="00A84383" w:rsidRPr="00A3208D">
              <w:rPr>
                <w:color w:val="auto"/>
                <w:sz w:val="18"/>
                <w:szCs w:val="18"/>
              </w:rPr>
              <w:t> :</w:t>
            </w:r>
            <w:r w:rsidRPr="00A3208D">
              <w:rPr>
                <w:color w:val="auto"/>
                <w:sz w:val="18"/>
                <w:szCs w:val="18"/>
              </w:rPr>
              <w:t xml:space="preserve"> www.mercuryconvention.org</w:t>
            </w:r>
          </w:p>
        </w:tc>
      </w:tr>
    </w:tbl>
    <w:p w14:paraId="5BFF8D9F" w14:textId="77777777" w:rsidR="00A06DF8" w:rsidRPr="00A3208D" w:rsidRDefault="00A06DF8" w:rsidP="00A06DF8">
      <w:pPr>
        <w:rPr>
          <w:sz w:val="2"/>
          <w:szCs w:val="2"/>
          <w:lang w:val="en-GB"/>
        </w:rPr>
      </w:pPr>
    </w:p>
    <w:p w14:paraId="75E8EED7" w14:textId="3EF6EFA3" w:rsidR="00A06DF8" w:rsidRPr="00A3208D" w:rsidRDefault="00A06DF8" w:rsidP="00A06DF8">
      <w:pPr>
        <w:rPr>
          <w:b/>
          <w:sz w:val="2"/>
          <w:szCs w:val="2"/>
          <w:lang w:val="en-GB"/>
        </w:rPr>
      </w:pPr>
      <w:bookmarkStart w:id="0" w:name="_GoBack"/>
      <w:bookmarkEnd w:id="0"/>
    </w:p>
    <w:p w14:paraId="041FA565" w14:textId="4DFAD7F5" w:rsidR="00A06DF8" w:rsidRPr="008E4D6C" w:rsidRDefault="00A06DF8" w:rsidP="00ED1119">
      <w:pPr>
        <w:pStyle w:val="CH2"/>
        <w:ind w:hanging="127"/>
        <w:rPr>
          <w:lang w:val="fr-FR"/>
        </w:rPr>
      </w:pPr>
      <w:r w:rsidRPr="008E4D6C">
        <w:rPr>
          <w:lang w:val="fr-FR"/>
        </w:rPr>
        <w:lastRenderedPageBreak/>
        <w:t>Partie A</w:t>
      </w:r>
    </w:p>
    <w:tbl>
      <w:tblPr>
        <w:tblW w:w="8363"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5047"/>
        <w:gridCol w:w="3316"/>
      </w:tblGrid>
      <w:tr w:rsidR="00A06DF8" w:rsidRPr="008E4D6C" w14:paraId="019D1305" w14:textId="77777777" w:rsidTr="00F36285">
        <w:trPr>
          <w:trHeight w:val="442"/>
          <w:jc w:val="right"/>
        </w:trPr>
        <w:tc>
          <w:tcPr>
            <w:tcW w:w="8363" w:type="dxa"/>
            <w:gridSpan w:val="2"/>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14:paraId="4D18CDC3" w14:textId="77777777" w:rsidR="00A06DF8" w:rsidRPr="008E4D6C" w:rsidRDefault="00A06DF8" w:rsidP="005E689D">
            <w:pPr>
              <w:pStyle w:val="Brdtext"/>
              <w:keepNext/>
              <w:keepLines/>
              <w:widowControl w:val="0"/>
              <w:tabs>
                <w:tab w:val="clear" w:pos="1247"/>
                <w:tab w:val="clear" w:pos="1814"/>
                <w:tab w:val="clear" w:pos="2381"/>
                <w:tab w:val="clear" w:pos="2948"/>
                <w:tab w:val="clear" w:pos="3515"/>
              </w:tabs>
              <w:spacing w:before="40" w:after="40"/>
              <w:jc w:val="center"/>
              <w:rPr>
                <w:rStyle w:val="Inget"/>
                <w:smallCaps/>
                <w:color w:val="auto"/>
                <w:sz w:val="18"/>
                <w:szCs w:val="18"/>
                <w:lang w:val="fr-FR"/>
              </w:rPr>
            </w:pPr>
            <w:r w:rsidRPr="008E4D6C">
              <w:rPr>
                <w:color w:val="auto"/>
                <w:sz w:val="18"/>
                <w:szCs w:val="18"/>
                <w:lang w:val="fr-FR"/>
              </w:rPr>
              <w:t>CONVENTION DE MINAMATA SUR LE MERCURE</w:t>
            </w:r>
          </w:p>
          <w:p w14:paraId="4B9A82E9" w14:textId="4D62A237" w:rsidR="00A06DF8" w:rsidRPr="008E4D6C" w:rsidRDefault="00A06DF8" w:rsidP="005E689D">
            <w:pPr>
              <w:pStyle w:val="Brdtext"/>
              <w:keepNext/>
              <w:keepLines/>
              <w:widowControl w:val="0"/>
              <w:tabs>
                <w:tab w:val="clear" w:pos="1247"/>
                <w:tab w:val="clear" w:pos="1814"/>
                <w:tab w:val="clear" w:pos="2381"/>
                <w:tab w:val="clear" w:pos="2948"/>
                <w:tab w:val="clear" w:pos="3515"/>
              </w:tabs>
              <w:spacing w:before="40" w:after="40"/>
              <w:jc w:val="center"/>
              <w:rPr>
                <w:color w:val="auto"/>
                <w:sz w:val="18"/>
                <w:szCs w:val="18"/>
                <w:lang w:val="fr-FR"/>
              </w:rPr>
            </w:pPr>
            <w:r w:rsidRPr="008E4D6C">
              <w:rPr>
                <w:color w:val="auto"/>
                <w:sz w:val="18"/>
                <w:szCs w:val="18"/>
                <w:lang w:val="fr-FR"/>
              </w:rPr>
              <w:t>RAPPORT NATIONAL PRÉSENTÉ EN APPLICATION DE L</w:t>
            </w:r>
            <w:r w:rsidR="004618B1" w:rsidRPr="008E4D6C">
              <w:rPr>
                <w:color w:val="auto"/>
                <w:sz w:val="18"/>
                <w:szCs w:val="18"/>
                <w:lang w:val="fr-FR"/>
              </w:rPr>
              <w:t>’</w:t>
            </w:r>
            <w:r w:rsidRPr="008E4D6C">
              <w:rPr>
                <w:color w:val="auto"/>
                <w:sz w:val="18"/>
                <w:szCs w:val="18"/>
                <w:lang w:val="fr-FR"/>
              </w:rPr>
              <w:t>ARTICLE 21</w:t>
            </w:r>
          </w:p>
        </w:tc>
      </w:tr>
      <w:tr w:rsidR="00F36285" w:rsidRPr="008E4D6C" w14:paraId="7D0A7E0D" w14:textId="77777777" w:rsidTr="00F36285">
        <w:trPr>
          <w:trHeight w:val="442"/>
          <w:jc w:val="right"/>
        </w:trPr>
        <w:tc>
          <w:tcPr>
            <w:tcW w:w="8363" w:type="dxa"/>
            <w:gridSpan w:val="2"/>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14:paraId="6A7747CD" w14:textId="2A7F56A5" w:rsidR="00F36285" w:rsidRPr="008E4D6C" w:rsidRDefault="00F36285" w:rsidP="00F36285">
            <w:pPr>
              <w:pStyle w:val="Brdtext"/>
              <w:keepNext/>
              <w:keepLines/>
              <w:widowControl w:val="0"/>
              <w:tabs>
                <w:tab w:val="clear" w:pos="1247"/>
                <w:tab w:val="clear" w:pos="1814"/>
                <w:tab w:val="clear" w:pos="2381"/>
                <w:tab w:val="clear" w:pos="2948"/>
                <w:tab w:val="clear" w:pos="3515"/>
              </w:tabs>
              <w:spacing w:before="40" w:after="40"/>
              <w:rPr>
                <w:color w:val="auto"/>
                <w:sz w:val="18"/>
                <w:szCs w:val="18"/>
                <w:lang w:val="fr-FR"/>
              </w:rPr>
            </w:pPr>
            <w:r w:rsidRPr="008E4D6C">
              <w:rPr>
                <w:color w:val="auto"/>
                <w:sz w:val="18"/>
                <w:szCs w:val="18"/>
                <w:lang w:val="fr-FR"/>
              </w:rPr>
              <w:t>1. INFORMATIONS CONCERNANT LA PARTIE</w:t>
            </w:r>
          </w:p>
        </w:tc>
      </w:tr>
      <w:tr w:rsidR="00A06DF8" w:rsidRPr="008E4D6C" w14:paraId="3419B006" w14:textId="77777777" w:rsidTr="00F36285">
        <w:trPr>
          <w:trHeight w:val="202"/>
          <w:jc w:val="right"/>
        </w:trPr>
        <w:tc>
          <w:tcPr>
            <w:tcW w:w="50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CF0F715" w14:textId="77777777" w:rsidR="00A06DF8" w:rsidRPr="008E4D6C" w:rsidRDefault="00A06DF8" w:rsidP="005E689D">
            <w:pPr>
              <w:pStyle w:val="Brdtext"/>
              <w:keepNext/>
              <w:keepLines/>
              <w:widowControl w:val="0"/>
              <w:tabs>
                <w:tab w:val="clear" w:pos="1247"/>
                <w:tab w:val="clear" w:pos="1814"/>
                <w:tab w:val="clear" w:pos="2381"/>
                <w:tab w:val="clear" w:pos="2948"/>
                <w:tab w:val="clear" w:pos="3515"/>
              </w:tabs>
              <w:spacing w:before="40" w:after="40"/>
              <w:rPr>
                <w:color w:val="auto"/>
                <w:sz w:val="18"/>
                <w:szCs w:val="18"/>
                <w:lang w:val="fr-FR"/>
              </w:rPr>
            </w:pPr>
            <w:r w:rsidRPr="008E4D6C">
              <w:rPr>
                <w:color w:val="auto"/>
                <w:sz w:val="18"/>
                <w:szCs w:val="18"/>
                <w:lang w:val="fr-FR"/>
              </w:rPr>
              <w:t>Nom de la Partie</w:t>
            </w:r>
          </w:p>
        </w:tc>
        <w:tc>
          <w:tcPr>
            <w:tcW w:w="33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3439E38" w14:textId="77777777" w:rsidR="00A06DF8" w:rsidRPr="008E4D6C" w:rsidRDefault="00A06DF8" w:rsidP="005E689D">
            <w:pPr>
              <w:rPr>
                <w:sz w:val="18"/>
                <w:szCs w:val="18"/>
              </w:rPr>
            </w:pPr>
          </w:p>
        </w:tc>
      </w:tr>
      <w:tr w:rsidR="00A06DF8" w:rsidRPr="008E4D6C" w14:paraId="72C8A88D" w14:textId="77777777" w:rsidTr="00F36285">
        <w:trPr>
          <w:trHeight w:val="402"/>
          <w:jc w:val="right"/>
        </w:trPr>
        <w:tc>
          <w:tcPr>
            <w:tcW w:w="50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8829C50" w14:textId="4E34F459" w:rsidR="00A06DF8" w:rsidRPr="008E4D6C" w:rsidRDefault="00A06DF8" w:rsidP="005E689D">
            <w:pPr>
              <w:pStyle w:val="Brdtext"/>
              <w:keepNext/>
              <w:keepLines/>
              <w:widowControl w:val="0"/>
              <w:tabs>
                <w:tab w:val="clear" w:pos="1247"/>
                <w:tab w:val="clear" w:pos="1814"/>
                <w:tab w:val="clear" w:pos="2381"/>
                <w:tab w:val="clear" w:pos="2948"/>
                <w:tab w:val="clear" w:pos="3515"/>
              </w:tabs>
              <w:spacing w:before="40" w:after="40"/>
              <w:rPr>
                <w:color w:val="auto"/>
                <w:sz w:val="18"/>
                <w:szCs w:val="18"/>
                <w:lang w:val="fr-FR"/>
              </w:rPr>
            </w:pPr>
            <w:r w:rsidRPr="008E4D6C">
              <w:rPr>
                <w:color w:val="auto"/>
                <w:sz w:val="18"/>
                <w:szCs w:val="18"/>
                <w:lang w:val="fr-FR"/>
              </w:rPr>
              <w:t>Date à laquelle l</w:t>
            </w:r>
            <w:r w:rsidR="004618B1" w:rsidRPr="008E4D6C">
              <w:rPr>
                <w:color w:val="auto"/>
                <w:sz w:val="18"/>
                <w:szCs w:val="18"/>
                <w:lang w:val="fr-FR"/>
              </w:rPr>
              <w:t>’</w:t>
            </w:r>
            <w:r w:rsidRPr="008E4D6C">
              <w:rPr>
                <w:color w:val="auto"/>
                <w:sz w:val="18"/>
                <w:szCs w:val="18"/>
                <w:lang w:val="fr-FR"/>
              </w:rPr>
              <w:t>instrument de ratification, d</w:t>
            </w:r>
            <w:r w:rsidR="004618B1" w:rsidRPr="008E4D6C">
              <w:rPr>
                <w:color w:val="auto"/>
                <w:sz w:val="18"/>
                <w:szCs w:val="18"/>
                <w:lang w:val="fr-FR"/>
              </w:rPr>
              <w:t>’</w:t>
            </w:r>
            <w:r w:rsidRPr="008E4D6C">
              <w:rPr>
                <w:color w:val="auto"/>
                <w:sz w:val="18"/>
                <w:szCs w:val="18"/>
                <w:lang w:val="fr-FR"/>
              </w:rPr>
              <w:t>adhésion, d</w:t>
            </w:r>
            <w:r w:rsidR="004618B1" w:rsidRPr="008E4D6C">
              <w:rPr>
                <w:color w:val="auto"/>
                <w:sz w:val="18"/>
                <w:szCs w:val="18"/>
                <w:lang w:val="fr-FR"/>
              </w:rPr>
              <w:t>’</w:t>
            </w:r>
            <w:r w:rsidRPr="008E4D6C">
              <w:rPr>
                <w:color w:val="auto"/>
                <w:sz w:val="18"/>
                <w:szCs w:val="18"/>
                <w:lang w:val="fr-FR"/>
              </w:rPr>
              <w:t>approbation ou d</w:t>
            </w:r>
            <w:r w:rsidR="004618B1" w:rsidRPr="008E4D6C">
              <w:rPr>
                <w:color w:val="auto"/>
                <w:sz w:val="18"/>
                <w:szCs w:val="18"/>
                <w:lang w:val="fr-FR"/>
              </w:rPr>
              <w:t>’</w:t>
            </w:r>
            <w:r w:rsidRPr="008E4D6C">
              <w:rPr>
                <w:color w:val="auto"/>
                <w:sz w:val="18"/>
                <w:szCs w:val="18"/>
                <w:lang w:val="fr-FR"/>
              </w:rPr>
              <w:t>acceptation a été déposé</w:t>
            </w:r>
          </w:p>
        </w:tc>
        <w:tc>
          <w:tcPr>
            <w:tcW w:w="33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5B38381" w14:textId="77777777" w:rsidR="00A06DF8" w:rsidRPr="008E4D6C" w:rsidRDefault="00A06DF8" w:rsidP="005E689D">
            <w:pPr>
              <w:pStyle w:val="Brdtext"/>
              <w:keepNext/>
              <w:keepLines/>
              <w:widowControl w:val="0"/>
              <w:tabs>
                <w:tab w:val="clear" w:pos="1247"/>
                <w:tab w:val="clear" w:pos="1814"/>
                <w:tab w:val="clear" w:pos="2381"/>
                <w:tab w:val="clear" w:pos="2948"/>
                <w:tab w:val="clear" w:pos="3515"/>
              </w:tabs>
              <w:spacing w:before="40" w:after="40"/>
              <w:rPr>
                <w:i/>
                <w:color w:val="auto"/>
                <w:sz w:val="18"/>
                <w:szCs w:val="18"/>
                <w:lang w:val="fr-FR"/>
              </w:rPr>
            </w:pPr>
            <w:r w:rsidRPr="008E4D6C">
              <w:rPr>
                <w:i/>
                <w:color w:val="auto"/>
                <w:sz w:val="18"/>
                <w:szCs w:val="18"/>
                <w:lang w:val="fr-FR"/>
              </w:rPr>
              <w:t>(jour/mois/année)</w:t>
            </w:r>
          </w:p>
        </w:tc>
      </w:tr>
      <w:tr w:rsidR="00A06DF8" w:rsidRPr="008E4D6C" w14:paraId="4EF6B91C" w14:textId="77777777" w:rsidTr="00F36285">
        <w:trPr>
          <w:trHeight w:val="202"/>
          <w:jc w:val="right"/>
        </w:trPr>
        <w:tc>
          <w:tcPr>
            <w:tcW w:w="50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6F72E60" w14:textId="60FE7E35" w:rsidR="00A06DF8" w:rsidRPr="008E4D6C" w:rsidRDefault="00A06DF8" w:rsidP="005E689D">
            <w:pPr>
              <w:pStyle w:val="Brdtext"/>
              <w:keepNext/>
              <w:keepLines/>
              <w:widowControl w:val="0"/>
              <w:tabs>
                <w:tab w:val="clear" w:pos="1247"/>
                <w:tab w:val="clear" w:pos="1814"/>
                <w:tab w:val="clear" w:pos="2381"/>
                <w:tab w:val="clear" w:pos="2948"/>
                <w:tab w:val="clear" w:pos="3515"/>
              </w:tabs>
              <w:spacing w:before="40" w:after="40"/>
              <w:rPr>
                <w:color w:val="auto"/>
                <w:sz w:val="18"/>
                <w:szCs w:val="18"/>
                <w:lang w:val="fr-FR"/>
              </w:rPr>
            </w:pPr>
            <w:r w:rsidRPr="008E4D6C">
              <w:rPr>
                <w:color w:val="auto"/>
                <w:sz w:val="18"/>
                <w:szCs w:val="18"/>
                <w:lang w:val="fr-FR"/>
              </w:rPr>
              <w:t>Date d</w:t>
            </w:r>
            <w:r w:rsidR="004618B1" w:rsidRPr="008E4D6C">
              <w:rPr>
                <w:color w:val="auto"/>
                <w:sz w:val="18"/>
                <w:szCs w:val="18"/>
                <w:lang w:val="fr-FR"/>
              </w:rPr>
              <w:t>’</w:t>
            </w:r>
            <w:r w:rsidRPr="008E4D6C">
              <w:rPr>
                <w:color w:val="auto"/>
                <w:sz w:val="18"/>
                <w:szCs w:val="18"/>
                <w:lang w:val="fr-FR"/>
              </w:rPr>
              <w:t>entrée en vigueur de la Convention pour la Partie</w:t>
            </w:r>
          </w:p>
        </w:tc>
        <w:tc>
          <w:tcPr>
            <w:tcW w:w="33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3BAC3D0" w14:textId="77777777" w:rsidR="00A06DF8" w:rsidRPr="008E4D6C" w:rsidRDefault="00A06DF8" w:rsidP="005E689D">
            <w:pPr>
              <w:pStyle w:val="Brdtext"/>
              <w:keepNext/>
              <w:keepLines/>
              <w:widowControl w:val="0"/>
              <w:tabs>
                <w:tab w:val="clear" w:pos="1247"/>
                <w:tab w:val="clear" w:pos="1814"/>
                <w:tab w:val="clear" w:pos="2381"/>
                <w:tab w:val="clear" w:pos="2948"/>
                <w:tab w:val="clear" w:pos="3515"/>
              </w:tabs>
              <w:spacing w:before="40" w:after="40"/>
              <w:rPr>
                <w:i/>
                <w:color w:val="auto"/>
                <w:sz w:val="18"/>
                <w:szCs w:val="18"/>
                <w:lang w:val="fr-FR"/>
              </w:rPr>
            </w:pPr>
            <w:r w:rsidRPr="008E4D6C">
              <w:rPr>
                <w:i/>
                <w:color w:val="auto"/>
                <w:sz w:val="18"/>
                <w:szCs w:val="18"/>
                <w:lang w:val="fr-FR"/>
              </w:rPr>
              <w:t>(jour/mois/année)</w:t>
            </w:r>
          </w:p>
        </w:tc>
      </w:tr>
      <w:tr w:rsidR="00A06DF8" w:rsidRPr="008E4D6C" w14:paraId="26ABD23F" w14:textId="77777777" w:rsidTr="00F36285">
        <w:trPr>
          <w:trHeight w:val="202"/>
          <w:jc w:val="right"/>
        </w:trPr>
        <w:tc>
          <w:tcPr>
            <w:tcW w:w="8363" w:type="dxa"/>
            <w:gridSpan w:val="2"/>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14:paraId="6A284A00" w14:textId="77777777" w:rsidR="00A06DF8" w:rsidRPr="008E4D6C" w:rsidRDefault="00A06DF8" w:rsidP="005E689D">
            <w:pPr>
              <w:pStyle w:val="Brdtext"/>
              <w:keepNext/>
              <w:keepLines/>
              <w:widowControl w:val="0"/>
              <w:tabs>
                <w:tab w:val="clear" w:pos="1247"/>
                <w:tab w:val="clear" w:pos="1814"/>
                <w:tab w:val="clear" w:pos="2381"/>
                <w:tab w:val="clear" w:pos="2948"/>
                <w:tab w:val="clear" w:pos="3515"/>
              </w:tabs>
              <w:spacing w:before="40" w:after="40"/>
              <w:rPr>
                <w:color w:val="auto"/>
                <w:sz w:val="18"/>
                <w:szCs w:val="18"/>
                <w:lang w:val="fr-FR"/>
              </w:rPr>
            </w:pPr>
            <w:r w:rsidRPr="008E4D6C">
              <w:rPr>
                <w:color w:val="auto"/>
                <w:sz w:val="18"/>
                <w:szCs w:val="18"/>
                <w:lang w:val="fr-FR"/>
              </w:rPr>
              <w:t>2. INFORMATIONS CONCERNANT LE CORRESPONDANT NATIONAL</w:t>
            </w:r>
          </w:p>
        </w:tc>
      </w:tr>
      <w:tr w:rsidR="00A06DF8" w:rsidRPr="008E4D6C" w14:paraId="029E8B6E" w14:textId="77777777" w:rsidTr="00F36285">
        <w:trPr>
          <w:trHeight w:val="202"/>
          <w:jc w:val="right"/>
        </w:trPr>
        <w:tc>
          <w:tcPr>
            <w:tcW w:w="50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8AD721C" w14:textId="18D5A682" w:rsidR="00A06DF8" w:rsidRPr="008E4D6C" w:rsidRDefault="00A06DF8" w:rsidP="005E689D">
            <w:pPr>
              <w:pStyle w:val="Brdtext"/>
              <w:keepNext/>
              <w:keepLines/>
              <w:widowControl w:val="0"/>
              <w:tabs>
                <w:tab w:val="clear" w:pos="1247"/>
                <w:tab w:val="clear" w:pos="1814"/>
                <w:tab w:val="clear" w:pos="2381"/>
                <w:tab w:val="clear" w:pos="2948"/>
                <w:tab w:val="clear" w:pos="3515"/>
              </w:tabs>
              <w:spacing w:before="40" w:after="40"/>
              <w:rPr>
                <w:color w:val="auto"/>
                <w:sz w:val="18"/>
                <w:szCs w:val="18"/>
                <w:lang w:val="fr-FR"/>
              </w:rPr>
            </w:pPr>
            <w:r w:rsidRPr="008E4D6C">
              <w:rPr>
                <w:color w:val="auto"/>
                <w:sz w:val="18"/>
                <w:szCs w:val="18"/>
                <w:lang w:val="fr-FR"/>
              </w:rPr>
              <w:t>Nom complet de l</w:t>
            </w:r>
            <w:r w:rsidR="004618B1" w:rsidRPr="008E4D6C">
              <w:rPr>
                <w:color w:val="auto"/>
                <w:sz w:val="18"/>
                <w:szCs w:val="18"/>
                <w:lang w:val="fr-FR"/>
              </w:rPr>
              <w:t>’</w:t>
            </w:r>
            <w:r w:rsidRPr="008E4D6C">
              <w:rPr>
                <w:color w:val="auto"/>
                <w:sz w:val="18"/>
                <w:szCs w:val="18"/>
                <w:lang w:val="fr-FR"/>
              </w:rPr>
              <w:t>institution</w:t>
            </w:r>
          </w:p>
        </w:tc>
        <w:tc>
          <w:tcPr>
            <w:tcW w:w="33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0FF70FE" w14:textId="77777777" w:rsidR="00A06DF8" w:rsidRPr="008E4D6C" w:rsidRDefault="00A06DF8" w:rsidP="005E689D">
            <w:pPr>
              <w:rPr>
                <w:sz w:val="18"/>
                <w:szCs w:val="18"/>
              </w:rPr>
            </w:pPr>
          </w:p>
        </w:tc>
      </w:tr>
      <w:tr w:rsidR="00A06DF8" w:rsidRPr="008E4D6C" w14:paraId="2726956E" w14:textId="77777777" w:rsidTr="00F36285">
        <w:trPr>
          <w:trHeight w:val="202"/>
          <w:jc w:val="right"/>
        </w:trPr>
        <w:tc>
          <w:tcPr>
            <w:tcW w:w="50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757B58F" w14:textId="77777777" w:rsidR="00A06DF8" w:rsidRPr="008E4D6C" w:rsidRDefault="00A06DF8" w:rsidP="005E689D">
            <w:pPr>
              <w:pStyle w:val="Brdtext"/>
              <w:keepNext/>
              <w:keepLines/>
              <w:widowControl w:val="0"/>
              <w:tabs>
                <w:tab w:val="clear" w:pos="1247"/>
                <w:tab w:val="clear" w:pos="1814"/>
                <w:tab w:val="clear" w:pos="2381"/>
                <w:tab w:val="clear" w:pos="2948"/>
                <w:tab w:val="clear" w:pos="3515"/>
              </w:tabs>
              <w:spacing w:before="40" w:after="40"/>
              <w:rPr>
                <w:color w:val="auto"/>
                <w:sz w:val="18"/>
                <w:szCs w:val="18"/>
                <w:lang w:val="fr-FR"/>
              </w:rPr>
            </w:pPr>
            <w:r w:rsidRPr="008E4D6C">
              <w:rPr>
                <w:color w:val="auto"/>
                <w:sz w:val="18"/>
                <w:szCs w:val="18"/>
                <w:lang w:val="fr-FR"/>
              </w:rPr>
              <w:t>Nom et titre du coordonnateur</w:t>
            </w:r>
          </w:p>
        </w:tc>
        <w:tc>
          <w:tcPr>
            <w:tcW w:w="33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ADCE414" w14:textId="77777777" w:rsidR="00A06DF8" w:rsidRPr="008E4D6C" w:rsidRDefault="00A06DF8" w:rsidP="005E689D">
            <w:pPr>
              <w:rPr>
                <w:sz w:val="18"/>
                <w:szCs w:val="18"/>
              </w:rPr>
            </w:pPr>
          </w:p>
        </w:tc>
      </w:tr>
      <w:tr w:rsidR="00A06DF8" w:rsidRPr="008E4D6C" w14:paraId="3039B50E" w14:textId="77777777" w:rsidTr="00F36285">
        <w:trPr>
          <w:trHeight w:val="202"/>
          <w:jc w:val="right"/>
        </w:trPr>
        <w:tc>
          <w:tcPr>
            <w:tcW w:w="50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E3F5F5A" w14:textId="77777777" w:rsidR="00A06DF8" w:rsidRPr="008E4D6C" w:rsidRDefault="00A06DF8" w:rsidP="005E689D">
            <w:pPr>
              <w:pStyle w:val="Brdtext"/>
              <w:keepNext/>
              <w:keepLines/>
              <w:widowControl w:val="0"/>
              <w:tabs>
                <w:tab w:val="clear" w:pos="1247"/>
                <w:tab w:val="clear" w:pos="1814"/>
                <w:tab w:val="clear" w:pos="2381"/>
                <w:tab w:val="clear" w:pos="2948"/>
                <w:tab w:val="clear" w:pos="3515"/>
              </w:tabs>
              <w:spacing w:before="40" w:after="40"/>
              <w:rPr>
                <w:color w:val="auto"/>
                <w:sz w:val="18"/>
                <w:szCs w:val="18"/>
                <w:lang w:val="fr-FR"/>
              </w:rPr>
            </w:pPr>
            <w:r w:rsidRPr="008E4D6C">
              <w:rPr>
                <w:color w:val="auto"/>
                <w:sz w:val="18"/>
                <w:szCs w:val="18"/>
                <w:lang w:val="fr-FR"/>
              </w:rPr>
              <w:t>Adresse postale</w:t>
            </w:r>
          </w:p>
        </w:tc>
        <w:tc>
          <w:tcPr>
            <w:tcW w:w="33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039B0A0" w14:textId="77777777" w:rsidR="00A06DF8" w:rsidRPr="008E4D6C" w:rsidRDefault="00A06DF8" w:rsidP="005E689D">
            <w:pPr>
              <w:rPr>
                <w:sz w:val="18"/>
                <w:szCs w:val="18"/>
              </w:rPr>
            </w:pPr>
          </w:p>
        </w:tc>
      </w:tr>
      <w:tr w:rsidR="00A06DF8" w:rsidRPr="008E4D6C" w14:paraId="70A9AF12" w14:textId="77777777" w:rsidTr="00F36285">
        <w:trPr>
          <w:trHeight w:val="202"/>
          <w:jc w:val="right"/>
        </w:trPr>
        <w:tc>
          <w:tcPr>
            <w:tcW w:w="50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0E3A624" w14:textId="77777777" w:rsidR="00A06DF8" w:rsidRPr="008E4D6C" w:rsidRDefault="00A06DF8" w:rsidP="005E689D">
            <w:pPr>
              <w:pStyle w:val="Brdtext"/>
              <w:keepNext/>
              <w:keepLines/>
              <w:widowControl w:val="0"/>
              <w:tabs>
                <w:tab w:val="clear" w:pos="1247"/>
                <w:tab w:val="clear" w:pos="1814"/>
                <w:tab w:val="clear" w:pos="2381"/>
                <w:tab w:val="clear" w:pos="2948"/>
                <w:tab w:val="clear" w:pos="3515"/>
              </w:tabs>
              <w:spacing w:before="40" w:after="40"/>
              <w:rPr>
                <w:color w:val="auto"/>
                <w:sz w:val="18"/>
                <w:szCs w:val="18"/>
                <w:lang w:val="fr-FR"/>
              </w:rPr>
            </w:pPr>
            <w:r w:rsidRPr="008E4D6C">
              <w:rPr>
                <w:color w:val="auto"/>
                <w:sz w:val="18"/>
                <w:szCs w:val="18"/>
                <w:lang w:val="fr-FR"/>
              </w:rPr>
              <w:t>Numéro de téléphone</w:t>
            </w:r>
          </w:p>
        </w:tc>
        <w:tc>
          <w:tcPr>
            <w:tcW w:w="33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8697491" w14:textId="77777777" w:rsidR="00A06DF8" w:rsidRPr="008E4D6C" w:rsidRDefault="00A06DF8" w:rsidP="005E689D">
            <w:pPr>
              <w:rPr>
                <w:sz w:val="18"/>
                <w:szCs w:val="18"/>
              </w:rPr>
            </w:pPr>
          </w:p>
        </w:tc>
      </w:tr>
      <w:tr w:rsidR="00A06DF8" w:rsidRPr="008E4D6C" w14:paraId="46E17CA1" w14:textId="77777777" w:rsidTr="00F36285">
        <w:trPr>
          <w:trHeight w:val="202"/>
          <w:jc w:val="right"/>
        </w:trPr>
        <w:tc>
          <w:tcPr>
            <w:tcW w:w="50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8AE41EC" w14:textId="77777777" w:rsidR="00A06DF8" w:rsidRPr="008E4D6C" w:rsidRDefault="00A06DF8" w:rsidP="005E689D">
            <w:pPr>
              <w:pStyle w:val="Brdtext"/>
              <w:keepNext/>
              <w:keepLines/>
              <w:widowControl w:val="0"/>
              <w:tabs>
                <w:tab w:val="clear" w:pos="1247"/>
                <w:tab w:val="clear" w:pos="1814"/>
                <w:tab w:val="clear" w:pos="2381"/>
                <w:tab w:val="clear" w:pos="2948"/>
                <w:tab w:val="clear" w:pos="3515"/>
              </w:tabs>
              <w:spacing w:before="40" w:after="40"/>
              <w:rPr>
                <w:color w:val="auto"/>
                <w:sz w:val="18"/>
                <w:szCs w:val="18"/>
                <w:lang w:val="fr-FR"/>
              </w:rPr>
            </w:pPr>
            <w:r w:rsidRPr="008E4D6C">
              <w:rPr>
                <w:color w:val="auto"/>
                <w:sz w:val="18"/>
                <w:szCs w:val="18"/>
                <w:lang w:val="fr-FR"/>
              </w:rPr>
              <w:t>Numéro de télécopie</w:t>
            </w:r>
          </w:p>
        </w:tc>
        <w:tc>
          <w:tcPr>
            <w:tcW w:w="33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023C24B" w14:textId="77777777" w:rsidR="00A06DF8" w:rsidRPr="008E4D6C" w:rsidRDefault="00A06DF8" w:rsidP="005E689D">
            <w:pPr>
              <w:rPr>
                <w:sz w:val="18"/>
                <w:szCs w:val="18"/>
              </w:rPr>
            </w:pPr>
          </w:p>
        </w:tc>
      </w:tr>
      <w:tr w:rsidR="00A06DF8" w:rsidRPr="008E4D6C" w14:paraId="0AAEB9AE" w14:textId="77777777" w:rsidTr="00F36285">
        <w:trPr>
          <w:trHeight w:val="202"/>
          <w:jc w:val="right"/>
        </w:trPr>
        <w:tc>
          <w:tcPr>
            <w:tcW w:w="50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3770DF8" w14:textId="77777777" w:rsidR="00A06DF8" w:rsidRPr="008E4D6C" w:rsidRDefault="00A06DF8" w:rsidP="005E689D">
            <w:pPr>
              <w:pStyle w:val="Brdtext"/>
              <w:keepNext/>
              <w:keepLines/>
              <w:widowControl w:val="0"/>
              <w:tabs>
                <w:tab w:val="clear" w:pos="1247"/>
                <w:tab w:val="clear" w:pos="1814"/>
                <w:tab w:val="clear" w:pos="2381"/>
                <w:tab w:val="clear" w:pos="2948"/>
                <w:tab w:val="clear" w:pos="3515"/>
              </w:tabs>
              <w:spacing w:before="40" w:after="40"/>
              <w:rPr>
                <w:color w:val="auto"/>
                <w:sz w:val="18"/>
                <w:szCs w:val="18"/>
                <w:lang w:val="fr-FR"/>
              </w:rPr>
            </w:pPr>
            <w:r w:rsidRPr="008E4D6C">
              <w:rPr>
                <w:color w:val="auto"/>
                <w:sz w:val="18"/>
                <w:szCs w:val="18"/>
                <w:lang w:val="fr-FR"/>
              </w:rPr>
              <w:t>Adresse électronique</w:t>
            </w:r>
          </w:p>
        </w:tc>
        <w:tc>
          <w:tcPr>
            <w:tcW w:w="33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95FC900" w14:textId="77777777" w:rsidR="00A06DF8" w:rsidRPr="008E4D6C" w:rsidRDefault="00A06DF8" w:rsidP="005E689D">
            <w:pPr>
              <w:rPr>
                <w:sz w:val="18"/>
                <w:szCs w:val="18"/>
              </w:rPr>
            </w:pPr>
          </w:p>
        </w:tc>
      </w:tr>
      <w:tr w:rsidR="00A06DF8" w:rsidRPr="008E4D6C" w14:paraId="0509294E" w14:textId="77777777" w:rsidTr="00F36285">
        <w:trPr>
          <w:trHeight w:val="202"/>
          <w:jc w:val="right"/>
        </w:trPr>
        <w:tc>
          <w:tcPr>
            <w:tcW w:w="50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C15EFEC" w14:textId="77777777" w:rsidR="00A06DF8" w:rsidRPr="008E4D6C" w:rsidRDefault="00A06DF8" w:rsidP="005E689D">
            <w:pPr>
              <w:pStyle w:val="Brdtext"/>
              <w:keepNext/>
              <w:keepLines/>
              <w:widowControl w:val="0"/>
              <w:tabs>
                <w:tab w:val="clear" w:pos="1247"/>
                <w:tab w:val="clear" w:pos="1814"/>
                <w:tab w:val="clear" w:pos="2381"/>
                <w:tab w:val="clear" w:pos="2948"/>
                <w:tab w:val="clear" w:pos="3515"/>
              </w:tabs>
              <w:spacing w:before="40" w:after="40"/>
              <w:rPr>
                <w:color w:val="auto"/>
                <w:sz w:val="18"/>
                <w:szCs w:val="18"/>
                <w:lang w:val="fr-FR"/>
              </w:rPr>
            </w:pPr>
            <w:r w:rsidRPr="008E4D6C">
              <w:rPr>
                <w:color w:val="auto"/>
                <w:sz w:val="18"/>
                <w:szCs w:val="18"/>
                <w:lang w:val="fr-FR"/>
              </w:rPr>
              <w:t>Site web</w:t>
            </w:r>
          </w:p>
        </w:tc>
        <w:tc>
          <w:tcPr>
            <w:tcW w:w="33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0A214EA" w14:textId="77777777" w:rsidR="00A06DF8" w:rsidRPr="008E4D6C" w:rsidRDefault="00A06DF8" w:rsidP="005E689D">
            <w:pPr>
              <w:rPr>
                <w:sz w:val="18"/>
                <w:szCs w:val="18"/>
              </w:rPr>
            </w:pPr>
          </w:p>
        </w:tc>
      </w:tr>
      <w:tr w:rsidR="00A06DF8" w:rsidRPr="008E4D6C" w14:paraId="622CEE58" w14:textId="77777777" w:rsidTr="00F36285">
        <w:trPr>
          <w:trHeight w:val="364"/>
          <w:jc w:val="right"/>
        </w:trPr>
        <w:tc>
          <w:tcPr>
            <w:tcW w:w="8363" w:type="dxa"/>
            <w:gridSpan w:val="2"/>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14:paraId="4B825613" w14:textId="7B25C6DB" w:rsidR="00A06DF8" w:rsidRPr="008E4D6C" w:rsidRDefault="00A06DF8" w:rsidP="005E689D">
            <w:pPr>
              <w:pStyle w:val="Brdtext"/>
              <w:keepNext/>
              <w:keepLines/>
              <w:widowControl w:val="0"/>
              <w:tabs>
                <w:tab w:val="clear" w:pos="1247"/>
                <w:tab w:val="clear" w:pos="1814"/>
                <w:tab w:val="clear" w:pos="2381"/>
                <w:tab w:val="clear" w:pos="2948"/>
                <w:tab w:val="clear" w:pos="3515"/>
              </w:tabs>
              <w:spacing w:before="40" w:after="40"/>
              <w:rPr>
                <w:color w:val="auto"/>
                <w:sz w:val="18"/>
                <w:szCs w:val="18"/>
                <w:lang w:val="fr-FR"/>
              </w:rPr>
            </w:pPr>
            <w:r w:rsidRPr="008E4D6C">
              <w:rPr>
                <w:color w:val="auto"/>
                <w:sz w:val="18"/>
                <w:szCs w:val="18"/>
                <w:lang w:val="fr-FR"/>
              </w:rPr>
              <w:t xml:space="preserve">3. INFORMATIONS CONCERNANT LE COORDONNATEUR PRÉSENTANT LE RAPPORT (SI DIFFÉRENTES DES INFORMATIONS FOURNIES AU </w:t>
            </w:r>
            <w:r w:rsidR="0058036E" w:rsidRPr="008E4D6C">
              <w:rPr>
                <w:color w:val="auto"/>
                <w:sz w:val="18"/>
                <w:szCs w:val="18"/>
                <w:lang w:val="fr-FR"/>
              </w:rPr>
              <w:t>POINT </w:t>
            </w:r>
            <w:r w:rsidRPr="008E4D6C">
              <w:rPr>
                <w:color w:val="auto"/>
                <w:sz w:val="18"/>
                <w:szCs w:val="18"/>
                <w:lang w:val="fr-FR"/>
              </w:rPr>
              <w:t>2)</w:t>
            </w:r>
          </w:p>
        </w:tc>
      </w:tr>
      <w:tr w:rsidR="00A06DF8" w:rsidRPr="008E4D6C" w14:paraId="483258E6" w14:textId="77777777" w:rsidTr="00F36285">
        <w:trPr>
          <w:trHeight w:val="202"/>
          <w:jc w:val="right"/>
        </w:trPr>
        <w:tc>
          <w:tcPr>
            <w:tcW w:w="50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0C07ED5" w14:textId="542D3DB7" w:rsidR="00A06DF8" w:rsidRPr="008E4D6C" w:rsidRDefault="00A06DF8" w:rsidP="005E689D">
            <w:pPr>
              <w:pStyle w:val="Brdtext"/>
              <w:keepNext/>
              <w:keepLines/>
              <w:widowControl w:val="0"/>
              <w:tabs>
                <w:tab w:val="clear" w:pos="1247"/>
                <w:tab w:val="clear" w:pos="1814"/>
                <w:tab w:val="clear" w:pos="2381"/>
                <w:tab w:val="clear" w:pos="2948"/>
                <w:tab w:val="clear" w:pos="3515"/>
              </w:tabs>
              <w:spacing w:before="40" w:after="40"/>
              <w:rPr>
                <w:color w:val="auto"/>
                <w:sz w:val="18"/>
                <w:szCs w:val="18"/>
                <w:lang w:val="fr-FR"/>
              </w:rPr>
            </w:pPr>
            <w:r w:rsidRPr="008E4D6C">
              <w:rPr>
                <w:color w:val="auto"/>
                <w:sz w:val="18"/>
                <w:szCs w:val="18"/>
                <w:lang w:val="fr-FR"/>
              </w:rPr>
              <w:t>Nom complet de l</w:t>
            </w:r>
            <w:r w:rsidR="004618B1" w:rsidRPr="008E4D6C">
              <w:rPr>
                <w:color w:val="auto"/>
                <w:sz w:val="18"/>
                <w:szCs w:val="18"/>
                <w:lang w:val="fr-FR"/>
              </w:rPr>
              <w:t>’</w:t>
            </w:r>
            <w:r w:rsidRPr="008E4D6C">
              <w:rPr>
                <w:color w:val="auto"/>
                <w:sz w:val="18"/>
                <w:szCs w:val="18"/>
                <w:lang w:val="fr-FR"/>
              </w:rPr>
              <w:t>institution</w:t>
            </w:r>
          </w:p>
        </w:tc>
        <w:tc>
          <w:tcPr>
            <w:tcW w:w="33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3CE9B8E" w14:textId="77777777" w:rsidR="00A06DF8" w:rsidRPr="008E4D6C" w:rsidRDefault="00A06DF8" w:rsidP="005E689D">
            <w:pPr>
              <w:rPr>
                <w:sz w:val="18"/>
                <w:szCs w:val="18"/>
              </w:rPr>
            </w:pPr>
          </w:p>
        </w:tc>
      </w:tr>
      <w:tr w:rsidR="00A06DF8" w:rsidRPr="008E4D6C" w14:paraId="613B360F" w14:textId="77777777" w:rsidTr="00F36285">
        <w:trPr>
          <w:trHeight w:val="202"/>
          <w:jc w:val="right"/>
        </w:trPr>
        <w:tc>
          <w:tcPr>
            <w:tcW w:w="50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E893FE1" w14:textId="77777777" w:rsidR="00A06DF8" w:rsidRPr="008E4D6C" w:rsidRDefault="00A06DF8" w:rsidP="005E689D">
            <w:pPr>
              <w:pStyle w:val="Brdtext"/>
              <w:keepNext/>
              <w:keepLines/>
              <w:widowControl w:val="0"/>
              <w:tabs>
                <w:tab w:val="clear" w:pos="1247"/>
                <w:tab w:val="clear" w:pos="1814"/>
                <w:tab w:val="clear" w:pos="2381"/>
                <w:tab w:val="clear" w:pos="2948"/>
                <w:tab w:val="clear" w:pos="3515"/>
              </w:tabs>
              <w:spacing w:before="40" w:after="40"/>
              <w:rPr>
                <w:color w:val="auto"/>
                <w:sz w:val="18"/>
                <w:szCs w:val="18"/>
                <w:lang w:val="fr-FR"/>
              </w:rPr>
            </w:pPr>
            <w:r w:rsidRPr="008E4D6C">
              <w:rPr>
                <w:color w:val="auto"/>
                <w:sz w:val="18"/>
                <w:szCs w:val="18"/>
                <w:lang w:val="fr-FR"/>
              </w:rPr>
              <w:t>Nom et titre du coordonnateur</w:t>
            </w:r>
          </w:p>
        </w:tc>
        <w:tc>
          <w:tcPr>
            <w:tcW w:w="33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26469CB" w14:textId="77777777" w:rsidR="00A06DF8" w:rsidRPr="008E4D6C" w:rsidRDefault="00A06DF8" w:rsidP="005E689D">
            <w:pPr>
              <w:rPr>
                <w:sz w:val="18"/>
                <w:szCs w:val="18"/>
              </w:rPr>
            </w:pPr>
          </w:p>
        </w:tc>
      </w:tr>
      <w:tr w:rsidR="00A06DF8" w:rsidRPr="008E4D6C" w14:paraId="04B85AB1" w14:textId="77777777" w:rsidTr="00F36285">
        <w:trPr>
          <w:trHeight w:val="202"/>
          <w:jc w:val="right"/>
        </w:trPr>
        <w:tc>
          <w:tcPr>
            <w:tcW w:w="50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795C8D3" w14:textId="77777777" w:rsidR="00A06DF8" w:rsidRPr="008E4D6C" w:rsidRDefault="00A06DF8" w:rsidP="005E689D">
            <w:pPr>
              <w:pStyle w:val="Brdtext"/>
              <w:keepNext/>
              <w:keepLines/>
              <w:widowControl w:val="0"/>
              <w:tabs>
                <w:tab w:val="clear" w:pos="1247"/>
                <w:tab w:val="clear" w:pos="1814"/>
                <w:tab w:val="clear" w:pos="2381"/>
                <w:tab w:val="clear" w:pos="2948"/>
                <w:tab w:val="clear" w:pos="3515"/>
              </w:tabs>
              <w:spacing w:before="40" w:after="40"/>
              <w:rPr>
                <w:color w:val="auto"/>
                <w:sz w:val="18"/>
                <w:szCs w:val="18"/>
                <w:lang w:val="fr-FR"/>
              </w:rPr>
            </w:pPr>
            <w:r w:rsidRPr="008E4D6C">
              <w:rPr>
                <w:color w:val="auto"/>
                <w:sz w:val="18"/>
                <w:szCs w:val="18"/>
                <w:lang w:val="fr-FR"/>
              </w:rPr>
              <w:t>Adresse postale</w:t>
            </w:r>
          </w:p>
        </w:tc>
        <w:tc>
          <w:tcPr>
            <w:tcW w:w="33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8461C4D" w14:textId="77777777" w:rsidR="00A06DF8" w:rsidRPr="008E4D6C" w:rsidRDefault="00A06DF8" w:rsidP="005E689D">
            <w:pPr>
              <w:rPr>
                <w:sz w:val="18"/>
                <w:szCs w:val="18"/>
              </w:rPr>
            </w:pPr>
          </w:p>
        </w:tc>
      </w:tr>
      <w:tr w:rsidR="00A06DF8" w:rsidRPr="008E4D6C" w14:paraId="44386AE7" w14:textId="77777777" w:rsidTr="00F36285">
        <w:trPr>
          <w:trHeight w:val="202"/>
          <w:jc w:val="right"/>
        </w:trPr>
        <w:tc>
          <w:tcPr>
            <w:tcW w:w="50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F7BEBED" w14:textId="77777777" w:rsidR="00A06DF8" w:rsidRPr="008E4D6C" w:rsidRDefault="00A06DF8" w:rsidP="005E689D">
            <w:pPr>
              <w:pStyle w:val="Brdtext"/>
              <w:keepNext/>
              <w:keepLines/>
              <w:widowControl w:val="0"/>
              <w:tabs>
                <w:tab w:val="clear" w:pos="1247"/>
                <w:tab w:val="clear" w:pos="1814"/>
                <w:tab w:val="clear" w:pos="2381"/>
                <w:tab w:val="clear" w:pos="2948"/>
                <w:tab w:val="clear" w:pos="3515"/>
              </w:tabs>
              <w:spacing w:before="40" w:after="40"/>
              <w:rPr>
                <w:color w:val="auto"/>
                <w:sz w:val="18"/>
                <w:szCs w:val="18"/>
                <w:lang w:val="fr-FR"/>
              </w:rPr>
            </w:pPr>
            <w:r w:rsidRPr="008E4D6C">
              <w:rPr>
                <w:color w:val="auto"/>
                <w:sz w:val="18"/>
                <w:szCs w:val="18"/>
                <w:lang w:val="fr-FR"/>
              </w:rPr>
              <w:t>Numéro de téléphone</w:t>
            </w:r>
          </w:p>
        </w:tc>
        <w:tc>
          <w:tcPr>
            <w:tcW w:w="33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016C2B5" w14:textId="77777777" w:rsidR="00A06DF8" w:rsidRPr="008E4D6C" w:rsidRDefault="00A06DF8" w:rsidP="005E689D">
            <w:pPr>
              <w:rPr>
                <w:sz w:val="18"/>
                <w:szCs w:val="18"/>
              </w:rPr>
            </w:pPr>
          </w:p>
        </w:tc>
      </w:tr>
      <w:tr w:rsidR="00A06DF8" w:rsidRPr="008E4D6C" w14:paraId="2D49E60D" w14:textId="77777777" w:rsidTr="00F36285">
        <w:trPr>
          <w:trHeight w:val="202"/>
          <w:jc w:val="right"/>
        </w:trPr>
        <w:tc>
          <w:tcPr>
            <w:tcW w:w="50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369EEE4" w14:textId="77777777" w:rsidR="00A06DF8" w:rsidRPr="008E4D6C" w:rsidRDefault="00A06DF8" w:rsidP="005E689D">
            <w:pPr>
              <w:pStyle w:val="Brdtext"/>
              <w:keepNext/>
              <w:keepLines/>
              <w:widowControl w:val="0"/>
              <w:tabs>
                <w:tab w:val="clear" w:pos="1247"/>
                <w:tab w:val="clear" w:pos="1814"/>
                <w:tab w:val="clear" w:pos="2381"/>
                <w:tab w:val="clear" w:pos="2948"/>
                <w:tab w:val="clear" w:pos="3515"/>
              </w:tabs>
              <w:spacing w:before="40" w:after="40"/>
              <w:rPr>
                <w:color w:val="auto"/>
                <w:sz w:val="18"/>
                <w:szCs w:val="18"/>
                <w:lang w:val="fr-FR"/>
              </w:rPr>
            </w:pPr>
            <w:r w:rsidRPr="008E4D6C">
              <w:rPr>
                <w:color w:val="auto"/>
                <w:sz w:val="18"/>
                <w:szCs w:val="18"/>
                <w:lang w:val="fr-FR"/>
              </w:rPr>
              <w:t>Numéro de télécopie</w:t>
            </w:r>
          </w:p>
        </w:tc>
        <w:tc>
          <w:tcPr>
            <w:tcW w:w="33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1FE8BE6" w14:textId="77777777" w:rsidR="00A06DF8" w:rsidRPr="008E4D6C" w:rsidRDefault="00A06DF8" w:rsidP="005E689D">
            <w:pPr>
              <w:rPr>
                <w:sz w:val="18"/>
                <w:szCs w:val="18"/>
              </w:rPr>
            </w:pPr>
          </w:p>
        </w:tc>
      </w:tr>
      <w:tr w:rsidR="00A06DF8" w:rsidRPr="008E4D6C" w14:paraId="1BD2C02D" w14:textId="77777777" w:rsidTr="00F36285">
        <w:trPr>
          <w:trHeight w:val="202"/>
          <w:jc w:val="right"/>
        </w:trPr>
        <w:tc>
          <w:tcPr>
            <w:tcW w:w="50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70B3EFE" w14:textId="77777777" w:rsidR="00A06DF8" w:rsidRPr="008E4D6C" w:rsidRDefault="00A06DF8" w:rsidP="005E689D">
            <w:pPr>
              <w:pStyle w:val="Brdtext"/>
              <w:keepNext/>
              <w:keepLines/>
              <w:widowControl w:val="0"/>
              <w:tabs>
                <w:tab w:val="clear" w:pos="1247"/>
                <w:tab w:val="clear" w:pos="1814"/>
                <w:tab w:val="clear" w:pos="2381"/>
                <w:tab w:val="clear" w:pos="2948"/>
                <w:tab w:val="clear" w:pos="3515"/>
              </w:tabs>
              <w:spacing w:before="40" w:after="40"/>
              <w:rPr>
                <w:color w:val="auto"/>
                <w:sz w:val="18"/>
                <w:szCs w:val="18"/>
                <w:lang w:val="fr-FR"/>
              </w:rPr>
            </w:pPr>
            <w:r w:rsidRPr="008E4D6C">
              <w:rPr>
                <w:color w:val="auto"/>
                <w:sz w:val="18"/>
                <w:szCs w:val="18"/>
                <w:lang w:val="fr-FR"/>
              </w:rPr>
              <w:t>Adresse électronique</w:t>
            </w:r>
          </w:p>
        </w:tc>
        <w:tc>
          <w:tcPr>
            <w:tcW w:w="33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57C4793" w14:textId="77777777" w:rsidR="00A06DF8" w:rsidRPr="008E4D6C" w:rsidRDefault="00A06DF8" w:rsidP="005E689D">
            <w:pPr>
              <w:rPr>
                <w:sz w:val="18"/>
                <w:szCs w:val="18"/>
              </w:rPr>
            </w:pPr>
          </w:p>
        </w:tc>
      </w:tr>
      <w:tr w:rsidR="00A06DF8" w:rsidRPr="008E4D6C" w14:paraId="44405ED2" w14:textId="77777777" w:rsidTr="00F36285">
        <w:trPr>
          <w:trHeight w:val="202"/>
          <w:jc w:val="right"/>
        </w:trPr>
        <w:tc>
          <w:tcPr>
            <w:tcW w:w="50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F2335CB" w14:textId="77777777" w:rsidR="00A06DF8" w:rsidRPr="008E4D6C" w:rsidRDefault="00A06DF8" w:rsidP="005E689D">
            <w:pPr>
              <w:pStyle w:val="Brdtext"/>
              <w:keepNext/>
              <w:keepLines/>
              <w:widowControl w:val="0"/>
              <w:tabs>
                <w:tab w:val="clear" w:pos="1247"/>
                <w:tab w:val="clear" w:pos="1814"/>
                <w:tab w:val="clear" w:pos="2381"/>
                <w:tab w:val="clear" w:pos="2948"/>
                <w:tab w:val="clear" w:pos="3515"/>
              </w:tabs>
              <w:spacing w:before="40" w:after="40"/>
              <w:rPr>
                <w:color w:val="auto"/>
                <w:sz w:val="18"/>
                <w:szCs w:val="18"/>
                <w:lang w:val="fr-FR"/>
              </w:rPr>
            </w:pPr>
            <w:r w:rsidRPr="008E4D6C">
              <w:rPr>
                <w:color w:val="auto"/>
                <w:sz w:val="18"/>
                <w:szCs w:val="18"/>
                <w:lang w:val="fr-FR"/>
              </w:rPr>
              <w:t>Site web</w:t>
            </w:r>
          </w:p>
        </w:tc>
        <w:tc>
          <w:tcPr>
            <w:tcW w:w="33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4D39679" w14:textId="77777777" w:rsidR="00A06DF8" w:rsidRPr="008E4D6C" w:rsidRDefault="00A06DF8" w:rsidP="005E689D">
            <w:pPr>
              <w:rPr>
                <w:sz w:val="18"/>
                <w:szCs w:val="18"/>
              </w:rPr>
            </w:pPr>
          </w:p>
        </w:tc>
      </w:tr>
      <w:tr w:rsidR="00A06DF8" w:rsidRPr="008E4D6C" w14:paraId="5A6A33AA" w14:textId="77777777" w:rsidTr="00F36285">
        <w:trPr>
          <w:trHeight w:val="202"/>
          <w:jc w:val="right"/>
        </w:trPr>
        <w:tc>
          <w:tcPr>
            <w:tcW w:w="5047"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14:paraId="74828756" w14:textId="77777777" w:rsidR="00A06DF8" w:rsidRPr="008E4D6C" w:rsidRDefault="00A06DF8" w:rsidP="005E689D">
            <w:pPr>
              <w:pStyle w:val="Brdtext"/>
              <w:keepNext/>
              <w:keepLines/>
              <w:widowControl w:val="0"/>
              <w:tabs>
                <w:tab w:val="clear" w:pos="1247"/>
                <w:tab w:val="clear" w:pos="1814"/>
                <w:tab w:val="clear" w:pos="2381"/>
                <w:tab w:val="clear" w:pos="2948"/>
                <w:tab w:val="clear" w:pos="3515"/>
              </w:tabs>
              <w:spacing w:before="40" w:after="40"/>
              <w:rPr>
                <w:color w:val="auto"/>
                <w:sz w:val="18"/>
                <w:szCs w:val="18"/>
                <w:lang w:val="fr-FR"/>
              </w:rPr>
            </w:pPr>
            <w:r w:rsidRPr="008E4D6C">
              <w:rPr>
                <w:color w:val="auto"/>
                <w:sz w:val="18"/>
                <w:szCs w:val="18"/>
                <w:lang w:val="fr-FR"/>
              </w:rPr>
              <w:t xml:space="preserve">4. DATE DE PRÉSENTATION DU RAPPORT </w:t>
            </w:r>
          </w:p>
        </w:tc>
        <w:tc>
          <w:tcPr>
            <w:tcW w:w="33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E8EE168" w14:textId="77777777" w:rsidR="00A06DF8" w:rsidRPr="008E4D6C" w:rsidRDefault="00A06DF8" w:rsidP="005E689D">
            <w:pPr>
              <w:pStyle w:val="Brdtext"/>
              <w:keepNext/>
              <w:keepLines/>
              <w:widowControl w:val="0"/>
              <w:tabs>
                <w:tab w:val="clear" w:pos="1247"/>
                <w:tab w:val="clear" w:pos="1814"/>
                <w:tab w:val="clear" w:pos="2381"/>
                <w:tab w:val="clear" w:pos="2948"/>
                <w:tab w:val="clear" w:pos="3515"/>
              </w:tabs>
              <w:spacing w:before="40" w:after="40"/>
              <w:rPr>
                <w:i/>
                <w:color w:val="auto"/>
                <w:sz w:val="18"/>
                <w:szCs w:val="18"/>
                <w:lang w:val="fr-FR"/>
              </w:rPr>
            </w:pPr>
            <w:r w:rsidRPr="008E4D6C">
              <w:rPr>
                <w:i/>
                <w:color w:val="auto"/>
                <w:sz w:val="18"/>
                <w:szCs w:val="18"/>
                <w:lang w:val="fr-FR"/>
              </w:rPr>
              <w:t>(jour/mois/année)</w:t>
            </w:r>
          </w:p>
        </w:tc>
      </w:tr>
    </w:tbl>
    <w:p w14:paraId="374CD547" w14:textId="77777777" w:rsidR="00A06DF8" w:rsidRPr="008E4D6C" w:rsidRDefault="00A06DF8" w:rsidP="00A06DF8">
      <w:pPr>
        <w:rPr>
          <w:b/>
          <w:sz w:val="24"/>
        </w:rPr>
      </w:pPr>
      <w:r w:rsidRPr="008E4D6C">
        <w:br w:type="page"/>
      </w:r>
    </w:p>
    <w:p w14:paraId="199EDA70" w14:textId="77777777" w:rsidR="00A06DF8" w:rsidRPr="008E4D6C" w:rsidRDefault="00A06DF8" w:rsidP="00A06DF8">
      <w:pPr>
        <w:pStyle w:val="CH2"/>
        <w:keepNext w:val="0"/>
        <w:keepLines w:val="0"/>
        <w:spacing w:before="240"/>
        <w:rPr>
          <w:lang w:val="fr-FR"/>
        </w:rPr>
      </w:pPr>
      <w:r w:rsidRPr="008E4D6C">
        <w:rPr>
          <w:lang w:val="fr-FR"/>
        </w:rPr>
        <w:lastRenderedPageBreak/>
        <w:t>Partie B</w:t>
      </w:r>
    </w:p>
    <w:p w14:paraId="7E2EC5C3" w14:textId="734AB2DB" w:rsidR="00A06DF8" w:rsidRPr="008E4D6C" w:rsidRDefault="00A06DF8" w:rsidP="00A06DF8">
      <w:pPr>
        <w:pStyle w:val="CH3"/>
        <w:keepNext w:val="0"/>
        <w:keepLines w:val="0"/>
        <w:rPr>
          <w:lang w:val="fr-FR"/>
        </w:rPr>
      </w:pPr>
      <w:r w:rsidRPr="008E4D6C">
        <w:rPr>
          <w:lang w:val="fr-FR"/>
        </w:rPr>
        <w:tab/>
      </w:r>
      <w:r w:rsidRPr="008E4D6C">
        <w:rPr>
          <w:lang w:val="fr-FR"/>
        </w:rPr>
        <w:tab/>
        <w:t>Article 3</w:t>
      </w:r>
      <w:r w:rsidR="00A84383" w:rsidRPr="008E4D6C">
        <w:rPr>
          <w:lang w:val="fr-FR"/>
        </w:rPr>
        <w:t> :</w:t>
      </w:r>
      <w:r w:rsidRPr="008E4D6C">
        <w:rPr>
          <w:lang w:val="fr-FR"/>
        </w:rPr>
        <w:t xml:space="preserve"> Sources d</w:t>
      </w:r>
      <w:r w:rsidR="004618B1" w:rsidRPr="008E4D6C">
        <w:rPr>
          <w:lang w:val="fr-FR"/>
        </w:rPr>
        <w:t>’</w:t>
      </w:r>
      <w:r w:rsidRPr="008E4D6C">
        <w:rPr>
          <w:lang w:val="fr-FR"/>
        </w:rPr>
        <w:t>approvisionnement en mercure et commerce</w:t>
      </w:r>
    </w:p>
    <w:p w14:paraId="6365CA31" w14:textId="11AEC96F" w:rsidR="00A06DF8" w:rsidRPr="008E4D6C" w:rsidRDefault="00A06DF8" w:rsidP="003C3478">
      <w:pPr>
        <w:pStyle w:val="Brdtext"/>
        <w:numPr>
          <w:ilvl w:val="6"/>
          <w:numId w:val="20"/>
        </w:numPr>
        <w:tabs>
          <w:tab w:val="clear" w:pos="1814"/>
        </w:tabs>
        <w:spacing w:after="120"/>
        <w:rPr>
          <w:rStyle w:val="Inget"/>
          <w:color w:val="auto"/>
          <w:sz w:val="20"/>
          <w:szCs w:val="20"/>
          <w:lang w:val="fr-FR"/>
        </w:rPr>
      </w:pPr>
      <w:r w:rsidRPr="008E4D6C">
        <w:rPr>
          <w:color w:val="auto"/>
          <w:sz w:val="20"/>
          <w:szCs w:val="20"/>
          <w:lang w:val="fr-FR"/>
        </w:rPr>
        <w:t>Des activités d</w:t>
      </w:r>
      <w:r w:rsidR="004618B1" w:rsidRPr="008E4D6C">
        <w:rPr>
          <w:color w:val="auto"/>
          <w:sz w:val="20"/>
          <w:szCs w:val="20"/>
          <w:lang w:val="fr-FR"/>
        </w:rPr>
        <w:t>’</w:t>
      </w:r>
      <w:r w:rsidRPr="008E4D6C">
        <w:rPr>
          <w:color w:val="auto"/>
          <w:sz w:val="20"/>
          <w:szCs w:val="20"/>
          <w:lang w:val="fr-FR"/>
        </w:rPr>
        <w:t>extraction minière primaire de mercure étaient-elles menées sur le territoire de la Partie à la date d</w:t>
      </w:r>
      <w:r w:rsidR="004618B1" w:rsidRPr="008E4D6C">
        <w:rPr>
          <w:color w:val="auto"/>
          <w:sz w:val="20"/>
          <w:szCs w:val="20"/>
          <w:lang w:val="fr-FR"/>
        </w:rPr>
        <w:t>’</w:t>
      </w:r>
      <w:r w:rsidRPr="008E4D6C">
        <w:rPr>
          <w:color w:val="auto"/>
          <w:sz w:val="20"/>
          <w:szCs w:val="20"/>
          <w:lang w:val="fr-FR"/>
        </w:rPr>
        <w:t>entrée en vigueur de la Convention à son égard</w:t>
      </w:r>
      <w:r w:rsidR="00A84383" w:rsidRPr="008E4D6C">
        <w:rPr>
          <w:color w:val="auto"/>
          <w:sz w:val="20"/>
          <w:szCs w:val="20"/>
          <w:lang w:val="fr-FR"/>
        </w:rPr>
        <w:t> ?</w:t>
      </w:r>
      <w:r w:rsidR="0058036E" w:rsidRPr="008E4D6C">
        <w:rPr>
          <w:color w:val="auto"/>
          <w:sz w:val="20"/>
          <w:szCs w:val="20"/>
          <w:lang w:val="fr-FR"/>
        </w:rPr>
        <w:t xml:space="preserve"> (par. </w:t>
      </w:r>
      <w:r w:rsidRPr="008E4D6C">
        <w:rPr>
          <w:color w:val="auto"/>
          <w:sz w:val="20"/>
          <w:szCs w:val="20"/>
          <w:lang w:val="fr-FR"/>
        </w:rPr>
        <w:t>3)</w:t>
      </w:r>
    </w:p>
    <w:p w14:paraId="530A997C" w14:textId="77777777" w:rsidR="00A06DF8" w:rsidRPr="008E4D6C" w:rsidRDefault="00A06DF8" w:rsidP="003C3478">
      <w:pPr>
        <w:pStyle w:val="Brdtext"/>
        <w:numPr>
          <w:ilvl w:val="0"/>
          <w:numId w:val="27"/>
        </w:numPr>
        <w:tabs>
          <w:tab w:val="clear" w:pos="1247"/>
          <w:tab w:val="clear" w:pos="1814"/>
          <w:tab w:val="clear" w:pos="2381"/>
          <w:tab w:val="clear" w:pos="2948"/>
          <w:tab w:val="clear" w:pos="3515"/>
        </w:tabs>
        <w:spacing w:after="120"/>
        <w:ind w:left="2495" w:hanging="624"/>
        <w:rPr>
          <w:rStyle w:val="Inget"/>
          <w:color w:val="auto"/>
          <w:sz w:val="20"/>
          <w:szCs w:val="20"/>
          <w:lang w:val="fr-FR"/>
        </w:rPr>
      </w:pPr>
      <w:r w:rsidRPr="008E4D6C">
        <w:rPr>
          <w:color w:val="auto"/>
          <w:sz w:val="20"/>
          <w:szCs w:val="20"/>
          <w:lang w:val="fr-FR"/>
        </w:rPr>
        <w:t>Oui</w:t>
      </w:r>
    </w:p>
    <w:p w14:paraId="58AF0229" w14:textId="77777777" w:rsidR="00A06DF8" w:rsidRPr="008E4D6C" w:rsidRDefault="00A06DF8" w:rsidP="003C3478">
      <w:pPr>
        <w:pStyle w:val="Brdtext"/>
        <w:numPr>
          <w:ilvl w:val="0"/>
          <w:numId w:val="27"/>
        </w:numPr>
        <w:tabs>
          <w:tab w:val="clear" w:pos="1247"/>
          <w:tab w:val="clear" w:pos="1814"/>
          <w:tab w:val="clear" w:pos="2381"/>
          <w:tab w:val="clear" w:pos="2948"/>
          <w:tab w:val="clear" w:pos="3515"/>
        </w:tabs>
        <w:spacing w:after="120"/>
        <w:ind w:left="2495" w:hanging="624"/>
        <w:rPr>
          <w:rStyle w:val="Inget"/>
          <w:color w:val="auto"/>
          <w:sz w:val="20"/>
          <w:szCs w:val="20"/>
          <w:lang w:val="fr-FR"/>
        </w:rPr>
      </w:pPr>
      <w:r w:rsidRPr="008E4D6C">
        <w:rPr>
          <w:color w:val="auto"/>
          <w:sz w:val="20"/>
          <w:szCs w:val="20"/>
          <w:lang w:val="fr-FR"/>
        </w:rPr>
        <w:t>Non</w:t>
      </w:r>
    </w:p>
    <w:p w14:paraId="4CF2D01C" w14:textId="2C687D1E" w:rsidR="00A06DF8" w:rsidRPr="008E4D6C" w:rsidRDefault="00A06DF8" w:rsidP="00A06DF8">
      <w:pPr>
        <w:pStyle w:val="Brdtext"/>
        <w:tabs>
          <w:tab w:val="left" w:pos="4082"/>
        </w:tabs>
        <w:spacing w:after="120"/>
        <w:ind w:left="1814"/>
        <w:rPr>
          <w:rStyle w:val="Inget"/>
          <w:color w:val="auto"/>
          <w:sz w:val="20"/>
          <w:szCs w:val="20"/>
          <w:lang w:val="fr-FR"/>
        </w:rPr>
      </w:pPr>
      <w:r w:rsidRPr="008E4D6C">
        <w:rPr>
          <w:color w:val="auto"/>
          <w:sz w:val="20"/>
          <w:szCs w:val="20"/>
          <w:lang w:val="fr-FR"/>
        </w:rPr>
        <w:t xml:space="preserve">Dans </w:t>
      </w:r>
      <w:r w:rsidRPr="008E4D6C">
        <w:rPr>
          <w:b/>
          <w:color w:val="auto"/>
          <w:sz w:val="20"/>
          <w:szCs w:val="20"/>
          <w:lang w:val="fr-FR"/>
        </w:rPr>
        <w:t>l</w:t>
      </w:r>
      <w:r w:rsidR="004618B1" w:rsidRPr="008E4D6C">
        <w:rPr>
          <w:b/>
          <w:color w:val="auto"/>
          <w:sz w:val="20"/>
          <w:szCs w:val="20"/>
          <w:lang w:val="fr-FR"/>
        </w:rPr>
        <w:t>’</w:t>
      </w:r>
      <w:r w:rsidRPr="008E4D6C">
        <w:rPr>
          <w:b/>
          <w:color w:val="auto"/>
          <w:sz w:val="20"/>
          <w:szCs w:val="20"/>
          <w:lang w:val="fr-FR"/>
        </w:rPr>
        <w:t>affirmative</w:t>
      </w:r>
      <w:r w:rsidRPr="008E4D6C">
        <w:rPr>
          <w:color w:val="auto"/>
          <w:sz w:val="20"/>
          <w:szCs w:val="20"/>
          <w:lang w:val="fr-FR"/>
        </w:rPr>
        <w:t>, indiquer</w:t>
      </w:r>
      <w:r w:rsidR="00A84383" w:rsidRPr="008E4D6C">
        <w:rPr>
          <w:color w:val="auto"/>
          <w:sz w:val="20"/>
          <w:szCs w:val="20"/>
          <w:lang w:val="fr-FR"/>
        </w:rPr>
        <w:t> :</w:t>
      </w:r>
    </w:p>
    <w:p w14:paraId="1A26AD9F" w14:textId="46EAD793" w:rsidR="00A06DF8" w:rsidRPr="008E4D6C" w:rsidRDefault="00A06DF8" w:rsidP="003C3478">
      <w:pPr>
        <w:pStyle w:val="Brdtext"/>
        <w:numPr>
          <w:ilvl w:val="0"/>
          <w:numId w:val="22"/>
        </w:numPr>
        <w:spacing w:after="120"/>
        <w:rPr>
          <w:rStyle w:val="Inget"/>
          <w:color w:val="auto"/>
          <w:sz w:val="20"/>
          <w:szCs w:val="20"/>
          <w:lang w:val="fr-FR"/>
        </w:rPr>
      </w:pPr>
      <w:r w:rsidRPr="008E4D6C">
        <w:rPr>
          <w:color w:val="auto"/>
          <w:sz w:val="20"/>
          <w:szCs w:val="20"/>
          <w:lang w:val="fr-FR"/>
        </w:rPr>
        <w:t>La date à laquelle il est prévu d</w:t>
      </w:r>
      <w:r w:rsidR="004618B1" w:rsidRPr="008E4D6C">
        <w:rPr>
          <w:color w:val="auto"/>
          <w:sz w:val="20"/>
          <w:szCs w:val="20"/>
          <w:lang w:val="fr-FR"/>
        </w:rPr>
        <w:t>’</w:t>
      </w:r>
      <w:r w:rsidRPr="008E4D6C">
        <w:rPr>
          <w:color w:val="auto"/>
          <w:sz w:val="20"/>
          <w:szCs w:val="20"/>
          <w:lang w:val="fr-FR"/>
        </w:rPr>
        <w:t>y mettre fin</w:t>
      </w:r>
      <w:r w:rsidR="00A84383" w:rsidRPr="008E4D6C">
        <w:rPr>
          <w:color w:val="auto"/>
          <w:sz w:val="20"/>
          <w:szCs w:val="20"/>
          <w:lang w:val="fr-FR"/>
        </w:rPr>
        <w:t> :</w:t>
      </w:r>
      <w:r w:rsidRPr="008E4D6C">
        <w:rPr>
          <w:color w:val="auto"/>
          <w:sz w:val="20"/>
          <w:szCs w:val="20"/>
          <w:lang w:val="fr-FR"/>
        </w:rPr>
        <w:t xml:space="preserve"> (</w:t>
      </w:r>
      <w:r w:rsidRPr="008E4D6C">
        <w:rPr>
          <w:i/>
          <w:color w:val="auto"/>
          <w:sz w:val="20"/>
          <w:szCs w:val="20"/>
          <w:lang w:val="fr-FR"/>
        </w:rPr>
        <w:t>mois, année</w:t>
      </w:r>
      <w:r w:rsidRPr="008E4D6C">
        <w:rPr>
          <w:color w:val="auto"/>
          <w:sz w:val="20"/>
          <w:szCs w:val="20"/>
          <w:lang w:val="fr-FR"/>
        </w:rPr>
        <w:t>) OU</w:t>
      </w:r>
    </w:p>
    <w:p w14:paraId="58DF725E" w14:textId="6CEDDDBF" w:rsidR="00A06DF8" w:rsidRPr="008E4D6C" w:rsidRDefault="00A06DF8" w:rsidP="003C3478">
      <w:pPr>
        <w:pStyle w:val="Brdtext"/>
        <w:numPr>
          <w:ilvl w:val="0"/>
          <w:numId w:val="22"/>
        </w:numPr>
        <w:spacing w:after="120"/>
        <w:rPr>
          <w:rStyle w:val="Inget"/>
          <w:color w:val="auto"/>
          <w:sz w:val="20"/>
          <w:szCs w:val="20"/>
          <w:lang w:val="fr-FR"/>
        </w:rPr>
      </w:pPr>
      <w:r w:rsidRPr="008E4D6C">
        <w:rPr>
          <w:color w:val="auto"/>
          <w:sz w:val="20"/>
          <w:szCs w:val="20"/>
          <w:lang w:val="fr-FR"/>
        </w:rPr>
        <w:t>La date à laquelle elles ont cessé</w:t>
      </w:r>
      <w:r w:rsidR="00A84383" w:rsidRPr="008E4D6C">
        <w:rPr>
          <w:color w:val="auto"/>
          <w:sz w:val="20"/>
          <w:szCs w:val="20"/>
          <w:lang w:val="fr-FR"/>
        </w:rPr>
        <w:t> :</w:t>
      </w:r>
      <w:r w:rsidRPr="008E4D6C">
        <w:rPr>
          <w:color w:val="auto"/>
          <w:sz w:val="20"/>
          <w:szCs w:val="20"/>
          <w:lang w:val="fr-FR"/>
        </w:rPr>
        <w:t xml:space="preserve"> (</w:t>
      </w:r>
      <w:r w:rsidRPr="008E4D6C">
        <w:rPr>
          <w:i/>
          <w:color w:val="auto"/>
          <w:sz w:val="20"/>
          <w:szCs w:val="20"/>
          <w:lang w:val="fr-FR"/>
        </w:rPr>
        <w:t>mois, année</w:t>
      </w:r>
      <w:r w:rsidRPr="008E4D6C">
        <w:rPr>
          <w:color w:val="auto"/>
          <w:sz w:val="20"/>
          <w:szCs w:val="20"/>
          <w:lang w:val="fr-FR"/>
        </w:rPr>
        <w:t>)</w:t>
      </w:r>
    </w:p>
    <w:p w14:paraId="0F33768A" w14:textId="494D45C9" w:rsidR="00A06DF8" w:rsidRPr="008E4D6C" w:rsidRDefault="00A06DF8" w:rsidP="003C3478">
      <w:pPr>
        <w:pStyle w:val="Brdtext"/>
        <w:numPr>
          <w:ilvl w:val="0"/>
          <w:numId w:val="23"/>
        </w:numPr>
        <w:spacing w:after="120"/>
        <w:rPr>
          <w:rStyle w:val="Inget"/>
          <w:color w:val="auto"/>
          <w:sz w:val="20"/>
          <w:szCs w:val="20"/>
          <w:lang w:val="fr-FR"/>
        </w:rPr>
      </w:pPr>
      <w:r w:rsidRPr="008E4D6C">
        <w:rPr>
          <w:color w:val="auto"/>
          <w:sz w:val="20"/>
          <w:szCs w:val="20"/>
          <w:lang w:val="fr-FR"/>
        </w:rPr>
        <w:t xml:space="preserve">*La quantité totale produite, en </w:t>
      </w:r>
      <w:r w:rsidRPr="008E4D6C">
        <w:rPr>
          <w:color w:val="auto"/>
          <w:sz w:val="20"/>
          <w:lang w:val="fr-FR"/>
        </w:rPr>
        <w:t>tonnes</w:t>
      </w:r>
      <w:r w:rsidR="005E1C94" w:rsidRPr="008E4D6C">
        <w:rPr>
          <w:color w:val="auto"/>
          <w:sz w:val="20"/>
          <w:szCs w:val="20"/>
          <w:lang w:val="fr-FR"/>
        </w:rPr>
        <w:t xml:space="preserve"> métriques</w:t>
      </w:r>
      <w:r w:rsidRPr="008E4D6C">
        <w:rPr>
          <w:color w:val="auto"/>
          <w:sz w:val="20"/>
          <w:szCs w:val="20"/>
          <w:lang w:val="fr-FR"/>
        </w:rPr>
        <w:t xml:space="preserve"> par an</w:t>
      </w:r>
      <w:r w:rsidR="00A84383" w:rsidRPr="008E4D6C">
        <w:rPr>
          <w:color w:val="auto"/>
          <w:sz w:val="20"/>
          <w:szCs w:val="20"/>
          <w:lang w:val="fr-FR"/>
        </w:rPr>
        <w:t> :</w:t>
      </w:r>
      <w:r w:rsidR="00B47CCB" w:rsidRPr="008E4D6C">
        <w:rPr>
          <w:color w:val="auto"/>
          <w:sz w:val="20"/>
          <w:szCs w:val="20"/>
          <w:lang w:val="fr-FR"/>
        </w:rPr>
        <w:t xml:space="preserve"> </w:t>
      </w:r>
      <w:r w:rsidRPr="008E4D6C">
        <w:rPr>
          <w:color w:val="auto"/>
          <w:sz w:val="20"/>
          <w:szCs w:val="20"/>
          <w:lang w:val="fr-FR"/>
        </w:rPr>
        <w:t>___________</w:t>
      </w:r>
    </w:p>
    <w:p w14:paraId="44573F4F" w14:textId="028926B4" w:rsidR="00A06DF8" w:rsidRPr="008E4D6C" w:rsidRDefault="00A06DF8" w:rsidP="003C3478">
      <w:pPr>
        <w:pStyle w:val="Brdtext"/>
        <w:numPr>
          <w:ilvl w:val="6"/>
          <w:numId w:val="20"/>
        </w:numPr>
        <w:tabs>
          <w:tab w:val="clear" w:pos="1814"/>
        </w:tabs>
        <w:spacing w:after="120"/>
        <w:rPr>
          <w:rStyle w:val="Inget"/>
          <w:color w:val="auto"/>
          <w:sz w:val="20"/>
          <w:szCs w:val="20"/>
          <w:lang w:val="fr-FR"/>
        </w:rPr>
      </w:pPr>
      <w:r w:rsidRPr="008E4D6C">
        <w:rPr>
          <w:color w:val="auto"/>
          <w:sz w:val="20"/>
          <w:szCs w:val="20"/>
          <w:lang w:val="fr-FR"/>
        </w:rPr>
        <w:t>Des activités d</w:t>
      </w:r>
      <w:r w:rsidR="004618B1" w:rsidRPr="008E4D6C">
        <w:rPr>
          <w:color w:val="auto"/>
          <w:sz w:val="20"/>
          <w:szCs w:val="20"/>
          <w:lang w:val="fr-FR"/>
        </w:rPr>
        <w:t>’</w:t>
      </w:r>
      <w:r w:rsidRPr="008E4D6C">
        <w:rPr>
          <w:color w:val="auto"/>
          <w:sz w:val="20"/>
          <w:szCs w:val="20"/>
          <w:lang w:val="fr-FR"/>
        </w:rPr>
        <w:t>extraction minière primaire de mercure qui n</w:t>
      </w:r>
      <w:r w:rsidR="004618B1" w:rsidRPr="008E4D6C">
        <w:rPr>
          <w:color w:val="auto"/>
          <w:sz w:val="20"/>
          <w:szCs w:val="20"/>
          <w:lang w:val="fr-FR"/>
        </w:rPr>
        <w:t>’</w:t>
      </w:r>
      <w:r w:rsidRPr="008E4D6C">
        <w:rPr>
          <w:color w:val="auto"/>
          <w:sz w:val="20"/>
          <w:szCs w:val="20"/>
          <w:lang w:val="fr-FR"/>
        </w:rPr>
        <w:t>existaient pas à la date d</w:t>
      </w:r>
      <w:r w:rsidR="004618B1" w:rsidRPr="008E4D6C">
        <w:rPr>
          <w:color w:val="auto"/>
          <w:sz w:val="20"/>
          <w:szCs w:val="20"/>
          <w:lang w:val="fr-FR"/>
        </w:rPr>
        <w:t>’</w:t>
      </w:r>
      <w:r w:rsidRPr="008E4D6C">
        <w:rPr>
          <w:color w:val="auto"/>
          <w:sz w:val="20"/>
          <w:szCs w:val="20"/>
          <w:lang w:val="fr-FR"/>
        </w:rPr>
        <w:t>entrée en vigueur de la Convention à son égard sont-elles actuellement menées sur le territoire de la Partie</w:t>
      </w:r>
      <w:r w:rsidR="00A84383" w:rsidRPr="008E4D6C">
        <w:rPr>
          <w:color w:val="auto"/>
          <w:sz w:val="20"/>
          <w:szCs w:val="20"/>
          <w:lang w:val="fr-FR"/>
        </w:rPr>
        <w:t> ?</w:t>
      </w:r>
      <w:r w:rsidR="0058036E" w:rsidRPr="008E4D6C">
        <w:rPr>
          <w:color w:val="auto"/>
          <w:sz w:val="20"/>
          <w:szCs w:val="20"/>
          <w:lang w:val="fr-FR"/>
        </w:rPr>
        <w:t xml:space="preserve"> (par. 3, par. </w:t>
      </w:r>
      <w:r w:rsidRPr="008E4D6C">
        <w:rPr>
          <w:color w:val="auto"/>
          <w:sz w:val="20"/>
          <w:szCs w:val="20"/>
          <w:lang w:val="fr-FR"/>
        </w:rPr>
        <w:t>11)</w:t>
      </w:r>
    </w:p>
    <w:p w14:paraId="622495DC" w14:textId="77777777" w:rsidR="00A06DF8" w:rsidRPr="008E4D6C" w:rsidRDefault="00A06DF8" w:rsidP="003C3478">
      <w:pPr>
        <w:pStyle w:val="Brdtext"/>
        <w:numPr>
          <w:ilvl w:val="0"/>
          <w:numId w:val="27"/>
        </w:numPr>
        <w:tabs>
          <w:tab w:val="clear" w:pos="1247"/>
          <w:tab w:val="clear" w:pos="1814"/>
          <w:tab w:val="clear" w:pos="2381"/>
          <w:tab w:val="clear" w:pos="2948"/>
          <w:tab w:val="clear" w:pos="3515"/>
        </w:tabs>
        <w:spacing w:after="120"/>
        <w:ind w:left="2495" w:hanging="624"/>
        <w:rPr>
          <w:rStyle w:val="Inget"/>
          <w:color w:val="auto"/>
          <w:sz w:val="20"/>
          <w:szCs w:val="20"/>
          <w:lang w:val="fr-FR"/>
        </w:rPr>
      </w:pPr>
      <w:r w:rsidRPr="008E4D6C">
        <w:rPr>
          <w:color w:val="auto"/>
          <w:sz w:val="20"/>
          <w:szCs w:val="20"/>
          <w:lang w:val="fr-FR"/>
        </w:rPr>
        <w:t>Oui</w:t>
      </w:r>
    </w:p>
    <w:p w14:paraId="309602CC" w14:textId="77777777" w:rsidR="00A06DF8" w:rsidRPr="008E4D6C" w:rsidRDefault="00A06DF8" w:rsidP="003C3478">
      <w:pPr>
        <w:pStyle w:val="Brdtext"/>
        <w:numPr>
          <w:ilvl w:val="0"/>
          <w:numId w:val="27"/>
        </w:numPr>
        <w:tabs>
          <w:tab w:val="clear" w:pos="1247"/>
          <w:tab w:val="clear" w:pos="1814"/>
          <w:tab w:val="clear" w:pos="2381"/>
          <w:tab w:val="clear" w:pos="2948"/>
          <w:tab w:val="clear" w:pos="3515"/>
        </w:tabs>
        <w:spacing w:after="120"/>
        <w:ind w:left="2495" w:hanging="624"/>
        <w:rPr>
          <w:rStyle w:val="Inget"/>
          <w:color w:val="auto"/>
          <w:sz w:val="20"/>
          <w:szCs w:val="20"/>
          <w:lang w:val="fr-FR"/>
        </w:rPr>
      </w:pPr>
      <w:r w:rsidRPr="008E4D6C">
        <w:rPr>
          <w:color w:val="auto"/>
          <w:sz w:val="20"/>
          <w:szCs w:val="20"/>
          <w:lang w:val="fr-FR"/>
        </w:rPr>
        <w:t>Non</w:t>
      </w:r>
    </w:p>
    <w:p w14:paraId="05F618D7" w14:textId="19412E15" w:rsidR="00A06DF8" w:rsidRPr="008E4D6C" w:rsidRDefault="00A06DF8" w:rsidP="00A06DF8">
      <w:pPr>
        <w:pStyle w:val="Brdtext"/>
        <w:tabs>
          <w:tab w:val="left" w:pos="4082"/>
        </w:tabs>
        <w:spacing w:after="120"/>
        <w:ind w:left="1871"/>
        <w:rPr>
          <w:rStyle w:val="Inget"/>
          <w:color w:val="auto"/>
          <w:sz w:val="20"/>
          <w:szCs w:val="20"/>
          <w:lang w:val="fr-FR"/>
        </w:rPr>
      </w:pPr>
      <w:r w:rsidRPr="008E4D6C">
        <w:rPr>
          <w:color w:val="auto"/>
          <w:sz w:val="20"/>
          <w:szCs w:val="20"/>
          <w:lang w:val="fr-FR"/>
        </w:rPr>
        <w:t xml:space="preserve">Dans </w:t>
      </w:r>
      <w:r w:rsidRPr="008E4D6C">
        <w:rPr>
          <w:b/>
          <w:color w:val="auto"/>
          <w:sz w:val="20"/>
          <w:szCs w:val="20"/>
          <w:lang w:val="fr-FR"/>
        </w:rPr>
        <w:t>l</w:t>
      </w:r>
      <w:r w:rsidR="004618B1" w:rsidRPr="008E4D6C">
        <w:rPr>
          <w:b/>
          <w:color w:val="auto"/>
          <w:sz w:val="20"/>
          <w:szCs w:val="20"/>
          <w:lang w:val="fr-FR"/>
        </w:rPr>
        <w:t>’</w:t>
      </w:r>
      <w:r w:rsidRPr="008E4D6C">
        <w:rPr>
          <w:b/>
          <w:color w:val="auto"/>
          <w:sz w:val="20"/>
          <w:szCs w:val="20"/>
          <w:lang w:val="fr-FR"/>
        </w:rPr>
        <w:t>affirmative</w:t>
      </w:r>
      <w:r w:rsidRPr="008E4D6C">
        <w:rPr>
          <w:color w:val="auto"/>
          <w:sz w:val="20"/>
          <w:szCs w:val="20"/>
          <w:lang w:val="fr-FR"/>
        </w:rPr>
        <w:t>, prière de préciser.</w:t>
      </w:r>
    </w:p>
    <w:p w14:paraId="4D23A395" w14:textId="5BC3F32E" w:rsidR="00A06DF8" w:rsidRPr="008E4D6C" w:rsidRDefault="00A06DF8" w:rsidP="003C3478">
      <w:pPr>
        <w:pStyle w:val="Brdtext"/>
        <w:numPr>
          <w:ilvl w:val="6"/>
          <w:numId w:val="20"/>
        </w:numPr>
        <w:tabs>
          <w:tab w:val="clear" w:pos="1814"/>
        </w:tabs>
        <w:spacing w:after="120"/>
        <w:rPr>
          <w:rStyle w:val="Inget"/>
          <w:color w:val="auto"/>
          <w:sz w:val="20"/>
          <w:szCs w:val="20"/>
          <w:lang w:val="fr-FR"/>
        </w:rPr>
      </w:pPr>
      <w:r w:rsidRPr="008E4D6C">
        <w:rPr>
          <w:color w:val="auto"/>
          <w:sz w:val="20"/>
          <w:szCs w:val="20"/>
          <w:lang w:val="fr-FR"/>
        </w:rPr>
        <w:t>La Partie s</w:t>
      </w:r>
      <w:r w:rsidR="004618B1" w:rsidRPr="008E4D6C">
        <w:rPr>
          <w:color w:val="auto"/>
          <w:sz w:val="20"/>
          <w:szCs w:val="20"/>
          <w:lang w:val="fr-FR"/>
        </w:rPr>
        <w:t>’</w:t>
      </w:r>
      <w:r w:rsidRPr="008E4D6C">
        <w:rPr>
          <w:color w:val="auto"/>
          <w:sz w:val="20"/>
          <w:szCs w:val="20"/>
          <w:lang w:val="fr-FR"/>
        </w:rPr>
        <w:t>est-elle efforcée de recenser les stocks individuels de mercure ou composés du mercure de plus de 50 tonnes métriques ainsi que les sources d</w:t>
      </w:r>
      <w:r w:rsidR="004618B1" w:rsidRPr="008E4D6C">
        <w:rPr>
          <w:color w:val="auto"/>
          <w:sz w:val="20"/>
          <w:szCs w:val="20"/>
          <w:lang w:val="fr-FR"/>
        </w:rPr>
        <w:t>’</w:t>
      </w:r>
      <w:r w:rsidRPr="008E4D6C">
        <w:rPr>
          <w:color w:val="auto"/>
          <w:sz w:val="20"/>
          <w:szCs w:val="20"/>
          <w:lang w:val="fr-FR"/>
        </w:rPr>
        <w:t>approvisionnement en mercure produisant des stocks de plus de 10 tonnes métriques par an qui se trouvent sur son territoire</w:t>
      </w:r>
      <w:r w:rsidR="00A84383" w:rsidRPr="008E4D6C">
        <w:rPr>
          <w:color w:val="auto"/>
          <w:sz w:val="20"/>
          <w:szCs w:val="20"/>
          <w:lang w:val="fr-FR"/>
        </w:rPr>
        <w:t> ?</w:t>
      </w:r>
      <w:r w:rsidR="0058036E" w:rsidRPr="008E4D6C">
        <w:rPr>
          <w:color w:val="auto"/>
          <w:sz w:val="20"/>
          <w:szCs w:val="20"/>
          <w:lang w:val="fr-FR"/>
        </w:rPr>
        <w:t xml:space="preserve"> (par. </w:t>
      </w:r>
      <w:r w:rsidRPr="008E4D6C">
        <w:rPr>
          <w:color w:val="auto"/>
          <w:sz w:val="20"/>
          <w:szCs w:val="20"/>
          <w:lang w:val="fr-FR"/>
        </w:rPr>
        <w:t>5)</w:t>
      </w:r>
    </w:p>
    <w:p w14:paraId="6B475CCC" w14:textId="77777777" w:rsidR="00A06DF8" w:rsidRPr="008E4D6C" w:rsidRDefault="00A06DF8" w:rsidP="003C3478">
      <w:pPr>
        <w:pStyle w:val="Brdtext"/>
        <w:numPr>
          <w:ilvl w:val="0"/>
          <w:numId w:val="27"/>
        </w:numPr>
        <w:tabs>
          <w:tab w:val="clear" w:pos="1247"/>
          <w:tab w:val="clear" w:pos="1814"/>
          <w:tab w:val="clear" w:pos="2381"/>
          <w:tab w:val="clear" w:pos="2948"/>
          <w:tab w:val="clear" w:pos="3515"/>
        </w:tabs>
        <w:spacing w:after="120"/>
        <w:ind w:left="2495" w:hanging="624"/>
        <w:rPr>
          <w:rStyle w:val="Inget"/>
          <w:color w:val="auto"/>
          <w:sz w:val="20"/>
          <w:szCs w:val="20"/>
          <w:lang w:val="fr-FR"/>
        </w:rPr>
      </w:pPr>
      <w:r w:rsidRPr="008E4D6C">
        <w:rPr>
          <w:color w:val="auto"/>
          <w:sz w:val="20"/>
          <w:szCs w:val="20"/>
          <w:lang w:val="fr-FR"/>
        </w:rPr>
        <w:t>Oui</w:t>
      </w:r>
    </w:p>
    <w:p w14:paraId="2BBFFDDD" w14:textId="77777777" w:rsidR="00A06DF8" w:rsidRPr="008E4D6C" w:rsidRDefault="00A06DF8" w:rsidP="003C3478">
      <w:pPr>
        <w:pStyle w:val="Brdtext"/>
        <w:numPr>
          <w:ilvl w:val="0"/>
          <w:numId w:val="27"/>
        </w:numPr>
        <w:tabs>
          <w:tab w:val="clear" w:pos="1247"/>
          <w:tab w:val="clear" w:pos="1814"/>
          <w:tab w:val="clear" w:pos="2381"/>
          <w:tab w:val="clear" w:pos="2948"/>
          <w:tab w:val="clear" w:pos="3515"/>
        </w:tabs>
        <w:spacing w:after="120"/>
        <w:ind w:left="2495" w:hanging="624"/>
        <w:rPr>
          <w:rStyle w:val="Inget"/>
          <w:color w:val="auto"/>
          <w:sz w:val="20"/>
          <w:szCs w:val="20"/>
          <w:lang w:val="fr-FR"/>
        </w:rPr>
      </w:pPr>
      <w:r w:rsidRPr="008E4D6C">
        <w:rPr>
          <w:color w:val="auto"/>
          <w:sz w:val="20"/>
          <w:szCs w:val="20"/>
          <w:lang w:val="fr-FR"/>
        </w:rPr>
        <w:t>Non</w:t>
      </w:r>
    </w:p>
    <w:p w14:paraId="7F7AD595" w14:textId="7F40A2D1" w:rsidR="00A06DF8" w:rsidRPr="008E4D6C" w:rsidRDefault="00A06DF8" w:rsidP="003C3478">
      <w:pPr>
        <w:pStyle w:val="Brdtext"/>
        <w:numPr>
          <w:ilvl w:val="0"/>
          <w:numId w:val="25"/>
        </w:numPr>
        <w:tabs>
          <w:tab w:val="clear" w:pos="2381"/>
        </w:tabs>
        <w:spacing w:after="120"/>
        <w:ind w:left="1247" w:firstLine="624"/>
        <w:rPr>
          <w:rStyle w:val="Inget"/>
          <w:color w:val="auto"/>
          <w:sz w:val="20"/>
          <w:szCs w:val="20"/>
          <w:lang w:val="fr-FR"/>
        </w:rPr>
      </w:pPr>
      <w:r w:rsidRPr="008E4D6C">
        <w:rPr>
          <w:color w:val="auto"/>
          <w:sz w:val="20"/>
          <w:szCs w:val="20"/>
          <w:lang w:val="fr-FR"/>
        </w:rPr>
        <w:t xml:space="preserve">*Dans </w:t>
      </w:r>
      <w:r w:rsidRPr="008E4D6C">
        <w:rPr>
          <w:b/>
          <w:color w:val="auto"/>
          <w:sz w:val="20"/>
          <w:szCs w:val="20"/>
          <w:lang w:val="fr-FR"/>
        </w:rPr>
        <w:t>l</w:t>
      </w:r>
      <w:r w:rsidR="004618B1" w:rsidRPr="008E4D6C">
        <w:rPr>
          <w:b/>
          <w:color w:val="auto"/>
          <w:sz w:val="20"/>
          <w:szCs w:val="20"/>
          <w:lang w:val="fr-FR"/>
        </w:rPr>
        <w:t>’</w:t>
      </w:r>
      <w:r w:rsidRPr="008E4D6C">
        <w:rPr>
          <w:b/>
          <w:color w:val="auto"/>
          <w:sz w:val="20"/>
          <w:szCs w:val="20"/>
          <w:lang w:val="fr-FR"/>
        </w:rPr>
        <w:t>affirmative</w:t>
      </w:r>
      <w:r w:rsidRPr="008E4D6C">
        <w:rPr>
          <w:color w:val="auto"/>
          <w:sz w:val="20"/>
          <w:szCs w:val="20"/>
          <w:lang w:val="fr-FR"/>
        </w:rPr>
        <w:t>, veuillez</w:t>
      </w:r>
      <w:r w:rsidR="00A84383" w:rsidRPr="008E4D6C">
        <w:rPr>
          <w:color w:val="auto"/>
          <w:sz w:val="20"/>
          <w:szCs w:val="20"/>
          <w:lang w:val="fr-FR"/>
        </w:rPr>
        <w:t> :</w:t>
      </w:r>
    </w:p>
    <w:p w14:paraId="2660AE37" w14:textId="6BAD5933" w:rsidR="00A06DF8" w:rsidRPr="008E4D6C" w:rsidRDefault="00A06DF8" w:rsidP="00A06DF8">
      <w:pPr>
        <w:pStyle w:val="Brdtext"/>
        <w:tabs>
          <w:tab w:val="clear" w:pos="1247"/>
          <w:tab w:val="clear" w:pos="1814"/>
          <w:tab w:val="clear" w:pos="2381"/>
          <w:tab w:val="clear" w:pos="2948"/>
          <w:tab w:val="clear" w:pos="3515"/>
        </w:tabs>
        <w:spacing w:after="120"/>
        <w:ind w:left="3119" w:hanging="624"/>
        <w:rPr>
          <w:rStyle w:val="Inget"/>
          <w:color w:val="auto"/>
          <w:sz w:val="20"/>
          <w:szCs w:val="20"/>
          <w:lang w:val="fr-FR"/>
        </w:rPr>
      </w:pPr>
      <w:r w:rsidRPr="008E4D6C">
        <w:rPr>
          <w:color w:val="auto"/>
          <w:sz w:val="20"/>
          <w:szCs w:val="20"/>
          <w:lang w:val="fr-FR"/>
        </w:rPr>
        <w:t>i.</w:t>
      </w:r>
      <w:r w:rsidRPr="008E4D6C">
        <w:rPr>
          <w:color w:val="auto"/>
          <w:sz w:val="20"/>
          <w:szCs w:val="20"/>
          <w:lang w:val="fr-FR"/>
        </w:rPr>
        <w:tab/>
        <w:t>En fournir les résultats en pièce jointe ou indiquer où les trouver sur Internet, à moins que les informations concernées n</w:t>
      </w:r>
      <w:r w:rsidR="004618B1" w:rsidRPr="008E4D6C">
        <w:rPr>
          <w:color w:val="auto"/>
          <w:sz w:val="20"/>
          <w:szCs w:val="20"/>
          <w:lang w:val="fr-FR"/>
        </w:rPr>
        <w:t>’</w:t>
      </w:r>
      <w:r w:rsidRPr="008E4D6C">
        <w:rPr>
          <w:color w:val="auto"/>
          <w:sz w:val="20"/>
          <w:szCs w:val="20"/>
          <w:lang w:val="fr-FR"/>
        </w:rPr>
        <w:t>aient déjà été communiquées dans un rapport antérieur et n</w:t>
      </w:r>
      <w:r w:rsidR="004618B1" w:rsidRPr="008E4D6C">
        <w:rPr>
          <w:color w:val="auto"/>
          <w:sz w:val="20"/>
          <w:szCs w:val="20"/>
          <w:lang w:val="fr-FR"/>
        </w:rPr>
        <w:t>’</w:t>
      </w:r>
      <w:r w:rsidRPr="008E4D6C">
        <w:rPr>
          <w:color w:val="auto"/>
          <w:sz w:val="20"/>
          <w:szCs w:val="20"/>
          <w:lang w:val="fr-FR"/>
        </w:rPr>
        <w:t>aient pas changé depuis.</w:t>
      </w:r>
    </w:p>
    <w:p w14:paraId="66083BD6" w14:textId="1285338C" w:rsidR="00A06DF8" w:rsidRPr="008E4D6C" w:rsidRDefault="00A06DF8" w:rsidP="00A06DF8">
      <w:pPr>
        <w:pStyle w:val="Brdtext"/>
        <w:tabs>
          <w:tab w:val="clear" w:pos="1247"/>
          <w:tab w:val="clear" w:pos="1814"/>
          <w:tab w:val="clear" w:pos="2381"/>
          <w:tab w:val="clear" w:pos="2948"/>
          <w:tab w:val="clear" w:pos="3515"/>
        </w:tabs>
        <w:spacing w:after="120"/>
        <w:ind w:left="3119" w:hanging="624"/>
        <w:rPr>
          <w:rStyle w:val="Inget"/>
          <w:color w:val="auto"/>
          <w:sz w:val="20"/>
          <w:szCs w:val="20"/>
          <w:lang w:val="fr-FR"/>
        </w:rPr>
      </w:pPr>
      <w:r w:rsidRPr="008E4D6C">
        <w:rPr>
          <w:color w:val="auto"/>
          <w:sz w:val="20"/>
          <w:szCs w:val="20"/>
          <w:lang w:val="fr-FR"/>
        </w:rPr>
        <w:t>ii.</w:t>
      </w:r>
      <w:r w:rsidRPr="008E4D6C">
        <w:rPr>
          <w:color w:val="auto"/>
          <w:sz w:val="20"/>
          <w:szCs w:val="20"/>
          <w:lang w:val="fr-FR"/>
        </w:rPr>
        <w:tab/>
        <w:t>Informations supplémentaires</w:t>
      </w:r>
      <w:r w:rsidR="00A84383" w:rsidRPr="008E4D6C">
        <w:rPr>
          <w:color w:val="auto"/>
          <w:sz w:val="20"/>
          <w:szCs w:val="20"/>
          <w:lang w:val="fr-FR"/>
        </w:rPr>
        <w:t> :</w:t>
      </w:r>
      <w:r w:rsidRPr="008E4D6C">
        <w:rPr>
          <w:color w:val="auto"/>
          <w:sz w:val="20"/>
          <w:szCs w:val="20"/>
          <w:lang w:val="fr-FR"/>
        </w:rPr>
        <w:t xml:space="preserve"> Fournir des informations connexes, par exemple sur l</w:t>
      </w:r>
      <w:r w:rsidR="004618B1" w:rsidRPr="008E4D6C">
        <w:rPr>
          <w:color w:val="auto"/>
          <w:sz w:val="20"/>
          <w:szCs w:val="20"/>
          <w:lang w:val="fr-FR"/>
        </w:rPr>
        <w:t>’</w:t>
      </w:r>
      <w:r w:rsidRPr="008E4D6C">
        <w:rPr>
          <w:color w:val="auto"/>
          <w:sz w:val="20"/>
          <w:szCs w:val="20"/>
          <w:lang w:val="fr-FR"/>
        </w:rPr>
        <w:t>utilisation ou l</w:t>
      </w:r>
      <w:r w:rsidR="004618B1" w:rsidRPr="008E4D6C">
        <w:rPr>
          <w:color w:val="auto"/>
          <w:sz w:val="20"/>
          <w:szCs w:val="20"/>
          <w:lang w:val="fr-FR"/>
        </w:rPr>
        <w:t>’</w:t>
      </w:r>
      <w:r w:rsidRPr="008E4D6C">
        <w:rPr>
          <w:color w:val="auto"/>
          <w:sz w:val="20"/>
          <w:szCs w:val="20"/>
          <w:lang w:val="fr-FR"/>
        </w:rPr>
        <w:t xml:space="preserve">élimination du mercure provenant de ces stocks ou sources. </w:t>
      </w:r>
    </w:p>
    <w:p w14:paraId="64EC61FF" w14:textId="67377573" w:rsidR="00A06DF8" w:rsidRPr="008E4D6C" w:rsidRDefault="00A06DF8" w:rsidP="00A06DF8">
      <w:pPr>
        <w:pStyle w:val="Brdtext"/>
        <w:tabs>
          <w:tab w:val="clear" w:pos="1247"/>
          <w:tab w:val="clear" w:pos="1814"/>
          <w:tab w:val="clear" w:pos="2381"/>
          <w:tab w:val="clear" w:pos="2948"/>
          <w:tab w:val="clear" w:pos="3515"/>
        </w:tabs>
        <w:spacing w:after="120"/>
        <w:ind w:left="1871"/>
        <w:rPr>
          <w:rStyle w:val="Inget"/>
          <w:color w:val="auto"/>
          <w:sz w:val="20"/>
          <w:szCs w:val="20"/>
          <w:lang w:val="fr-FR"/>
        </w:rPr>
      </w:pPr>
      <w:r w:rsidRPr="008E4D6C">
        <w:rPr>
          <w:color w:val="auto"/>
          <w:sz w:val="20"/>
          <w:szCs w:val="20"/>
          <w:lang w:val="fr-FR"/>
        </w:rPr>
        <w:t>b)</w:t>
      </w:r>
      <w:r w:rsidRPr="008E4D6C">
        <w:rPr>
          <w:color w:val="auto"/>
          <w:sz w:val="20"/>
          <w:szCs w:val="20"/>
          <w:lang w:val="fr-FR"/>
        </w:rPr>
        <w:tab/>
        <w:t xml:space="preserve">Dans la </w:t>
      </w:r>
      <w:r w:rsidRPr="008E4D6C">
        <w:rPr>
          <w:b/>
          <w:color w:val="auto"/>
          <w:sz w:val="20"/>
          <w:szCs w:val="20"/>
          <w:lang w:val="fr-FR"/>
        </w:rPr>
        <w:t>négative</w:t>
      </w:r>
      <w:r w:rsidRPr="008E4D6C">
        <w:rPr>
          <w:color w:val="auto"/>
          <w:sz w:val="20"/>
          <w:szCs w:val="20"/>
          <w:lang w:val="fr-FR"/>
        </w:rPr>
        <w:t>, prière d</w:t>
      </w:r>
      <w:r w:rsidR="004618B1" w:rsidRPr="008E4D6C">
        <w:rPr>
          <w:color w:val="auto"/>
          <w:sz w:val="20"/>
          <w:szCs w:val="20"/>
          <w:lang w:val="fr-FR"/>
        </w:rPr>
        <w:t>’</w:t>
      </w:r>
      <w:r w:rsidRPr="008E4D6C">
        <w:rPr>
          <w:color w:val="auto"/>
          <w:sz w:val="20"/>
          <w:szCs w:val="20"/>
          <w:lang w:val="fr-FR"/>
        </w:rPr>
        <w:t>expliquer.</w:t>
      </w:r>
    </w:p>
    <w:p w14:paraId="5B786AFF" w14:textId="572BA67F" w:rsidR="00A06DF8" w:rsidRPr="008E4D6C" w:rsidRDefault="00A06DF8" w:rsidP="003C3478">
      <w:pPr>
        <w:pStyle w:val="Brdtext"/>
        <w:keepNext/>
        <w:keepLines/>
        <w:numPr>
          <w:ilvl w:val="6"/>
          <w:numId w:val="20"/>
        </w:numPr>
        <w:tabs>
          <w:tab w:val="clear" w:pos="1814"/>
        </w:tabs>
        <w:spacing w:after="120"/>
        <w:rPr>
          <w:rStyle w:val="Inget"/>
          <w:color w:val="auto"/>
          <w:sz w:val="20"/>
          <w:szCs w:val="20"/>
          <w:lang w:val="fr-FR"/>
        </w:rPr>
      </w:pPr>
      <w:r w:rsidRPr="008E4D6C">
        <w:rPr>
          <w:color w:val="auto"/>
          <w:sz w:val="20"/>
          <w:szCs w:val="20"/>
          <w:lang w:val="fr-FR"/>
        </w:rPr>
        <w:t>La Partie dispose-t-elle de mercure excédentaire provenant de la mise hors service d</w:t>
      </w:r>
      <w:r w:rsidR="004618B1" w:rsidRPr="008E4D6C">
        <w:rPr>
          <w:color w:val="auto"/>
          <w:sz w:val="20"/>
          <w:szCs w:val="20"/>
          <w:lang w:val="fr-FR"/>
        </w:rPr>
        <w:t>’</w:t>
      </w:r>
      <w:r w:rsidRPr="008E4D6C">
        <w:rPr>
          <w:color w:val="auto"/>
          <w:sz w:val="20"/>
          <w:szCs w:val="20"/>
          <w:lang w:val="fr-FR"/>
        </w:rPr>
        <w:t>usines de chlore-alcali</w:t>
      </w:r>
      <w:r w:rsidR="00A84383" w:rsidRPr="008E4D6C">
        <w:rPr>
          <w:color w:val="auto"/>
          <w:sz w:val="20"/>
          <w:szCs w:val="20"/>
          <w:lang w:val="fr-FR"/>
        </w:rPr>
        <w:t> ?</w:t>
      </w:r>
      <w:r w:rsidR="0058036E" w:rsidRPr="008E4D6C">
        <w:rPr>
          <w:color w:val="auto"/>
          <w:sz w:val="20"/>
          <w:szCs w:val="20"/>
          <w:lang w:val="fr-FR"/>
        </w:rPr>
        <w:t xml:space="preserve"> (par. 5 </w:t>
      </w:r>
      <w:r w:rsidRPr="008E4D6C">
        <w:rPr>
          <w:color w:val="auto"/>
          <w:sz w:val="20"/>
          <w:szCs w:val="20"/>
          <w:lang w:val="fr-FR"/>
        </w:rPr>
        <w:t>b))</w:t>
      </w:r>
    </w:p>
    <w:p w14:paraId="35ADA00A" w14:textId="77777777" w:rsidR="00A06DF8" w:rsidRPr="008E4D6C" w:rsidRDefault="00A06DF8" w:rsidP="003C3478">
      <w:pPr>
        <w:pStyle w:val="Brdtext"/>
        <w:numPr>
          <w:ilvl w:val="0"/>
          <w:numId w:val="27"/>
        </w:numPr>
        <w:tabs>
          <w:tab w:val="clear" w:pos="1247"/>
          <w:tab w:val="clear" w:pos="1814"/>
          <w:tab w:val="clear" w:pos="2381"/>
          <w:tab w:val="clear" w:pos="2948"/>
          <w:tab w:val="clear" w:pos="3515"/>
        </w:tabs>
        <w:spacing w:after="120"/>
        <w:ind w:left="2495" w:hanging="624"/>
        <w:rPr>
          <w:rStyle w:val="Inget"/>
          <w:color w:val="auto"/>
          <w:sz w:val="20"/>
          <w:szCs w:val="20"/>
          <w:lang w:val="fr-FR"/>
        </w:rPr>
      </w:pPr>
      <w:r w:rsidRPr="008E4D6C">
        <w:rPr>
          <w:color w:val="auto"/>
          <w:sz w:val="20"/>
          <w:szCs w:val="20"/>
          <w:lang w:val="fr-FR"/>
        </w:rPr>
        <w:t>Oui</w:t>
      </w:r>
    </w:p>
    <w:p w14:paraId="60E16C95" w14:textId="77777777" w:rsidR="00A06DF8" w:rsidRPr="008E4D6C" w:rsidRDefault="00A06DF8" w:rsidP="003C3478">
      <w:pPr>
        <w:pStyle w:val="Brdtext"/>
        <w:numPr>
          <w:ilvl w:val="0"/>
          <w:numId w:val="27"/>
        </w:numPr>
        <w:tabs>
          <w:tab w:val="clear" w:pos="1247"/>
          <w:tab w:val="clear" w:pos="1814"/>
          <w:tab w:val="clear" w:pos="2381"/>
          <w:tab w:val="clear" w:pos="2948"/>
          <w:tab w:val="clear" w:pos="3515"/>
        </w:tabs>
        <w:spacing w:after="120"/>
        <w:ind w:left="2495" w:hanging="624"/>
        <w:rPr>
          <w:rStyle w:val="Inget"/>
          <w:color w:val="auto"/>
          <w:sz w:val="20"/>
          <w:szCs w:val="20"/>
          <w:lang w:val="fr-FR"/>
        </w:rPr>
      </w:pPr>
      <w:r w:rsidRPr="008E4D6C">
        <w:rPr>
          <w:color w:val="auto"/>
          <w:sz w:val="20"/>
          <w:szCs w:val="20"/>
          <w:lang w:val="fr-FR"/>
        </w:rPr>
        <w:t>Non</w:t>
      </w:r>
    </w:p>
    <w:p w14:paraId="430F7EE0" w14:textId="7C432743" w:rsidR="00A06DF8" w:rsidRPr="008E4D6C" w:rsidRDefault="00A06DF8" w:rsidP="00A06DF8">
      <w:pPr>
        <w:pStyle w:val="Brdtext"/>
        <w:tabs>
          <w:tab w:val="left" w:pos="4082"/>
        </w:tabs>
        <w:spacing w:after="120"/>
        <w:ind w:left="1814"/>
        <w:rPr>
          <w:rStyle w:val="Inget"/>
          <w:color w:val="auto"/>
          <w:sz w:val="20"/>
          <w:szCs w:val="20"/>
          <w:lang w:val="fr-FR"/>
        </w:rPr>
      </w:pPr>
      <w:r w:rsidRPr="008E4D6C">
        <w:rPr>
          <w:color w:val="auto"/>
          <w:sz w:val="20"/>
          <w:szCs w:val="20"/>
          <w:lang w:val="fr-FR"/>
        </w:rPr>
        <w:t xml:space="preserve">Dans </w:t>
      </w:r>
      <w:r w:rsidRPr="008E4D6C">
        <w:rPr>
          <w:b/>
          <w:color w:val="auto"/>
          <w:sz w:val="20"/>
          <w:szCs w:val="20"/>
          <w:lang w:val="fr-FR"/>
        </w:rPr>
        <w:t>l</w:t>
      </w:r>
      <w:r w:rsidR="004618B1" w:rsidRPr="008E4D6C">
        <w:rPr>
          <w:b/>
          <w:color w:val="auto"/>
          <w:sz w:val="20"/>
          <w:szCs w:val="20"/>
          <w:lang w:val="fr-FR"/>
        </w:rPr>
        <w:t>’</w:t>
      </w:r>
      <w:r w:rsidRPr="008E4D6C">
        <w:rPr>
          <w:b/>
          <w:color w:val="auto"/>
          <w:sz w:val="20"/>
          <w:szCs w:val="20"/>
          <w:lang w:val="fr-FR"/>
        </w:rPr>
        <w:t>affirmative</w:t>
      </w:r>
      <w:r w:rsidRPr="008E4D6C">
        <w:rPr>
          <w:color w:val="auto"/>
          <w:sz w:val="20"/>
          <w:szCs w:val="20"/>
          <w:lang w:val="fr-FR"/>
        </w:rPr>
        <w:t>, indiquer les mesures prises pour faire en sorte que ce mercure excédentaire soit éliminé conformément aux directives sur la gestion écologiquement rationnelle mentionnées à l</w:t>
      </w:r>
      <w:r w:rsidR="004618B1" w:rsidRPr="008E4D6C">
        <w:rPr>
          <w:color w:val="auto"/>
          <w:sz w:val="20"/>
          <w:szCs w:val="20"/>
          <w:lang w:val="fr-FR"/>
        </w:rPr>
        <w:t>’</w:t>
      </w:r>
      <w:r w:rsidRPr="008E4D6C">
        <w:rPr>
          <w:color w:val="auto"/>
          <w:sz w:val="20"/>
          <w:szCs w:val="20"/>
          <w:lang w:val="fr-FR"/>
        </w:rPr>
        <w:t>alinéa a) du paragraphe 3 de l</w:t>
      </w:r>
      <w:r w:rsidR="004618B1" w:rsidRPr="008E4D6C">
        <w:rPr>
          <w:color w:val="auto"/>
          <w:sz w:val="20"/>
          <w:szCs w:val="20"/>
          <w:lang w:val="fr-FR"/>
        </w:rPr>
        <w:t>’</w:t>
      </w:r>
      <w:r w:rsidRPr="008E4D6C">
        <w:rPr>
          <w:color w:val="auto"/>
          <w:sz w:val="20"/>
          <w:szCs w:val="20"/>
          <w:lang w:val="fr-FR"/>
        </w:rPr>
        <w:t>article 11, par des opérations qui ne débouchent pas sur la récupération, le recyclage, la régénération, la réutilisation directe ou toute autr</w:t>
      </w:r>
      <w:r w:rsidR="0058036E" w:rsidRPr="008E4D6C">
        <w:rPr>
          <w:color w:val="auto"/>
          <w:sz w:val="20"/>
          <w:szCs w:val="20"/>
          <w:lang w:val="fr-FR"/>
        </w:rPr>
        <w:t>e utilisation. (par. 5 b), par. </w:t>
      </w:r>
      <w:r w:rsidRPr="008E4D6C">
        <w:rPr>
          <w:color w:val="auto"/>
          <w:sz w:val="20"/>
          <w:szCs w:val="20"/>
          <w:lang w:val="fr-FR"/>
        </w:rPr>
        <w:t>11)</w:t>
      </w:r>
    </w:p>
    <w:p w14:paraId="44831CAF" w14:textId="6BF80C3A" w:rsidR="00A06DF8" w:rsidRPr="008E4D6C" w:rsidRDefault="00A06DF8" w:rsidP="003C3478">
      <w:pPr>
        <w:pStyle w:val="Brdtext"/>
        <w:keepNext/>
        <w:keepLines/>
        <w:numPr>
          <w:ilvl w:val="6"/>
          <w:numId w:val="20"/>
        </w:numPr>
        <w:tabs>
          <w:tab w:val="clear" w:pos="1814"/>
        </w:tabs>
        <w:spacing w:after="120"/>
        <w:rPr>
          <w:rStyle w:val="Inget"/>
          <w:color w:val="auto"/>
          <w:sz w:val="20"/>
          <w:szCs w:val="20"/>
          <w:lang w:val="fr-FR"/>
        </w:rPr>
      </w:pPr>
      <w:r w:rsidRPr="008E4D6C">
        <w:rPr>
          <w:color w:val="auto"/>
          <w:sz w:val="20"/>
          <w:szCs w:val="20"/>
          <w:lang w:val="fr-FR"/>
        </w:rPr>
        <w:t>*La Partie a-t-elle, au cours de la période considérée, procédé à des exportations de mercure avec le consentement ou sur la base d</w:t>
      </w:r>
      <w:r w:rsidR="004618B1" w:rsidRPr="008E4D6C">
        <w:rPr>
          <w:color w:val="auto"/>
          <w:sz w:val="20"/>
          <w:szCs w:val="20"/>
          <w:lang w:val="fr-FR"/>
        </w:rPr>
        <w:t>’</w:t>
      </w:r>
      <w:r w:rsidRPr="008E4D6C">
        <w:rPr>
          <w:color w:val="auto"/>
          <w:sz w:val="20"/>
          <w:szCs w:val="20"/>
          <w:lang w:val="fr-FR"/>
        </w:rPr>
        <w:t>une notification générale de consentement des États importateurs, conformément à l</w:t>
      </w:r>
      <w:r w:rsidR="004618B1" w:rsidRPr="008E4D6C">
        <w:rPr>
          <w:color w:val="auto"/>
          <w:sz w:val="20"/>
          <w:szCs w:val="20"/>
          <w:lang w:val="fr-FR"/>
        </w:rPr>
        <w:t>’</w:t>
      </w:r>
      <w:r w:rsidR="0058036E" w:rsidRPr="008E4D6C">
        <w:rPr>
          <w:color w:val="auto"/>
          <w:sz w:val="20"/>
          <w:szCs w:val="20"/>
          <w:lang w:val="fr-FR"/>
        </w:rPr>
        <w:t>article </w:t>
      </w:r>
      <w:r w:rsidRPr="008E4D6C">
        <w:rPr>
          <w:color w:val="auto"/>
          <w:sz w:val="20"/>
          <w:szCs w:val="20"/>
          <w:lang w:val="fr-FR"/>
        </w:rPr>
        <w:t>3, après avoir obtenu toutes les attestations nécessaires dans le cas des États importateurs non Parties</w:t>
      </w:r>
      <w:r w:rsidR="00A84383" w:rsidRPr="008E4D6C">
        <w:rPr>
          <w:color w:val="auto"/>
          <w:sz w:val="20"/>
          <w:szCs w:val="20"/>
          <w:lang w:val="fr-FR"/>
        </w:rPr>
        <w:t> ?</w:t>
      </w:r>
      <w:r w:rsidR="0058036E" w:rsidRPr="008E4D6C">
        <w:rPr>
          <w:color w:val="auto"/>
          <w:sz w:val="20"/>
          <w:szCs w:val="20"/>
          <w:lang w:val="fr-FR"/>
        </w:rPr>
        <w:t xml:space="preserve"> (par. </w:t>
      </w:r>
      <w:r w:rsidRPr="008E4D6C">
        <w:rPr>
          <w:color w:val="auto"/>
          <w:sz w:val="20"/>
          <w:szCs w:val="20"/>
          <w:lang w:val="fr-FR"/>
        </w:rPr>
        <w:t>6, par.</w:t>
      </w:r>
      <w:r w:rsidR="0058036E" w:rsidRPr="008E4D6C">
        <w:rPr>
          <w:color w:val="auto"/>
          <w:sz w:val="20"/>
          <w:szCs w:val="20"/>
          <w:lang w:val="fr-FR"/>
        </w:rPr>
        <w:t> </w:t>
      </w:r>
      <w:r w:rsidRPr="008E4D6C">
        <w:rPr>
          <w:color w:val="auto"/>
          <w:sz w:val="20"/>
          <w:szCs w:val="20"/>
          <w:lang w:val="fr-FR"/>
        </w:rPr>
        <w:t>7)</w:t>
      </w:r>
    </w:p>
    <w:p w14:paraId="74F04016" w14:textId="77777777" w:rsidR="00A06DF8" w:rsidRPr="008E4D6C" w:rsidRDefault="00A06DF8" w:rsidP="00A06DF8">
      <w:pPr>
        <w:pStyle w:val="Brdtext"/>
        <w:tabs>
          <w:tab w:val="clear" w:pos="1247"/>
          <w:tab w:val="clear" w:pos="1814"/>
          <w:tab w:val="clear" w:pos="2381"/>
          <w:tab w:val="clear" w:pos="2948"/>
          <w:tab w:val="clear" w:pos="3515"/>
          <w:tab w:val="left" w:pos="4678"/>
        </w:tabs>
        <w:spacing w:after="120"/>
        <w:ind w:left="1871"/>
        <w:rPr>
          <w:rStyle w:val="Inget"/>
          <w:color w:val="auto"/>
          <w:sz w:val="20"/>
          <w:szCs w:val="20"/>
          <w:lang w:val="fr-FR"/>
        </w:rPr>
      </w:pPr>
      <w:r w:rsidRPr="008E4D6C">
        <w:rPr>
          <w:color w:val="auto"/>
          <w:sz w:val="20"/>
          <w:szCs w:val="20"/>
          <w:lang w:val="fr-FR"/>
        </w:rPr>
        <w:t>Oui, vers des États Parties</w:t>
      </w:r>
      <w:r w:rsidRPr="008E4D6C">
        <w:rPr>
          <w:color w:val="auto"/>
          <w:sz w:val="20"/>
          <w:szCs w:val="20"/>
          <w:lang w:val="fr-FR"/>
        </w:rPr>
        <w:tab/>
      </w:r>
      <w:r w:rsidRPr="008E4D6C">
        <w:rPr>
          <w:rStyle w:val="Inget"/>
          <w:color w:val="auto"/>
          <w:sz w:val="20"/>
          <w:szCs w:val="20"/>
          <w:lang w:val="fr-FR"/>
        </w:rPr>
        <w:sym w:font="Wingdings" w:char="F0A8"/>
      </w:r>
    </w:p>
    <w:p w14:paraId="3FD77604" w14:textId="77777777" w:rsidR="00A06DF8" w:rsidRPr="008E4D6C" w:rsidRDefault="00A06DF8" w:rsidP="00A06DF8">
      <w:pPr>
        <w:pStyle w:val="Brdtext"/>
        <w:tabs>
          <w:tab w:val="clear" w:pos="1247"/>
          <w:tab w:val="clear" w:pos="1814"/>
          <w:tab w:val="clear" w:pos="2381"/>
          <w:tab w:val="clear" w:pos="2948"/>
          <w:tab w:val="clear" w:pos="3515"/>
          <w:tab w:val="left" w:pos="4678"/>
        </w:tabs>
        <w:spacing w:after="120"/>
        <w:ind w:left="1871"/>
        <w:rPr>
          <w:rStyle w:val="Inget"/>
          <w:color w:val="auto"/>
          <w:sz w:val="20"/>
          <w:szCs w:val="20"/>
          <w:lang w:val="fr-FR"/>
        </w:rPr>
      </w:pPr>
      <w:r w:rsidRPr="008E4D6C">
        <w:rPr>
          <w:color w:val="auto"/>
          <w:sz w:val="20"/>
          <w:szCs w:val="20"/>
          <w:lang w:val="fr-FR"/>
        </w:rPr>
        <w:t>Oui, vers des États non Parties</w:t>
      </w:r>
      <w:r w:rsidRPr="008E4D6C">
        <w:rPr>
          <w:color w:val="auto"/>
          <w:sz w:val="20"/>
          <w:szCs w:val="20"/>
          <w:lang w:val="fr-FR"/>
        </w:rPr>
        <w:tab/>
      </w:r>
      <w:r w:rsidRPr="008E4D6C">
        <w:rPr>
          <w:rStyle w:val="Inget"/>
          <w:color w:val="auto"/>
          <w:sz w:val="20"/>
          <w:szCs w:val="20"/>
          <w:lang w:val="fr-FR"/>
        </w:rPr>
        <w:sym w:font="Wingdings" w:char="F0A8"/>
      </w:r>
    </w:p>
    <w:p w14:paraId="47D75231" w14:textId="77777777" w:rsidR="00A06DF8" w:rsidRPr="008E4D6C" w:rsidRDefault="00A06DF8" w:rsidP="00A06DF8">
      <w:pPr>
        <w:pStyle w:val="Brdtext"/>
        <w:tabs>
          <w:tab w:val="clear" w:pos="1247"/>
          <w:tab w:val="clear" w:pos="1814"/>
          <w:tab w:val="clear" w:pos="2381"/>
          <w:tab w:val="clear" w:pos="2948"/>
          <w:tab w:val="clear" w:pos="3515"/>
          <w:tab w:val="left" w:pos="4678"/>
        </w:tabs>
        <w:spacing w:after="120"/>
        <w:ind w:left="1871"/>
        <w:rPr>
          <w:rStyle w:val="Inget"/>
          <w:color w:val="auto"/>
          <w:sz w:val="20"/>
          <w:szCs w:val="20"/>
          <w:lang w:val="fr-FR"/>
        </w:rPr>
      </w:pPr>
      <w:r w:rsidRPr="008E4D6C">
        <w:rPr>
          <w:color w:val="auto"/>
          <w:sz w:val="20"/>
          <w:szCs w:val="20"/>
          <w:lang w:val="fr-FR"/>
        </w:rPr>
        <w:t>Non</w:t>
      </w:r>
      <w:r w:rsidRPr="008E4D6C">
        <w:rPr>
          <w:color w:val="auto"/>
          <w:sz w:val="20"/>
          <w:szCs w:val="20"/>
          <w:lang w:val="fr-FR"/>
        </w:rPr>
        <w:tab/>
      </w:r>
      <w:r w:rsidRPr="008E4D6C">
        <w:rPr>
          <w:rStyle w:val="Inget"/>
          <w:color w:val="auto"/>
          <w:sz w:val="20"/>
          <w:szCs w:val="20"/>
          <w:lang w:val="fr-FR"/>
        </w:rPr>
        <w:sym w:font="Wingdings" w:char="F0A8"/>
      </w:r>
    </w:p>
    <w:p w14:paraId="2A78FA5E" w14:textId="0447BBF9" w:rsidR="00A06DF8" w:rsidRPr="008E4D6C" w:rsidRDefault="009921AF" w:rsidP="00A06DF8">
      <w:pPr>
        <w:pStyle w:val="Brdtext"/>
        <w:keepNext/>
        <w:keepLines/>
        <w:tabs>
          <w:tab w:val="left" w:pos="4082"/>
        </w:tabs>
        <w:spacing w:after="120"/>
        <w:ind w:left="1814"/>
        <w:rPr>
          <w:rStyle w:val="Inget"/>
          <w:color w:val="auto"/>
          <w:sz w:val="20"/>
          <w:szCs w:val="20"/>
          <w:lang w:val="fr-FR"/>
        </w:rPr>
      </w:pPr>
      <w:r w:rsidRPr="008E4D6C">
        <w:rPr>
          <w:color w:val="auto"/>
          <w:sz w:val="20"/>
          <w:szCs w:val="20"/>
          <w:lang w:val="fr-FR"/>
        </w:rPr>
        <w:lastRenderedPageBreak/>
        <w:t xml:space="preserve">Dans </w:t>
      </w:r>
      <w:r w:rsidRPr="008E4D6C">
        <w:rPr>
          <w:b/>
          <w:color w:val="auto"/>
          <w:sz w:val="20"/>
          <w:szCs w:val="20"/>
          <w:lang w:val="fr-FR"/>
        </w:rPr>
        <w:t>l’</w:t>
      </w:r>
      <w:r w:rsidR="00A06DF8" w:rsidRPr="008E4D6C">
        <w:rPr>
          <w:b/>
          <w:color w:val="auto"/>
          <w:sz w:val="20"/>
          <w:szCs w:val="20"/>
          <w:lang w:val="fr-FR"/>
        </w:rPr>
        <w:t>affirmative</w:t>
      </w:r>
      <w:r w:rsidR="00A84383" w:rsidRPr="008E4D6C">
        <w:rPr>
          <w:color w:val="auto"/>
          <w:sz w:val="20"/>
          <w:szCs w:val="20"/>
          <w:lang w:val="fr-FR"/>
        </w:rPr>
        <w:t> :</w:t>
      </w:r>
    </w:p>
    <w:p w14:paraId="7E29B672" w14:textId="15BE9475" w:rsidR="00A06DF8" w:rsidRPr="008E4D6C" w:rsidRDefault="00A06DF8" w:rsidP="00A06DF8">
      <w:pPr>
        <w:pStyle w:val="Brdtext"/>
        <w:tabs>
          <w:tab w:val="left" w:pos="4082"/>
        </w:tabs>
        <w:spacing w:after="120"/>
        <w:ind w:left="2381"/>
        <w:rPr>
          <w:rStyle w:val="Inget"/>
          <w:color w:val="auto"/>
          <w:sz w:val="20"/>
          <w:szCs w:val="20"/>
          <w:lang w:val="fr-FR"/>
        </w:rPr>
      </w:pPr>
      <w:r w:rsidRPr="008E4D6C">
        <w:rPr>
          <w:color w:val="auto"/>
          <w:sz w:val="20"/>
          <w:szCs w:val="20"/>
          <w:lang w:val="fr-FR"/>
        </w:rPr>
        <w:t>a. Si la Partie a fait parvenir des copies des formulaires de consentement au secrétariat, aucune autre information n</w:t>
      </w:r>
      <w:r w:rsidR="004618B1" w:rsidRPr="008E4D6C">
        <w:rPr>
          <w:color w:val="auto"/>
          <w:sz w:val="20"/>
          <w:szCs w:val="20"/>
          <w:lang w:val="fr-FR"/>
        </w:rPr>
        <w:t>’</w:t>
      </w:r>
      <w:r w:rsidRPr="008E4D6C">
        <w:rPr>
          <w:color w:val="auto"/>
          <w:sz w:val="20"/>
          <w:szCs w:val="20"/>
          <w:lang w:val="fr-FR"/>
        </w:rPr>
        <w:t>est requise.</w:t>
      </w:r>
    </w:p>
    <w:p w14:paraId="21492C80" w14:textId="704CB7FF" w:rsidR="00A06DF8" w:rsidRPr="008E4D6C" w:rsidRDefault="00A06DF8" w:rsidP="00A06DF8">
      <w:pPr>
        <w:pStyle w:val="Brdtext"/>
        <w:tabs>
          <w:tab w:val="left" w:pos="4082"/>
        </w:tabs>
        <w:spacing w:after="120"/>
        <w:ind w:left="2381"/>
        <w:rPr>
          <w:rStyle w:val="Inget"/>
          <w:color w:val="auto"/>
          <w:sz w:val="20"/>
          <w:szCs w:val="20"/>
          <w:lang w:val="fr-FR"/>
        </w:rPr>
      </w:pPr>
      <w:r w:rsidRPr="008E4D6C">
        <w:rPr>
          <w:color w:val="auto"/>
          <w:sz w:val="20"/>
          <w:szCs w:val="20"/>
          <w:lang w:val="fr-FR"/>
        </w:rPr>
        <w:t>Si la Partie n</w:t>
      </w:r>
      <w:r w:rsidR="004618B1" w:rsidRPr="008E4D6C">
        <w:rPr>
          <w:color w:val="auto"/>
          <w:sz w:val="20"/>
          <w:szCs w:val="20"/>
          <w:lang w:val="fr-FR"/>
        </w:rPr>
        <w:t>’</w:t>
      </w:r>
      <w:r w:rsidRPr="008E4D6C">
        <w:rPr>
          <w:color w:val="auto"/>
          <w:sz w:val="20"/>
          <w:szCs w:val="20"/>
          <w:lang w:val="fr-FR"/>
        </w:rPr>
        <w:t>a auparavant présenté aucune telle copie au secrétariat, il est recommandé qu</w:t>
      </w:r>
      <w:r w:rsidR="004618B1" w:rsidRPr="008E4D6C">
        <w:rPr>
          <w:color w:val="auto"/>
          <w:sz w:val="20"/>
          <w:szCs w:val="20"/>
          <w:lang w:val="fr-FR"/>
        </w:rPr>
        <w:t>’</w:t>
      </w:r>
      <w:r w:rsidRPr="008E4D6C">
        <w:rPr>
          <w:color w:val="auto"/>
          <w:sz w:val="20"/>
          <w:szCs w:val="20"/>
          <w:lang w:val="fr-FR"/>
        </w:rPr>
        <w:t>elle le fasse.</w:t>
      </w:r>
    </w:p>
    <w:p w14:paraId="0F3CF25C" w14:textId="501D2509" w:rsidR="00A06DF8" w:rsidRPr="008E4D6C" w:rsidRDefault="00A06DF8" w:rsidP="00A06DF8">
      <w:pPr>
        <w:pStyle w:val="Brdtext"/>
        <w:tabs>
          <w:tab w:val="left" w:pos="4082"/>
        </w:tabs>
        <w:spacing w:after="120"/>
        <w:ind w:left="2381"/>
        <w:rPr>
          <w:rStyle w:val="Inget"/>
          <w:color w:val="auto"/>
          <w:sz w:val="20"/>
          <w:szCs w:val="20"/>
          <w:lang w:val="fr-FR"/>
        </w:rPr>
      </w:pPr>
      <w:r w:rsidRPr="008E4D6C">
        <w:rPr>
          <w:color w:val="auto"/>
          <w:sz w:val="20"/>
          <w:szCs w:val="20"/>
          <w:lang w:val="fr-FR"/>
        </w:rPr>
        <w:t>Sinon, fournir d</w:t>
      </w:r>
      <w:r w:rsidR="004618B1" w:rsidRPr="008E4D6C">
        <w:rPr>
          <w:color w:val="auto"/>
          <w:sz w:val="20"/>
          <w:szCs w:val="20"/>
          <w:lang w:val="fr-FR"/>
        </w:rPr>
        <w:t>’</w:t>
      </w:r>
      <w:r w:rsidRPr="008E4D6C">
        <w:rPr>
          <w:color w:val="auto"/>
          <w:sz w:val="20"/>
          <w:szCs w:val="20"/>
          <w:lang w:val="fr-FR"/>
        </w:rPr>
        <w:t>autres informations montrant que les exig</w:t>
      </w:r>
      <w:r w:rsidR="0058036E" w:rsidRPr="008E4D6C">
        <w:rPr>
          <w:color w:val="auto"/>
          <w:sz w:val="20"/>
          <w:szCs w:val="20"/>
          <w:lang w:val="fr-FR"/>
        </w:rPr>
        <w:t>ences pertinentes du paragraphe </w:t>
      </w:r>
      <w:r w:rsidRPr="008E4D6C">
        <w:rPr>
          <w:color w:val="auto"/>
          <w:sz w:val="20"/>
          <w:szCs w:val="20"/>
          <w:lang w:val="fr-FR"/>
        </w:rPr>
        <w:t>6 de l</w:t>
      </w:r>
      <w:r w:rsidR="004618B1" w:rsidRPr="008E4D6C">
        <w:rPr>
          <w:color w:val="auto"/>
          <w:sz w:val="20"/>
          <w:szCs w:val="20"/>
          <w:lang w:val="fr-FR"/>
        </w:rPr>
        <w:t>’</w:t>
      </w:r>
      <w:r w:rsidR="0058036E" w:rsidRPr="008E4D6C">
        <w:rPr>
          <w:color w:val="auto"/>
          <w:sz w:val="20"/>
          <w:szCs w:val="20"/>
          <w:lang w:val="fr-FR"/>
        </w:rPr>
        <w:t>article </w:t>
      </w:r>
      <w:r w:rsidRPr="008E4D6C">
        <w:rPr>
          <w:color w:val="auto"/>
          <w:sz w:val="20"/>
          <w:szCs w:val="20"/>
          <w:lang w:val="fr-FR"/>
        </w:rPr>
        <w:t>3 ont été remplies.</w:t>
      </w:r>
    </w:p>
    <w:p w14:paraId="302A6E51" w14:textId="772963BD" w:rsidR="00A06DF8" w:rsidRPr="008E4D6C" w:rsidRDefault="00A06DF8" w:rsidP="00A06DF8">
      <w:pPr>
        <w:pStyle w:val="Brdtext"/>
        <w:tabs>
          <w:tab w:val="left" w:pos="4082"/>
        </w:tabs>
        <w:spacing w:after="120"/>
        <w:ind w:left="2381"/>
        <w:rPr>
          <w:rStyle w:val="Inget"/>
          <w:color w:val="auto"/>
          <w:sz w:val="20"/>
          <w:szCs w:val="20"/>
          <w:lang w:val="fr-FR"/>
        </w:rPr>
      </w:pPr>
      <w:r w:rsidRPr="008E4D6C">
        <w:rPr>
          <w:color w:val="auto"/>
          <w:sz w:val="20"/>
          <w:szCs w:val="20"/>
          <w:lang w:val="fr-FR"/>
        </w:rPr>
        <w:t>Informations supplémentaires</w:t>
      </w:r>
      <w:r w:rsidR="00A84383" w:rsidRPr="008E4D6C">
        <w:rPr>
          <w:color w:val="auto"/>
          <w:sz w:val="20"/>
          <w:szCs w:val="20"/>
          <w:lang w:val="fr-FR"/>
        </w:rPr>
        <w:t> :</w:t>
      </w:r>
      <w:r w:rsidRPr="008E4D6C">
        <w:rPr>
          <w:color w:val="auto"/>
          <w:sz w:val="20"/>
          <w:szCs w:val="20"/>
          <w:lang w:val="fr-FR"/>
        </w:rPr>
        <w:t xml:space="preserve"> </w:t>
      </w:r>
      <w:r w:rsidR="00D34638" w:rsidRPr="008E4D6C">
        <w:rPr>
          <w:color w:val="auto"/>
          <w:sz w:val="20"/>
          <w:szCs w:val="20"/>
          <w:lang w:val="fr-FR"/>
        </w:rPr>
        <w:t xml:space="preserve">Veuillez </w:t>
      </w:r>
      <w:r w:rsidRPr="008E4D6C">
        <w:rPr>
          <w:color w:val="auto"/>
          <w:sz w:val="20"/>
          <w:szCs w:val="20"/>
          <w:lang w:val="fr-FR"/>
        </w:rPr>
        <w:t>fournir des informations sur l</w:t>
      </w:r>
      <w:r w:rsidR="004618B1" w:rsidRPr="008E4D6C">
        <w:rPr>
          <w:color w:val="auto"/>
          <w:sz w:val="20"/>
          <w:szCs w:val="20"/>
          <w:lang w:val="fr-FR"/>
        </w:rPr>
        <w:t>’</w:t>
      </w:r>
      <w:r w:rsidRPr="008E4D6C">
        <w:rPr>
          <w:color w:val="auto"/>
          <w:sz w:val="20"/>
          <w:szCs w:val="20"/>
          <w:lang w:val="fr-FR"/>
        </w:rPr>
        <w:t>utilisation du mercure exporté.</w:t>
      </w:r>
    </w:p>
    <w:p w14:paraId="66D6EA6C" w14:textId="365D0F12" w:rsidR="00A06DF8" w:rsidRPr="008E4D6C" w:rsidRDefault="00A06DF8" w:rsidP="00A06DF8">
      <w:pPr>
        <w:pStyle w:val="Brdtext"/>
        <w:keepNext/>
        <w:keepLines/>
        <w:tabs>
          <w:tab w:val="left" w:pos="1276"/>
          <w:tab w:val="left" w:pos="4082"/>
        </w:tabs>
        <w:spacing w:after="120"/>
        <w:ind w:left="2381"/>
        <w:rPr>
          <w:rStyle w:val="Inget"/>
          <w:color w:val="auto"/>
          <w:sz w:val="20"/>
          <w:szCs w:val="20"/>
          <w:lang w:val="fr-FR"/>
        </w:rPr>
      </w:pPr>
      <w:r w:rsidRPr="008E4D6C">
        <w:rPr>
          <w:color w:val="auto"/>
          <w:sz w:val="20"/>
          <w:szCs w:val="20"/>
          <w:lang w:val="fr-FR"/>
        </w:rPr>
        <w:t>b. Pour les exportations s</w:t>
      </w:r>
      <w:r w:rsidR="004618B1" w:rsidRPr="008E4D6C">
        <w:rPr>
          <w:color w:val="auto"/>
          <w:sz w:val="20"/>
          <w:szCs w:val="20"/>
          <w:lang w:val="fr-FR"/>
        </w:rPr>
        <w:t>’</w:t>
      </w:r>
      <w:r w:rsidRPr="008E4D6C">
        <w:rPr>
          <w:color w:val="auto"/>
          <w:sz w:val="20"/>
          <w:szCs w:val="20"/>
          <w:lang w:val="fr-FR"/>
        </w:rPr>
        <w:t>appuyant sur une notification générale, comme décrit au paragraphe 7 de l</w:t>
      </w:r>
      <w:r w:rsidR="004618B1" w:rsidRPr="008E4D6C">
        <w:rPr>
          <w:color w:val="auto"/>
          <w:sz w:val="20"/>
          <w:szCs w:val="20"/>
          <w:lang w:val="fr-FR"/>
        </w:rPr>
        <w:t>’</w:t>
      </w:r>
      <w:r w:rsidRPr="008E4D6C">
        <w:rPr>
          <w:color w:val="auto"/>
          <w:sz w:val="20"/>
          <w:szCs w:val="20"/>
          <w:lang w:val="fr-FR"/>
        </w:rPr>
        <w:t>article 3, indiquer la quantité totale exportée, si elle est connue, et les modalités et conditions d</w:t>
      </w:r>
      <w:r w:rsidR="004618B1" w:rsidRPr="008E4D6C">
        <w:rPr>
          <w:color w:val="auto"/>
          <w:sz w:val="20"/>
          <w:szCs w:val="20"/>
          <w:lang w:val="fr-FR"/>
        </w:rPr>
        <w:t>’</w:t>
      </w:r>
      <w:r w:rsidRPr="008E4D6C">
        <w:rPr>
          <w:color w:val="auto"/>
          <w:sz w:val="20"/>
          <w:szCs w:val="20"/>
          <w:lang w:val="fr-FR"/>
        </w:rPr>
        <w:t>utilisation énoncées dans la notification générale.</w:t>
      </w:r>
    </w:p>
    <w:p w14:paraId="5DEC18A2" w14:textId="505CD88D" w:rsidR="00A06DF8" w:rsidRPr="008E4D6C" w:rsidRDefault="00A06DF8" w:rsidP="003C3478">
      <w:pPr>
        <w:pStyle w:val="Brdtext"/>
        <w:keepNext/>
        <w:keepLines/>
        <w:numPr>
          <w:ilvl w:val="6"/>
          <w:numId w:val="20"/>
        </w:numPr>
        <w:tabs>
          <w:tab w:val="clear" w:pos="1814"/>
        </w:tabs>
        <w:spacing w:after="120"/>
        <w:rPr>
          <w:rStyle w:val="Inget"/>
          <w:color w:val="auto"/>
          <w:sz w:val="20"/>
          <w:szCs w:val="20"/>
          <w:lang w:val="fr-FR"/>
        </w:rPr>
      </w:pPr>
      <w:r w:rsidRPr="008E4D6C">
        <w:rPr>
          <w:color w:val="auto"/>
          <w:sz w:val="20"/>
          <w:szCs w:val="20"/>
          <w:lang w:val="fr-FR"/>
        </w:rPr>
        <w:t>La Partie a-t-elle permis que du mercure en provenance d</w:t>
      </w:r>
      <w:r w:rsidR="004618B1" w:rsidRPr="008E4D6C">
        <w:rPr>
          <w:color w:val="auto"/>
          <w:sz w:val="20"/>
          <w:szCs w:val="20"/>
          <w:lang w:val="fr-FR"/>
        </w:rPr>
        <w:t>’</w:t>
      </w:r>
      <w:r w:rsidRPr="008E4D6C">
        <w:rPr>
          <w:color w:val="auto"/>
          <w:sz w:val="20"/>
          <w:szCs w:val="20"/>
          <w:lang w:val="fr-FR"/>
        </w:rPr>
        <w:t>un État non Partie soit importé sur son territoire</w:t>
      </w:r>
      <w:r w:rsidR="00A84383" w:rsidRPr="008E4D6C">
        <w:rPr>
          <w:color w:val="auto"/>
          <w:sz w:val="20"/>
          <w:szCs w:val="20"/>
          <w:lang w:val="fr-FR"/>
        </w:rPr>
        <w:t> ?</w:t>
      </w:r>
    </w:p>
    <w:p w14:paraId="4579F22B" w14:textId="77777777" w:rsidR="00A06DF8" w:rsidRPr="008E4D6C" w:rsidRDefault="00A06DF8" w:rsidP="003C3478">
      <w:pPr>
        <w:pStyle w:val="Brdtext"/>
        <w:numPr>
          <w:ilvl w:val="0"/>
          <w:numId w:val="27"/>
        </w:numPr>
        <w:tabs>
          <w:tab w:val="clear" w:pos="1247"/>
          <w:tab w:val="clear" w:pos="1814"/>
          <w:tab w:val="clear" w:pos="2381"/>
          <w:tab w:val="clear" w:pos="2948"/>
          <w:tab w:val="clear" w:pos="3515"/>
        </w:tabs>
        <w:spacing w:after="120"/>
        <w:ind w:left="2495" w:hanging="624"/>
        <w:rPr>
          <w:rStyle w:val="Inget"/>
          <w:color w:val="auto"/>
          <w:sz w:val="20"/>
          <w:szCs w:val="20"/>
          <w:lang w:val="fr-FR"/>
        </w:rPr>
      </w:pPr>
      <w:r w:rsidRPr="008E4D6C">
        <w:rPr>
          <w:color w:val="auto"/>
          <w:sz w:val="20"/>
          <w:szCs w:val="20"/>
          <w:lang w:val="fr-FR"/>
        </w:rPr>
        <w:t>Non</w:t>
      </w:r>
    </w:p>
    <w:p w14:paraId="724C2400" w14:textId="77777777" w:rsidR="00A06DF8" w:rsidRPr="008E4D6C" w:rsidRDefault="00A06DF8" w:rsidP="003C3478">
      <w:pPr>
        <w:pStyle w:val="Brdtext"/>
        <w:numPr>
          <w:ilvl w:val="0"/>
          <w:numId w:val="27"/>
        </w:numPr>
        <w:tabs>
          <w:tab w:val="clear" w:pos="1247"/>
          <w:tab w:val="clear" w:pos="1814"/>
          <w:tab w:val="clear" w:pos="2381"/>
          <w:tab w:val="clear" w:pos="2948"/>
          <w:tab w:val="clear" w:pos="3515"/>
        </w:tabs>
        <w:spacing w:after="120"/>
        <w:ind w:left="2495" w:hanging="624"/>
        <w:rPr>
          <w:rStyle w:val="Inget"/>
          <w:color w:val="auto"/>
          <w:sz w:val="20"/>
          <w:szCs w:val="20"/>
          <w:lang w:val="fr-FR"/>
        </w:rPr>
      </w:pPr>
      <w:r w:rsidRPr="008E4D6C">
        <w:rPr>
          <w:color w:val="auto"/>
          <w:sz w:val="20"/>
          <w:szCs w:val="20"/>
          <w:lang w:val="fr-FR"/>
        </w:rPr>
        <w:t xml:space="preserve">Oui </w:t>
      </w:r>
    </w:p>
    <w:p w14:paraId="6E0DFFAB" w14:textId="5AA76923" w:rsidR="00A06DF8" w:rsidRPr="008E4D6C" w:rsidRDefault="003627F9" w:rsidP="00A06DF8">
      <w:pPr>
        <w:pStyle w:val="Brdtext"/>
        <w:keepNext/>
        <w:keepLines/>
        <w:tabs>
          <w:tab w:val="left" w:pos="4082"/>
        </w:tabs>
        <w:spacing w:after="120"/>
        <w:ind w:left="2344"/>
        <w:rPr>
          <w:rStyle w:val="Inget"/>
          <w:color w:val="auto"/>
          <w:sz w:val="20"/>
          <w:szCs w:val="20"/>
          <w:lang w:val="fr-FR"/>
        </w:rPr>
      </w:pPr>
      <w:r w:rsidRPr="008E4D6C">
        <w:rPr>
          <w:color w:val="auto"/>
          <w:sz w:val="20"/>
          <w:szCs w:val="20"/>
          <w:lang w:val="fr-FR"/>
        </w:rPr>
        <w:t xml:space="preserve">Dans </w:t>
      </w:r>
      <w:r w:rsidRPr="008E4D6C">
        <w:rPr>
          <w:b/>
          <w:color w:val="auto"/>
          <w:sz w:val="20"/>
          <w:szCs w:val="20"/>
          <w:lang w:val="fr-FR"/>
        </w:rPr>
        <w:t>l’</w:t>
      </w:r>
      <w:r w:rsidR="00A06DF8" w:rsidRPr="008E4D6C">
        <w:rPr>
          <w:b/>
          <w:color w:val="auto"/>
          <w:sz w:val="20"/>
          <w:szCs w:val="20"/>
          <w:lang w:val="fr-FR"/>
        </w:rPr>
        <w:t>affirmative</w:t>
      </w:r>
      <w:r w:rsidRPr="008E4D6C">
        <w:rPr>
          <w:b/>
          <w:color w:val="auto"/>
          <w:sz w:val="20"/>
          <w:szCs w:val="20"/>
          <w:lang w:val="fr-FR"/>
        </w:rPr>
        <w:t>,</w:t>
      </w:r>
      <w:r w:rsidR="00A06DF8" w:rsidRPr="008E4D6C">
        <w:rPr>
          <w:color w:val="auto"/>
          <w:sz w:val="20"/>
          <w:szCs w:val="20"/>
          <w:lang w:val="fr-FR"/>
        </w:rPr>
        <w:t xml:space="preserve"> et </w:t>
      </w:r>
      <w:r w:rsidRPr="008E4D6C">
        <w:rPr>
          <w:color w:val="auto"/>
          <w:sz w:val="20"/>
          <w:szCs w:val="20"/>
          <w:lang w:val="fr-FR"/>
        </w:rPr>
        <w:t>si</w:t>
      </w:r>
      <w:r w:rsidR="00A06DF8" w:rsidRPr="008E4D6C">
        <w:rPr>
          <w:color w:val="auto"/>
          <w:sz w:val="20"/>
          <w:szCs w:val="20"/>
          <w:lang w:val="fr-FR"/>
        </w:rPr>
        <w:t xml:space="preserve"> la Partie a fait parvenir des copies des formulaires de consentement au secrétariat, aucune autre information n</w:t>
      </w:r>
      <w:r w:rsidR="004618B1" w:rsidRPr="008E4D6C">
        <w:rPr>
          <w:color w:val="auto"/>
          <w:sz w:val="20"/>
          <w:szCs w:val="20"/>
          <w:lang w:val="fr-FR"/>
        </w:rPr>
        <w:t>’</w:t>
      </w:r>
      <w:r w:rsidR="00A06DF8" w:rsidRPr="008E4D6C">
        <w:rPr>
          <w:color w:val="auto"/>
          <w:sz w:val="20"/>
          <w:szCs w:val="20"/>
          <w:lang w:val="fr-FR"/>
        </w:rPr>
        <w:t>est requise.</w:t>
      </w:r>
    </w:p>
    <w:p w14:paraId="2A164413" w14:textId="1D99E935" w:rsidR="00A06DF8" w:rsidRPr="008E4D6C" w:rsidRDefault="00A06DF8" w:rsidP="00A06DF8">
      <w:pPr>
        <w:pStyle w:val="Brdtext"/>
        <w:tabs>
          <w:tab w:val="left" w:pos="4082"/>
        </w:tabs>
        <w:spacing w:after="120"/>
        <w:ind w:left="2344"/>
        <w:rPr>
          <w:rStyle w:val="Inget"/>
          <w:color w:val="auto"/>
          <w:sz w:val="20"/>
          <w:szCs w:val="20"/>
          <w:lang w:val="fr-FR"/>
        </w:rPr>
      </w:pPr>
      <w:r w:rsidRPr="008E4D6C">
        <w:rPr>
          <w:color w:val="auto"/>
          <w:sz w:val="20"/>
          <w:szCs w:val="20"/>
          <w:lang w:val="fr-FR"/>
        </w:rPr>
        <w:t>Si la Partie n</w:t>
      </w:r>
      <w:r w:rsidR="004618B1" w:rsidRPr="008E4D6C">
        <w:rPr>
          <w:color w:val="auto"/>
          <w:sz w:val="20"/>
          <w:szCs w:val="20"/>
          <w:lang w:val="fr-FR"/>
        </w:rPr>
        <w:t>’</w:t>
      </w:r>
      <w:r w:rsidRPr="008E4D6C">
        <w:rPr>
          <w:color w:val="auto"/>
          <w:sz w:val="20"/>
          <w:szCs w:val="20"/>
          <w:lang w:val="fr-FR"/>
        </w:rPr>
        <w:t>a auparavant présenté aucune telle copie au secrétariat, il est recommandé qu</w:t>
      </w:r>
      <w:r w:rsidR="004618B1" w:rsidRPr="008E4D6C">
        <w:rPr>
          <w:color w:val="auto"/>
          <w:sz w:val="20"/>
          <w:szCs w:val="20"/>
          <w:lang w:val="fr-FR"/>
        </w:rPr>
        <w:t>’</w:t>
      </w:r>
      <w:r w:rsidRPr="008E4D6C">
        <w:rPr>
          <w:color w:val="auto"/>
          <w:sz w:val="20"/>
          <w:szCs w:val="20"/>
          <w:lang w:val="fr-FR"/>
        </w:rPr>
        <w:t>elle le fasse.</w:t>
      </w:r>
    </w:p>
    <w:p w14:paraId="333E579B" w14:textId="6274AAB3" w:rsidR="00A06DF8" w:rsidRPr="008E4D6C" w:rsidRDefault="00A06DF8" w:rsidP="00A06DF8">
      <w:pPr>
        <w:pStyle w:val="Brdtext"/>
        <w:tabs>
          <w:tab w:val="left" w:pos="4082"/>
        </w:tabs>
        <w:spacing w:after="120"/>
        <w:ind w:left="2344"/>
        <w:rPr>
          <w:rStyle w:val="Inget"/>
          <w:color w:val="auto"/>
          <w:sz w:val="20"/>
          <w:szCs w:val="20"/>
          <w:lang w:val="fr-FR"/>
        </w:rPr>
      </w:pPr>
      <w:r w:rsidRPr="008E4D6C">
        <w:rPr>
          <w:color w:val="auto"/>
          <w:sz w:val="20"/>
          <w:szCs w:val="20"/>
          <w:lang w:val="fr-FR"/>
        </w:rPr>
        <w:t>Sinon, fournir d</w:t>
      </w:r>
      <w:r w:rsidR="004618B1" w:rsidRPr="008E4D6C">
        <w:rPr>
          <w:color w:val="auto"/>
          <w:sz w:val="20"/>
          <w:szCs w:val="20"/>
          <w:lang w:val="fr-FR"/>
        </w:rPr>
        <w:t>’</w:t>
      </w:r>
      <w:r w:rsidRPr="008E4D6C">
        <w:rPr>
          <w:color w:val="auto"/>
          <w:sz w:val="20"/>
          <w:szCs w:val="20"/>
          <w:lang w:val="fr-FR"/>
        </w:rPr>
        <w:t>autres informations montrant que les exig</w:t>
      </w:r>
      <w:r w:rsidR="0058036E" w:rsidRPr="008E4D6C">
        <w:rPr>
          <w:color w:val="auto"/>
          <w:sz w:val="20"/>
          <w:szCs w:val="20"/>
          <w:lang w:val="fr-FR"/>
        </w:rPr>
        <w:t>ences pertinentes du paragraphe </w:t>
      </w:r>
      <w:r w:rsidRPr="008E4D6C">
        <w:rPr>
          <w:color w:val="auto"/>
          <w:sz w:val="20"/>
          <w:szCs w:val="20"/>
          <w:lang w:val="fr-FR"/>
        </w:rPr>
        <w:t>8 de l</w:t>
      </w:r>
      <w:r w:rsidR="004618B1" w:rsidRPr="008E4D6C">
        <w:rPr>
          <w:color w:val="auto"/>
          <w:sz w:val="20"/>
          <w:szCs w:val="20"/>
          <w:lang w:val="fr-FR"/>
        </w:rPr>
        <w:t>’</w:t>
      </w:r>
      <w:r w:rsidRPr="008E4D6C">
        <w:rPr>
          <w:color w:val="auto"/>
          <w:sz w:val="20"/>
          <w:szCs w:val="20"/>
          <w:lang w:val="fr-FR"/>
        </w:rPr>
        <w:t>article</w:t>
      </w:r>
      <w:r w:rsidR="0058036E" w:rsidRPr="008E4D6C">
        <w:rPr>
          <w:color w:val="auto"/>
          <w:sz w:val="20"/>
          <w:szCs w:val="20"/>
          <w:lang w:val="fr-FR"/>
        </w:rPr>
        <w:t> </w:t>
      </w:r>
      <w:r w:rsidRPr="008E4D6C">
        <w:rPr>
          <w:color w:val="auto"/>
          <w:sz w:val="20"/>
          <w:szCs w:val="20"/>
          <w:lang w:val="fr-FR"/>
        </w:rPr>
        <w:t>3 ont été remplies.</w:t>
      </w:r>
    </w:p>
    <w:p w14:paraId="7DDFF023" w14:textId="700EB3C6" w:rsidR="00A06DF8" w:rsidRPr="008E4D6C" w:rsidRDefault="00A06DF8" w:rsidP="00A06DF8">
      <w:pPr>
        <w:pStyle w:val="Brdtext"/>
        <w:tabs>
          <w:tab w:val="clear" w:pos="1247"/>
          <w:tab w:val="clear" w:pos="1814"/>
          <w:tab w:val="clear" w:pos="2381"/>
          <w:tab w:val="clear" w:pos="2948"/>
          <w:tab w:val="clear" w:pos="3515"/>
        </w:tabs>
        <w:spacing w:after="120"/>
        <w:ind w:left="2344"/>
        <w:rPr>
          <w:rStyle w:val="Inget"/>
          <w:color w:val="auto"/>
          <w:sz w:val="20"/>
          <w:szCs w:val="20"/>
          <w:lang w:val="fr-FR"/>
        </w:rPr>
      </w:pPr>
      <w:r w:rsidRPr="008E4D6C">
        <w:rPr>
          <w:color w:val="auto"/>
          <w:sz w:val="20"/>
          <w:szCs w:val="20"/>
          <w:lang w:val="fr-FR"/>
        </w:rPr>
        <w:t>Informations supplémentaires</w:t>
      </w:r>
      <w:r w:rsidR="00A84383" w:rsidRPr="008E4D6C">
        <w:rPr>
          <w:color w:val="auto"/>
          <w:sz w:val="20"/>
          <w:szCs w:val="20"/>
          <w:lang w:val="fr-FR"/>
        </w:rPr>
        <w:t> :</w:t>
      </w:r>
      <w:r w:rsidRPr="008E4D6C">
        <w:rPr>
          <w:color w:val="auto"/>
          <w:sz w:val="20"/>
          <w:szCs w:val="20"/>
          <w:lang w:val="fr-FR"/>
        </w:rPr>
        <w:t xml:space="preserve"> Veuillez fournir des informations sur les quantités concernées et les pays d</w:t>
      </w:r>
      <w:r w:rsidR="004618B1" w:rsidRPr="008E4D6C">
        <w:rPr>
          <w:color w:val="auto"/>
          <w:sz w:val="20"/>
          <w:szCs w:val="20"/>
          <w:lang w:val="fr-FR"/>
        </w:rPr>
        <w:t>’</w:t>
      </w:r>
      <w:r w:rsidRPr="008E4D6C">
        <w:rPr>
          <w:color w:val="auto"/>
          <w:sz w:val="20"/>
          <w:szCs w:val="20"/>
          <w:lang w:val="fr-FR"/>
        </w:rPr>
        <w:t>origine.</w:t>
      </w:r>
    </w:p>
    <w:p w14:paraId="130C646E" w14:textId="03F94BDA" w:rsidR="00A06DF8" w:rsidRPr="008E4D6C" w:rsidRDefault="000C21B2" w:rsidP="00072B8E">
      <w:pPr>
        <w:pStyle w:val="Normalnumber"/>
        <w:numPr>
          <w:ilvl w:val="0"/>
          <w:numId w:val="0"/>
        </w:numPr>
        <w:tabs>
          <w:tab w:val="left" w:pos="2430"/>
        </w:tabs>
      </w:pPr>
      <w:r w:rsidRPr="008E4D6C">
        <w:tab/>
      </w:r>
      <w:r w:rsidRPr="008E4D6C">
        <w:tab/>
      </w:r>
      <w:r w:rsidRPr="008E4D6C">
        <w:sym w:font="Times New Roman" w:char="F07F"/>
      </w:r>
      <w:r w:rsidRPr="008E4D6C">
        <w:tab/>
      </w:r>
      <w:r w:rsidR="00A06DF8" w:rsidRPr="008E4D6C">
        <w:t>La Partie importatrice a recouru a</w:t>
      </w:r>
      <w:r w:rsidR="0058036E" w:rsidRPr="008E4D6C">
        <w:t>u paragraphe </w:t>
      </w:r>
      <w:r w:rsidR="00A06DF8" w:rsidRPr="008E4D6C">
        <w:t>7 de l</w:t>
      </w:r>
      <w:r w:rsidR="004618B1" w:rsidRPr="008E4D6C">
        <w:t>’</w:t>
      </w:r>
      <w:r w:rsidR="00A06DF8" w:rsidRPr="008E4D6C">
        <w:t>article 3</w:t>
      </w:r>
    </w:p>
    <w:p w14:paraId="5D759139" w14:textId="59C7E873" w:rsidR="00A06DF8" w:rsidRPr="008E4D6C" w:rsidRDefault="00A06DF8" w:rsidP="00A06DF8">
      <w:pPr>
        <w:pStyle w:val="Brdtext"/>
        <w:tabs>
          <w:tab w:val="left" w:pos="1276"/>
          <w:tab w:val="left" w:pos="4082"/>
        </w:tabs>
        <w:spacing w:after="120"/>
        <w:ind w:left="2381"/>
        <w:rPr>
          <w:rStyle w:val="Inget"/>
          <w:color w:val="auto"/>
          <w:sz w:val="20"/>
          <w:szCs w:val="20"/>
          <w:lang w:val="fr-FR"/>
        </w:rPr>
      </w:pPr>
      <w:r w:rsidRPr="008E4D6C">
        <w:rPr>
          <w:color w:val="auto"/>
          <w:sz w:val="20"/>
          <w:szCs w:val="20"/>
          <w:lang w:val="fr-FR"/>
        </w:rPr>
        <w:t xml:space="preserve">Dans </w:t>
      </w:r>
      <w:r w:rsidRPr="008E4D6C">
        <w:rPr>
          <w:b/>
          <w:color w:val="auto"/>
          <w:sz w:val="20"/>
          <w:szCs w:val="20"/>
          <w:lang w:val="fr-FR"/>
        </w:rPr>
        <w:t>l</w:t>
      </w:r>
      <w:r w:rsidR="004618B1" w:rsidRPr="008E4D6C">
        <w:rPr>
          <w:b/>
          <w:color w:val="auto"/>
          <w:sz w:val="20"/>
          <w:szCs w:val="20"/>
          <w:lang w:val="fr-FR"/>
        </w:rPr>
        <w:t>’</w:t>
      </w:r>
      <w:r w:rsidRPr="008E4D6C">
        <w:rPr>
          <w:b/>
          <w:color w:val="auto"/>
          <w:sz w:val="20"/>
          <w:szCs w:val="20"/>
          <w:lang w:val="fr-FR"/>
        </w:rPr>
        <w:t>affirmative</w:t>
      </w:r>
      <w:r w:rsidRPr="008E4D6C">
        <w:rPr>
          <w:color w:val="auto"/>
          <w:sz w:val="20"/>
          <w:szCs w:val="20"/>
          <w:lang w:val="fr-FR"/>
        </w:rPr>
        <w:t xml:space="preserve">, ou </w:t>
      </w:r>
      <w:r w:rsidRPr="008E4D6C">
        <w:rPr>
          <w:b/>
          <w:color w:val="auto"/>
          <w:sz w:val="20"/>
          <w:szCs w:val="20"/>
          <w:lang w:val="fr-FR"/>
        </w:rPr>
        <w:t>si la</w:t>
      </w:r>
      <w:r w:rsidR="0058036E" w:rsidRPr="008E4D6C">
        <w:rPr>
          <w:b/>
          <w:color w:val="auto"/>
          <w:sz w:val="20"/>
          <w:szCs w:val="20"/>
          <w:lang w:val="fr-FR"/>
        </w:rPr>
        <w:t xml:space="preserve"> Partie a recouru au paragraphe </w:t>
      </w:r>
      <w:r w:rsidRPr="008E4D6C">
        <w:rPr>
          <w:b/>
          <w:color w:val="auto"/>
          <w:sz w:val="20"/>
          <w:szCs w:val="20"/>
          <w:lang w:val="fr-FR"/>
        </w:rPr>
        <w:t>7 de l</w:t>
      </w:r>
      <w:r w:rsidR="004618B1" w:rsidRPr="008E4D6C">
        <w:rPr>
          <w:b/>
          <w:color w:val="auto"/>
          <w:sz w:val="20"/>
          <w:szCs w:val="20"/>
          <w:lang w:val="fr-FR"/>
        </w:rPr>
        <w:t>’</w:t>
      </w:r>
      <w:r w:rsidRPr="008E4D6C">
        <w:rPr>
          <w:b/>
          <w:color w:val="auto"/>
          <w:sz w:val="20"/>
          <w:szCs w:val="20"/>
          <w:lang w:val="fr-FR"/>
        </w:rPr>
        <w:t>article</w:t>
      </w:r>
      <w:r w:rsidR="0058036E" w:rsidRPr="008E4D6C">
        <w:rPr>
          <w:b/>
          <w:color w:val="auto"/>
          <w:sz w:val="20"/>
          <w:szCs w:val="20"/>
          <w:lang w:val="fr-FR"/>
        </w:rPr>
        <w:t> </w:t>
      </w:r>
      <w:r w:rsidRPr="008E4D6C">
        <w:rPr>
          <w:b/>
          <w:color w:val="auto"/>
          <w:sz w:val="20"/>
          <w:szCs w:val="20"/>
          <w:lang w:val="fr-FR"/>
        </w:rPr>
        <w:t>3</w:t>
      </w:r>
      <w:r w:rsidRPr="008E4D6C">
        <w:rPr>
          <w:color w:val="auto"/>
          <w:sz w:val="20"/>
          <w:szCs w:val="20"/>
          <w:lang w:val="fr-FR"/>
        </w:rPr>
        <w:t>, l</w:t>
      </w:r>
      <w:r w:rsidR="004618B1" w:rsidRPr="008E4D6C">
        <w:rPr>
          <w:color w:val="auto"/>
          <w:sz w:val="20"/>
          <w:szCs w:val="20"/>
          <w:lang w:val="fr-FR"/>
        </w:rPr>
        <w:t>’</w:t>
      </w:r>
      <w:r w:rsidRPr="008E4D6C">
        <w:rPr>
          <w:color w:val="auto"/>
          <w:sz w:val="20"/>
          <w:szCs w:val="20"/>
          <w:lang w:val="fr-FR"/>
        </w:rPr>
        <w:t>État non Partie a-t-il certifié que ce mercure ne provient pas de sources non autorisées aux termes du paragraphe 3 ou de l</w:t>
      </w:r>
      <w:r w:rsidR="004618B1" w:rsidRPr="008E4D6C">
        <w:rPr>
          <w:color w:val="auto"/>
          <w:sz w:val="20"/>
          <w:szCs w:val="20"/>
          <w:lang w:val="fr-FR"/>
        </w:rPr>
        <w:t>’</w:t>
      </w:r>
      <w:r w:rsidRPr="008E4D6C">
        <w:rPr>
          <w:color w:val="auto"/>
          <w:sz w:val="20"/>
          <w:szCs w:val="20"/>
          <w:lang w:val="fr-FR"/>
        </w:rPr>
        <w:t>alinéa b) du paragraphe 5 de l</w:t>
      </w:r>
      <w:r w:rsidR="004618B1" w:rsidRPr="008E4D6C">
        <w:rPr>
          <w:color w:val="auto"/>
          <w:sz w:val="20"/>
          <w:szCs w:val="20"/>
          <w:lang w:val="fr-FR"/>
        </w:rPr>
        <w:t>’</w:t>
      </w:r>
      <w:r w:rsidRPr="008E4D6C">
        <w:rPr>
          <w:color w:val="auto"/>
          <w:sz w:val="20"/>
          <w:szCs w:val="20"/>
          <w:lang w:val="fr-FR"/>
        </w:rPr>
        <w:t>article 3</w:t>
      </w:r>
      <w:r w:rsidR="00A84383" w:rsidRPr="008E4D6C">
        <w:rPr>
          <w:color w:val="auto"/>
          <w:sz w:val="20"/>
          <w:szCs w:val="20"/>
          <w:lang w:val="fr-FR"/>
        </w:rPr>
        <w:t> ?</w:t>
      </w:r>
      <w:r w:rsidR="0058036E" w:rsidRPr="008E4D6C">
        <w:rPr>
          <w:color w:val="auto"/>
          <w:sz w:val="20"/>
          <w:szCs w:val="20"/>
          <w:lang w:val="fr-FR"/>
        </w:rPr>
        <w:t xml:space="preserve"> (par. </w:t>
      </w:r>
      <w:r w:rsidRPr="008E4D6C">
        <w:rPr>
          <w:color w:val="auto"/>
          <w:sz w:val="20"/>
          <w:szCs w:val="20"/>
          <w:lang w:val="fr-FR"/>
        </w:rPr>
        <w:t xml:space="preserve">8) </w:t>
      </w:r>
    </w:p>
    <w:p w14:paraId="02511991" w14:textId="77777777" w:rsidR="00A06DF8" w:rsidRPr="008E4D6C" w:rsidRDefault="00A06DF8" w:rsidP="00A06DF8">
      <w:pPr>
        <w:pStyle w:val="Brdtext"/>
        <w:tabs>
          <w:tab w:val="clear" w:pos="1247"/>
          <w:tab w:val="clear" w:pos="1814"/>
          <w:tab w:val="clear" w:pos="2381"/>
          <w:tab w:val="clear" w:pos="2948"/>
          <w:tab w:val="clear" w:pos="3515"/>
        </w:tabs>
        <w:spacing w:after="120"/>
        <w:ind w:left="2564"/>
        <w:rPr>
          <w:rStyle w:val="Inget"/>
          <w:color w:val="auto"/>
          <w:sz w:val="20"/>
          <w:szCs w:val="20"/>
          <w:lang w:val="fr-FR"/>
        </w:rPr>
      </w:pPr>
      <w:r w:rsidRPr="008E4D6C">
        <w:rPr>
          <w:color w:val="auto"/>
          <w:sz w:val="20"/>
          <w:szCs w:val="20"/>
          <w:lang w:val="fr-FR"/>
        </w:rPr>
        <w:sym w:font="Times New Roman" w:char="F07F"/>
      </w:r>
      <w:r w:rsidRPr="008E4D6C">
        <w:rPr>
          <w:color w:val="auto"/>
          <w:sz w:val="20"/>
          <w:szCs w:val="20"/>
          <w:lang w:val="fr-FR"/>
        </w:rPr>
        <w:t xml:space="preserve"> Oui </w:t>
      </w:r>
    </w:p>
    <w:p w14:paraId="7C4E8BB1" w14:textId="77777777" w:rsidR="00A06DF8" w:rsidRPr="008E4D6C" w:rsidRDefault="00A06DF8" w:rsidP="00A06DF8">
      <w:pPr>
        <w:pStyle w:val="Brdtext"/>
        <w:tabs>
          <w:tab w:val="clear" w:pos="1247"/>
          <w:tab w:val="clear" w:pos="1814"/>
          <w:tab w:val="clear" w:pos="2381"/>
          <w:tab w:val="clear" w:pos="2948"/>
          <w:tab w:val="clear" w:pos="3515"/>
        </w:tabs>
        <w:spacing w:after="120"/>
        <w:ind w:left="2564"/>
        <w:rPr>
          <w:rStyle w:val="Inget"/>
          <w:color w:val="auto"/>
          <w:sz w:val="20"/>
          <w:szCs w:val="20"/>
          <w:lang w:val="fr-FR"/>
        </w:rPr>
      </w:pPr>
      <w:r w:rsidRPr="008E4D6C">
        <w:rPr>
          <w:color w:val="auto"/>
          <w:sz w:val="20"/>
          <w:szCs w:val="20"/>
          <w:lang w:val="fr-FR"/>
        </w:rPr>
        <w:sym w:font="Times New Roman" w:char="F07F"/>
      </w:r>
      <w:r w:rsidRPr="008E4D6C">
        <w:rPr>
          <w:color w:val="auto"/>
          <w:sz w:val="20"/>
          <w:szCs w:val="20"/>
          <w:lang w:val="fr-FR"/>
        </w:rPr>
        <w:t xml:space="preserve"> Non</w:t>
      </w:r>
    </w:p>
    <w:p w14:paraId="6C51F219" w14:textId="52312989" w:rsidR="00A06DF8" w:rsidRPr="008E4D6C" w:rsidRDefault="000C21B2" w:rsidP="00072B8E">
      <w:pPr>
        <w:pStyle w:val="Normalnumber"/>
        <w:numPr>
          <w:ilvl w:val="0"/>
          <w:numId w:val="0"/>
        </w:numPr>
        <w:tabs>
          <w:tab w:val="left" w:pos="2430"/>
        </w:tabs>
        <w:ind w:left="2344" w:hanging="2344"/>
      </w:pPr>
      <w:r w:rsidRPr="008E4D6C">
        <w:tab/>
      </w:r>
      <w:r w:rsidRPr="008E4D6C">
        <w:tab/>
      </w:r>
      <w:r w:rsidRPr="008E4D6C">
        <w:sym w:font="Times New Roman" w:char="F07F"/>
      </w:r>
      <w:r w:rsidRPr="008E4D6C">
        <w:tab/>
      </w:r>
      <w:r w:rsidR="00A06DF8" w:rsidRPr="008E4D6C">
        <w:t>La Partie a présenté une notification générale de conse</w:t>
      </w:r>
      <w:r w:rsidR="0058036E" w:rsidRPr="008E4D6C">
        <w:t>ntement, appliqué le paragraphe </w:t>
      </w:r>
      <w:r w:rsidR="00A06DF8" w:rsidRPr="008E4D6C">
        <w:t>9 de l</w:t>
      </w:r>
      <w:r w:rsidR="004618B1" w:rsidRPr="008E4D6C">
        <w:t>’</w:t>
      </w:r>
      <w:r w:rsidR="0058036E" w:rsidRPr="008E4D6C">
        <w:t>article </w:t>
      </w:r>
      <w:r w:rsidR="00A06DF8" w:rsidRPr="008E4D6C">
        <w:t>3, et fourni des informations sur les quantités concernées et les pays d</w:t>
      </w:r>
      <w:r w:rsidR="004618B1" w:rsidRPr="008E4D6C">
        <w:t>’</w:t>
      </w:r>
      <w:r w:rsidR="00A06DF8" w:rsidRPr="008E4D6C">
        <w:t>origine.</w:t>
      </w:r>
    </w:p>
    <w:p w14:paraId="1EC1901C" w14:textId="23DA5C40" w:rsidR="00A06DF8" w:rsidRPr="008E4D6C" w:rsidRDefault="00A06DF8" w:rsidP="00072B8E">
      <w:pPr>
        <w:pStyle w:val="Brdtext"/>
        <w:keepNext/>
        <w:keepLines/>
        <w:tabs>
          <w:tab w:val="left" w:pos="4082"/>
        </w:tabs>
        <w:spacing w:after="120"/>
        <w:ind w:left="2344"/>
        <w:rPr>
          <w:color w:val="auto"/>
          <w:sz w:val="20"/>
          <w:lang w:val="fr-FR"/>
        </w:rPr>
      </w:pPr>
      <w:r w:rsidRPr="008E4D6C">
        <w:rPr>
          <w:color w:val="auto"/>
          <w:sz w:val="20"/>
          <w:lang w:val="fr-FR"/>
        </w:rPr>
        <w:t xml:space="preserve">Dans la </w:t>
      </w:r>
      <w:r w:rsidRPr="008E4D6C">
        <w:rPr>
          <w:b/>
          <w:color w:val="auto"/>
          <w:sz w:val="20"/>
          <w:lang w:val="fr-FR"/>
        </w:rPr>
        <w:t>négative</w:t>
      </w:r>
      <w:r w:rsidRPr="008E4D6C">
        <w:rPr>
          <w:color w:val="auto"/>
          <w:sz w:val="20"/>
          <w:lang w:val="fr-FR"/>
        </w:rPr>
        <w:t>, prière d</w:t>
      </w:r>
      <w:r w:rsidR="004618B1" w:rsidRPr="008E4D6C">
        <w:rPr>
          <w:color w:val="auto"/>
          <w:sz w:val="20"/>
          <w:lang w:val="fr-FR"/>
        </w:rPr>
        <w:t>’</w:t>
      </w:r>
      <w:r w:rsidRPr="008E4D6C">
        <w:rPr>
          <w:color w:val="auto"/>
          <w:sz w:val="20"/>
          <w:lang w:val="fr-FR"/>
        </w:rPr>
        <w:t>expliquer.</w:t>
      </w:r>
    </w:p>
    <w:p w14:paraId="02C252B9" w14:textId="0309FD9B" w:rsidR="00A06DF8" w:rsidRPr="008E4D6C" w:rsidRDefault="00A06DF8" w:rsidP="00A06DF8">
      <w:pPr>
        <w:pStyle w:val="CH3"/>
        <w:rPr>
          <w:rStyle w:val="Inget"/>
          <w:lang w:val="fr-FR"/>
        </w:rPr>
      </w:pPr>
      <w:r w:rsidRPr="008E4D6C">
        <w:rPr>
          <w:lang w:val="fr-FR"/>
        </w:rPr>
        <w:tab/>
      </w:r>
      <w:r w:rsidRPr="008E4D6C">
        <w:rPr>
          <w:lang w:val="fr-FR"/>
        </w:rPr>
        <w:tab/>
        <w:t>Article 4</w:t>
      </w:r>
      <w:r w:rsidR="00A84383" w:rsidRPr="008E4D6C">
        <w:rPr>
          <w:lang w:val="fr-FR"/>
        </w:rPr>
        <w:t> :</w:t>
      </w:r>
      <w:r w:rsidRPr="008E4D6C">
        <w:rPr>
          <w:lang w:val="fr-FR"/>
        </w:rPr>
        <w:t xml:space="preserve"> Produits contenant du mercure ajouté</w:t>
      </w:r>
    </w:p>
    <w:p w14:paraId="73EC40CC" w14:textId="6A75B949" w:rsidR="00A06DF8" w:rsidRPr="008E4D6C" w:rsidRDefault="00A06DF8" w:rsidP="00A06DF8">
      <w:pPr>
        <w:pStyle w:val="Brdtext"/>
        <w:tabs>
          <w:tab w:val="clear" w:pos="1247"/>
          <w:tab w:val="clear" w:pos="1814"/>
          <w:tab w:val="clear" w:pos="2381"/>
          <w:tab w:val="clear" w:pos="2948"/>
          <w:tab w:val="clear" w:pos="3515"/>
        </w:tabs>
        <w:spacing w:after="120"/>
        <w:ind w:left="1247"/>
        <w:rPr>
          <w:rStyle w:val="Inget"/>
          <w:color w:val="auto"/>
          <w:sz w:val="20"/>
          <w:szCs w:val="20"/>
          <w:lang w:val="fr-FR"/>
        </w:rPr>
      </w:pPr>
      <w:r w:rsidRPr="008E4D6C">
        <w:rPr>
          <w:color w:val="auto"/>
          <w:sz w:val="20"/>
          <w:szCs w:val="20"/>
          <w:lang w:val="fr-FR"/>
        </w:rPr>
        <w:t>1.</w:t>
      </w:r>
      <w:r w:rsidRPr="008E4D6C">
        <w:rPr>
          <w:color w:val="auto"/>
          <w:sz w:val="20"/>
          <w:szCs w:val="20"/>
          <w:lang w:val="fr-FR"/>
        </w:rPr>
        <w:tab/>
        <w:t>La Partie a-t-elle pris des mesures appropriées pour faire en sorte qu</w:t>
      </w:r>
      <w:r w:rsidR="004618B1" w:rsidRPr="008E4D6C">
        <w:rPr>
          <w:color w:val="auto"/>
          <w:sz w:val="20"/>
          <w:szCs w:val="20"/>
          <w:lang w:val="fr-FR"/>
        </w:rPr>
        <w:t>’</w:t>
      </w:r>
      <w:r w:rsidRPr="008E4D6C">
        <w:rPr>
          <w:color w:val="auto"/>
          <w:sz w:val="20"/>
          <w:szCs w:val="20"/>
          <w:lang w:val="fr-FR"/>
        </w:rPr>
        <w:t>aucun des produits contenant du mercure ajouté figurant dans la première partie de l</w:t>
      </w:r>
      <w:r w:rsidR="004618B1" w:rsidRPr="008E4D6C">
        <w:rPr>
          <w:color w:val="auto"/>
          <w:sz w:val="20"/>
          <w:szCs w:val="20"/>
          <w:lang w:val="fr-FR"/>
        </w:rPr>
        <w:t>’</w:t>
      </w:r>
      <w:r w:rsidR="0058036E" w:rsidRPr="008E4D6C">
        <w:rPr>
          <w:color w:val="auto"/>
          <w:sz w:val="20"/>
          <w:szCs w:val="20"/>
          <w:lang w:val="fr-FR"/>
        </w:rPr>
        <w:t>Annexe </w:t>
      </w:r>
      <w:r w:rsidRPr="008E4D6C">
        <w:rPr>
          <w:color w:val="auto"/>
          <w:sz w:val="20"/>
          <w:szCs w:val="20"/>
          <w:lang w:val="fr-FR"/>
        </w:rPr>
        <w:t>A de la Convention ne soit fabriqué, importé ou exporté après la date d</w:t>
      </w:r>
      <w:r w:rsidR="004618B1" w:rsidRPr="008E4D6C">
        <w:rPr>
          <w:color w:val="auto"/>
          <w:sz w:val="20"/>
          <w:szCs w:val="20"/>
          <w:lang w:val="fr-FR"/>
        </w:rPr>
        <w:t>’</w:t>
      </w:r>
      <w:r w:rsidRPr="008E4D6C">
        <w:rPr>
          <w:color w:val="auto"/>
          <w:sz w:val="20"/>
          <w:szCs w:val="20"/>
          <w:lang w:val="fr-FR"/>
        </w:rPr>
        <w:t>abandon définitif fixée pour ces produits</w:t>
      </w:r>
      <w:r w:rsidR="00A84383" w:rsidRPr="008E4D6C">
        <w:rPr>
          <w:color w:val="auto"/>
          <w:sz w:val="20"/>
          <w:szCs w:val="20"/>
          <w:lang w:val="fr-FR"/>
        </w:rPr>
        <w:t> ?</w:t>
      </w:r>
      <w:r w:rsidR="0058036E" w:rsidRPr="008E4D6C">
        <w:rPr>
          <w:color w:val="auto"/>
          <w:sz w:val="20"/>
          <w:szCs w:val="20"/>
          <w:lang w:val="fr-FR"/>
        </w:rPr>
        <w:t xml:space="preserve"> (par. </w:t>
      </w:r>
      <w:r w:rsidRPr="008E4D6C">
        <w:rPr>
          <w:color w:val="auto"/>
          <w:sz w:val="20"/>
          <w:szCs w:val="20"/>
          <w:lang w:val="fr-FR"/>
        </w:rPr>
        <w:t>1)</w:t>
      </w:r>
    </w:p>
    <w:p w14:paraId="497EB7CA" w14:textId="08697697" w:rsidR="00A06DF8" w:rsidRPr="008E4D6C" w:rsidRDefault="00A06DF8" w:rsidP="00A06DF8">
      <w:pPr>
        <w:pStyle w:val="Brdtext"/>
        <w:tabs>
          <w:tab w:val="left" w:pos="1701"/>
          <w:tab w:val="left" w:pos="4082"/>
        </w:tabs>
        <w:spacing w:after="120"/>
        <w:ind w:left="1276"/>
        <w:rPr>
          <w:rStyle w:val="Inget"/>
          <w:color w:val="auto"/>
          <w:sz w:val="20"/>
          <w:szCs w:val="20"/>
          <w:lang w:val="fr-FR"/>
        </w:rPr>
      </w:pPr>
      <w:r w:rsidRPr="008E4D6C">
        <w:rPr>
          <w:color w:val="auto"/>
          <w:sz w:val="20"/>
          <w:szCs w:val="20"/>
          <w:lang w:val="fr-FR"/>
        </w:rPr>
        <w:t>(Si l</w:t>
      </w:r>
      <w:r w:rsidR="0058036E" w:rsidRPr="008E4D6C">
        <w:rPr>
          <w:color w:val="auto"/>
          <w:sz w:val="20"/>
          <w:szCs w:val="20"/>
          <w:lang w:val="fr-FR"/>
        </w:rPr>
        <w:t>a Partie applique le paragraphe </w:t>
      </w:r>
      <w:r w:rsidRPr="008E4D6C">
        <w:rPr>
          <w:color w:val="auto"/>
          <w:sz w:val="20"/>
          <w:szCs w:val="20"/>
          <w:lang w:val="fr-FR"/>
        </w:rPr>
        <w:t>2, passer directement à la question</w:t>
      </w:r>
      <w:r w:rsidR="0058036E" w:rsidRPr="008E4D6C">
        <w:rPr>
          <w:color w:val="auto"/>
          <w:sz w:val="20"/>
          <w:szCs w:val="20"/>
          <w:lang w:val="fr-FR"/>
        </w:rPr>
        <w:t> </w:t>
      </w:r>
      <w:r w:rsidRPr="008E4D6C">
        <w:rPr>
          <w:color w:val="auto"/>
          <w:sz w:val="20"/>
          <w:szCs w:val="20"/>
          <w:lang w:val="fr-FR"/>
        </w:rPr>
        <w:t>2.)</w:t>
      </w:r>
    </w:p>
    <w:p w14:paraId="1D5D9D85" w14:textId="77777777" w:rsidR="00A06DF8" w:rsidRPr="008E4D6C" w:rsidRDefault="00A06DF8" w:rsidP="003C3478">
      <w:pPr>
        <w:pStyle w:val="Brdtext"/>
        <w:numPr>
          <w:ilvl w:val="0"/>
          <w:numId w:val="27"/>
        </w:numPr>
        <w:tabs>
          <w:tab w:val="clear" w:pos="1247"/>
          <w:tab w:val="clear" w:pos="1814"/>
          <w:tab w:val="clear" w:pos="2381"/>
          <w:tab w:val="clear" w:pos="2948"/>
          <w:tab w:val="clear" w:pos="3515"/>
        </w:tabs>
        <w:spacing w:after="120"/>
        <w:ind w:left="2495" w:hanging="624"/>
        <w:rPr>
          <w:rStyle w:val="Inget"/>
          <w:color w:val="auto"/>
          <w:sz w:val="20"/>
          <w:szCs w:val="20"/>
          <w:lang w:val="fr-FR"/>
        </w:rPr>
      </w:pPr>
      <w:r w:rsidRPr="008E4D6C">
        <w:rPr>
          <w:color w:val="auto"/>
          <w:sz w:val="20"/>
          <w:szCs w:val="20"/>
          <w:lang w:val="fr-FR"/>
        </w:rPr>
        <w:t>Oui</w:t>
      </w:r>
    </w:p>
    <w:p w14:paraId="2B70C8B1" w14:textId="77777777" w:rsidR="00A06DF8" w:rsidRPr="008E4D6C" w:rsidRDefault="00A06DF8" w:rsidP="003C3478">
      <w:pPr>
        <w:pStyle w:val="Brdtext"/>
        <w:numPr>
          <w:ilvl w:val="0"/>
          <w:numId w:val="27"/>
        </w:numPr>
        <w:tabs>
          <w:tab w:val="clear" w:pos="1247"/>
          <w:tab w:val="clear" w:pos="1814"/>
          <w:tab w:val="clear" w:pos="2381"/>
          <w:tab w:val="clear" w:pos="2948"/>
          <w:tab w:val="clear" w:pos="3515"/>
        </w:tabs>
        <w:spacing w:after="120"/>
        <w:ind w:left="2495" w:hanging="624"/>
        <w:rPr>
          <w:rStyle w:val="Inget"/>
          <w:color w:val="auto"/>
          <w:sz w:val="20"/>
          <w:szCs w:val="20"/>
          <w:lang w:val="fr-FR"/>
        </w:rPr>
      </w:pPr>
      <w:r w:rsidRPr="008E4D6C">
        <w:rPr>
          <w:color w:val="auto"/>
          <w:sz w:val="20"/>
          <w:szCs w:val="20"/>
          <w:lang w:val="fr-FR"/>
        </w:rPr>
        <w:t>Non</w:t>
      </w:r>
    </w:p>
    <w:p w14:paraId="20CFEBD2" w14:textId="1EC802EA" w:rsidR="00A06DF8" w:rsidRPr="008E4D6C" w:rsidRDefault="00A06DF8" w:rsidP="00A06DF8">
      <w:pPr>
        <w:pStyle w:val="Brdtext"/>
        <w:keepNext/>
        <w:keepLines/>
        <w:tabs>
          <w:tab w:val="clear" w:pos="1247"/>
          <w:tab w:val="clear" w:pos="1814"/>
          <w:tab w:val="clear" w:pos="2381"/>
          <w:tab w:val="clear" w:pos="2948"/>
          <w:tab w:val="clear" w:pos="3515"/>
        </w:tabs>
        <w:spacing w:after="120"/>
        <w:ind w:left="1871"/>
        <w:rPr>
          <w:rStyle w:val="Inget"/>
          <w:color w:val="auto"/>
          <w:sz w:val="20"/>
          <w:szCs w:val="20"/>
          <w:lang w:val="fr-FR"/>
        </w:rPr>
      </w:pPr>
      <w:r w:rsidRPr="008E4D6C">
        <w:rPr>
          <w:color w:val="auto"/>
          <w:sz w:val="20"/>
          <w:szCs w:val="20"/>
          <w:lang w:val="fr-FR"/>
        </w:rPr>
        <w:t xml:space="preserve">Dans </w:t>
      </w:r>
      <w:r w:rsidRPr="008E4D6C">
        <w:rPr>
          <w:b/>
          <w:color w:val="auto"/>
          <w:sz w:val="20"/>
          <w:szCs w:val="20"/>
          <w:lang w:val="fr-FR"/>
        </w:rPr>
        <w:t>l</w:t>
      </w:r>
      <w:r w:rsidR="004618B1" w:rsidRPr="008E4D6C">
        <w:rPr>
          <w:b/>
          <w:color w:val="auto"/>
          <w:sz w:val="20"/>
          <w:szCs w:val="20"/>
          <w:lang w:val="fr-FR"/>
        </w:rPr>
        <w:t>’</w:t>
      </w:r>
      <w:r w:rsidRPr="008E4D6C">
        <w:rPr>
          <w:b/>
          <w:color w:val="auto"/>
          <w:sz w:val="20"/>
          <w:szCs w:val="20"/>
          <w:lang w:val="fr-FR"/>
        </w:rPr>
        <w:t>affirmative</w:t>
      </w:r>
      <w:r w:rsidRPr="008E4D6C">
        <w:rPr>
          <w:color w:val="auto"/>
          <w:sz w:val="20"/>
          <w:szCs w:val="20"/>
          <w:lang w:val="fr-FR"/>
        </w:rPr>
        <w:t>, prière de fournir des informations sur les mesures prises.</w:t>
      </w:r>
    </w:p>
    <w:p w14:paraId="63968FA2" w14:textId="689044A0" w:rsidR="00A06DF8" w:rsidRPr="008E4D6C" w:rsidRDefault="00A06DF8" w:rsidP="00A06DF8">
      <w:pPr>
        <w:pStyle w:val="Brdtext"/>
        <w:keepNext/>
        <w:keepLines/>
        <w:tabs>
          <w:tab w:val="clear" w:pos="1247"/>
          <w:tab w:val="clear" w:pos="1814"/>
          <w:tab w:val="clear" w:pos="2381"/>
          <w:tab w:val="clear" w:pos="2948"/>
          <w:tab w:val="clear" w:pos="3515"/>
        </w:tabs>
        <w:spacing w:after="120"/>
        <w:ind w:left="1871"/>
        <w:rPr>
          <w:rStyle w:val="Inget"/>
          <w:color w:val="auto"/>
          <w:sz w:val="20"/>
          <w:szCs w:val="20"/>
          <w:lang w:val="fr-FR"/>
        </w:rPr>
      </w:pPr>
      <w:r w:rsidRPr="008E4D6C">
        <w:rPr>
          <w:color w:val="auto"/>
          <w:sz w:val="20"/>
          <w:szCs w:val="20"/>
          <w:lang w:val="fr-FR"/>
        </w:rPr>
        <w:t xml:space="preserve">Dans la </w:t>
      </w:r>
      <w:r w:rsidRPr="008E4D6C">
        <w:rPr>
          <w:b/>
          <w:color w:val="auto"/>
          <w:sz w:val="20"/>
          <w:szCs w:val="20"/>
          <w:lang w:val="fr-FR"/>
        </w:rPr>
        <w:t>négative</w:t>
      </w:r>
      <w:r w:rsidRPr="008E4D6C">
        <w:rPr>
          <w:color w:val="auto"/>
          <w:sz w:val="20"/>
          <w:szCs w:val="20"/>
          <w:lang w:val="fr-FR"/>
        </w:rPr>
        <w:t>, la Partie a-t-elle fait enregistrer une dérogation au titre de l</w:t>
      </w:r>
      <w:r w:rsidR="004618B1" w:rsidRPr="008E4D6C">
        <w:rPr>
          <w:color w:val="auto"/>
          <w:sz w:val="20"/>
          <w:szCs w:val="20"/>
          <w:lang w:val="fr-FR"/>
        </w:rPr>
        <w:t>’</w:t>
      </w:r>
      <w:r w:rsidRPr="008E4D6C">
        <w:rPr>
          <w:color w:val="auto"/>
          <w:sz w:val="20"/>
          <w:szCs w:val="20"/>
          <w:lang w:val="fr-FR"/>
        </w:rPr>
        <w:t>article 6</w:t>
      </w:r>
      <w:r w:rsidR="00A84383" w:rsidRPr="008E4D6C">
        <w:rPr>
          <w:color w:val="auto"/>
          <w:sz w:val="20"/>
          <w:szCs w:val="20"/>
          <w:lang w:val="fr-FR"/>
        </w:rPr>
        <w:t> ?</w:t>
      </w:r>
    </w:p>
    <w:p w14:paraId="22112A79" w14:textId="77777777" w:rsidR="00A06DF8" w:rsidRPr="008E4D6C" w:rsidRDefault="00A06DF8" w:rsidP="003C3478">
      <w:pPr>
        <w:pStyle w:val="Brdtext"/>
        <w:keepNext/>
        <w:keepLines/>
        <w:numPr>
          <w:ilvl w:val="0"/>
          <w:numId w:val="27"/>
        </w:numPr>
        <w:tabs>
          <w:tab w:val="clear" w:pos="1247"/>
          <w:tab w:val="clear" w:pos="1814"/>
          <w:tab w:val="clear" w:pos="2381"/>
          <w:tab w:val="clear" w:pos="2948"/>
          <w:tab w:val="clear" w:pos="3515"/>
        </w:tabs>
        <w:spacing w:after="120"/>
        <w:ind w:left="2495" w:hanging="624"/>
        <w:rPr>
          <w:rStyle w:val="Inget"/>
          <w:color w:val="auto"/>
          <w:sz w:val="20"/>
          <w:szCs w:val="20"/>
          <w:lang w:val="fr-FR"/>
        </w:rPr>
      </w:pPr>
      <w:r w:rsidRPr="008E4D6C">
        <w:rPr>
          <w:color w:val="auto"/>
          <w:sz w:val="20"/>
          <w:szCs w:val="20"/>
          <w:lang w:val="fr-FR"/>
        </w:rPr>
        <w:t>Oui</w:t>
      </w:r>
    </w:p>
    <w:p w14:paraId="079717A9" w14:textId="77777777" w:rsidR="00A06DF8" w:rsidRPr="008E4D6C" w:rsidRDefault="00A06DF8" w:rsidP="003C3478">
      <w:pPr>
        <w:pStyle w:val="Brdtext"/>
        <w:numPr>
          <w:ilvl w:val="0"/>
          <w:numId w:val="27"/>
        </w:numPr>
        <w:tabs>
          <w:tab w:val="clear" w:pos="1247"/>
          <w:tab w:val="clear" w:pos="1814"/>
          <w:tab w:val="clear" w:pos="2381"/>
          <w:tab w:val="clear" w:pos="2948"/>
          <w:tab w:val="clear" w:pos="3515"/>
        </w:tabs>
        <w:spacing w:after="120"/>
        <w:ind w:left="2495" w:hanging="624"/>
        <w:rPr>
          <w:rStyle w:val="Inget"/>
          <w:color w:val="auto"/>
          <w:sz w:val="20"/>
          <w:szCs w:val="20"/>
          <w:lang w:val="fr-FR"/>
        </w:rPr>
      </w:pPr>
      <w:r w:rsidRPr="008E4D6C">
        <w:rPr>
          <w:color w:val="auto"/>
          <w:sz w:val="20"/>
          <w:szCs w:val="20"/>
          <w:lang w:val="fr-FR"/>
        </w:rPr>
        <w:t>Non</w:t>
      </w:r>
    </w:p>
    <w:p w14:paraId="4A736E9C" w14:textId="3C5CE193" w:rsidR="00A06DF8" w:rsidRPr="008E4D6C" w:rsidRDefault="00A06DF8" w:rsidP="00A06DF8">
      <w:pPr>
        <w:pStyle w:val="Brdtext"/>
        <w:tabs>
          <w:tab w:val="clear" w:pos="1247"/>
          <w:tab w:val="clear" w:pos="1814"/>
          <w:tab w:val="clear" w:pos="2381"/>
          <w:tab w:val="clear" w:pos="2948"/>
          <w:tab w:val="clear" w:pos="3515"/>
        </w:tabs>
        <w:spacing w:after="120"/>
        <w:ind w:left="1871"/>
        <w:rPr>
          <w:rStyle w:val="Inget"/>
          <w:b/>
          <w:bCs/>
          <w:color w:val="auto"/>
          <w:sz w:val="20"/>
          <w:szCs w:val="20"/>
          <w:lang w:val="fr-FR"/>
        </w:rPr>
      </w:pPr>
      <w:r w:rsidRPr="008E4D6C">
        <w:rPr>
          <w:color w:val="auto"/>
          <w:sz w:val="20"/>
          <w:szCs w:val="20"/>
          <w:lang w:val="fr-FR"/>
        </w:rPr>
        <w:t xml:space="preserve">Dans </w:t>
      </w:r>
      <w:r w:rsidRPr="008E4D6C">
        <w:rPr>
          <w:b/>
          <w:color w:val="auto"/>
          <w:sz w:val="20"/>
          <w:szCs w:val="20"/>
          <w:lang w:val="fr-FR"/>
        </w:rPr>
        <w:t>l</w:t>
      </w:r>
      <w:r w:rsidR="004618B1" w:rsidRPr="008E4D6C">
        <w:rPr>
          <w:b/>
          <w:color w:val="auto"/>
          <w:sz w:val="20"/>
          <w:szCs w:val="20"/>
          <w:lang w:val="fr-FR"/>
        </w:rPr>
        <w:t>’</w:t>
      </w:r>
      <w:r w:rsidRPr="008E4D6C">
        <w:rPr>
          <w:b/>
          <w:color w:val="auto"/>
          <w:sz w:val="20"/>
          <w:szCs w:val="20"/>
          <w:lang w:val="fr-FR"/>
        </w:rPr>
        <w:t>affirmative</w:t>
      </w:r>
      <w:r w:rsidRPr="008E4D6C">
        <w:rPr>
          <w:color w:val="auto"/>
          <w:sz w:val="20"/>
          <w:szCs w:val="20"/>
          <w:lang w:val="fr-FR"/>
        </w:rPr>
        <w:t>, pour quels produits (prière de fournir une liste)</w:t>
      </w:r>
      <w:r w:rsidR="00A84383" w:rsidRPr="008E4D6C">
        <w:rPr>
          <w:color w:val="auto"/>
          <w:sz w:val="20"/>
          <w:szCs w:val="20"/>
          <w:lang w:val="fr-FR"/>
        </w:rPr>
        <w:t> ?</w:t>
      </w:r>
      <w:r w:rsidR="0058036E" w:rsidRPr="008E4D6C">
        <w:rPr>
          <w:color w:val="auto"/>
          <w:sz w:val="20"/>
          <w:szCs w:val="20"/>
          <w:lang w:val="fr-FR"/>
        </w:rPr>
        <w:t xml:space="preserve"> (par. 1, par. </w:t>
      </w:r>
      <w:r w:rsidRPr="008E4D6C">
        <w:rPr>
          <w:color w:val="auto"/>
          <w:sz w:val="20"/>
          <w:szCs w:val="20"/>
          <w:lang w:val="fr-FR"/>
        </w:rPr>
        <w:t>2 d))</w:t>
      </w:r>
    </w:p>
    <w:p w14:paraId="496723B3" w14:textId="09078104" w:rsidR="00A06DF8" w:rsidRPr="008E4D6C" w:rsidRDefault="00A06DF8" w:rsidP="00A06DF8">
      <w:pPr>
        <w:pStyle w:val="Brdtext"/>
        <w:tabs>
          <w:tab w:val="left" w:pos="1701"/>
          <w:tab w:val="left" w:pos="4082"/>
        </w:tabs>
        <w:spacing w:after="120"/>
        <w:ind w:left="1276"/>
        <w:rPr>
          <w:rStyle w:val="Inget"/>
          <w:b/>
          <w:bCs/>
          <w:color w:val="auto"/>
          <w:sz w:val="20"/>
          <w:szCs w:val="20"/>
          <w:lang w:val="fr-FR"/>
        </w:rPr>
      </w:pPr>
      <w:r w:rsidRPr="008E4D6C">
        <w:rPr>
          <w:color w:val="auto"/>
          <w:sz w:val="20"/>
          <w:szCs w:val="20"/>
          <w:lang w:val="fr-FR"/>
        </w:rPr>
        <w:t>2.</w:t>
      </w:r>
      <w:r w:rsidRPr="008E4D6C">
        <w:rPr>
          <w:color w:val="auto"/>
          <w:sz w:val="20"/>
          <w:szCs w:val="20"/>
          <w:lang w:val="fr-FR"/>
        </w:rPr>
        <w:tab/>
        <w:t xml:space="preserve">Dans </w:t>
      </w:r>
      <w:r w:rsidRPr="008E4D6C">
        <w:rPr>
          <w:b/>
          <w:color w:val="auto"/>
          <w:sz w:val="20"/>
          <w:szCs w:val="20"/>
          <w:lang w:val="fr-FR"/>
        </w:rPr>
        <w:t>l</w:t>
      </w:r>
      <w:r w:rsidR="004618B1" w:rsidRPr="008E4D6C">
        <w:rPr>
          <w:b/>
          <w:color w:val="auto"/>
          <w:sz w:val="20"/>
          <w:szCs w:val="20"/>
          <w:lang w:val="fr-FR"/>
        </w:rPr>
        <w:t>’</w:t>
      </w:r>
      <w:r w:rsidRPr="008E4D6C">
        <w:rPr>
          <w:b/>
          <w:color w:val="auto"/>
          <w:sz w:val="20"/>
          <w:szCs w:val="20"/>
          <w:lang w:val="fr-FR"/>
        </w:rPr>
        <w:t>affirmative</w:t>
      </w:r>
      <w:r w:rsidRPr="008E4D6C">
        <w:rPr>
          <w:color w:val="auto"/>
          <w:sz w:val="20"/>
          <w:szCs w:val="20"/>
          <w:lang w:val="fr-FR"/>
        </w:rPr>
        <w:t>, (en application du paragraphe 2 de l</w:t>
      </w:r>
      <w:r w:rsidR="004618B1" w:rsidRPr="008E4D6C">
        <w:rPr>
          <w:color w:val="auto"/>
          <w:sz w:val="20"/>
          <w:szCs w:val="20"/>
          <w:lang w:val="fr-FR"/>
        </w:rPr>
        <w:t>’</w:t>
      </w:r>
      <w:r w:rsidRPr="008E4D6C">
        <w:rPr>
          <w:color w:val="auto"/>
          <w:sz w:val="20"/>
          <w:szCs w:val="20"/>
          <w:lang w:val="fr-FR"/>
        </w:rPr>
        <w:t>article 4)</w:t>
      </w:r>
      <w:r w:rsidR="00A84383" w:rsidRPr="008E4D6C">
        <w:rPr>
          <w:color w:val="auto"/>
          <w:sz w:val="20"/>
          <w:szCs w:val="20"/>
          <w:lang w:val="fr-FR"/>
        </w:rPr>
        <w:t> :</w:t>
      </w:r>
      <w:r w:rsidRPr="008E4D6C">
        <w:rPr>
          <w:color w:val="auto"/>
          <w:sz w:val="20"/>
          <w:szCs w:val="20"/>
          <w:lang w:val="fr-FR"/>
        </w:rPr>
        <w:t xml:space="preserve"> (par. 2)</w:t>
      </w:r>
    </w:p>
    <w:p w14:paraId="14D15961" w14:textId="6D0BA645" w:rsidR="00A06DF8" w:rsidRPr="008E4D6C" w:rsidRDefault="00A06DF8" w:rsidP="00A06DF8">
      <w:pPr>
        <w:pStyle w:val="Brdtext"/>
        <w:tabs>
          <w:tab w:val="left" w:pos="4082"/>
        </w:tabs>
        <w:spacing w:after="120"/>
        <w:ind w:left="1276"/>
        <w:rPr>
          <w:rStyle w:val="Inget"/>
          <w:color w:val="auto"/>
          <w:sz w:val="20"/>
          <w:szCs w:val="20"/>
          <w:lang w:val="fr-FR"/>
        </w:rPr>
      </w:pPr>
      <w:r w:rsidRPr="008E4D6C">
        <w:rPr>
          <w:color w:val="auto"/>
          <w:sz w:val="20"/>
          <w:szCs w:val="20"/>
          <w:lang w:val="fr-FR"/>
        </w:rPr>
        <w:lastRenderedPageBreak/>
        <w:t>La Partie a-t-elle fourni à la Conférence des Parties, à la première occasion, une description des mesures ou stratégies mises en œuvre, y compris une quantification des réductions réalisées</w:t>
      </w:r>
      <w:r w:rsidR="00A84383" w:rsidRPr="008E4D6C">
        <w:rPr>
          <w:color w:val="auto"/>
          <w:sz w:val="20"/>
          <w:szCs w:val="20"/>
          <w:lang w:val="fr-FR"/>
        </w:rPr>
        <w:t> ?</w:t>
      </w:r>
      <w:r w:rsidRPr="008E4D6C">
        <w:rPr>
          <w:color w:val="auto"/>
          <w:sz w:val="20"/>
          <w:szCs w:val="20"/>
          <w:lang w:val="fr-FR"/>
        </w:rPr>
        <w:t xml:space="preserve"> (par. 2 a))</w:t>
      </w:r>
    </w:p>
    <w:p w14:paraId="3E5E9F6D" w14:textId="77777777" w:rsidR="00A06DF8" w:rsidRPr="008E4D6C" w:rsidRDefault="00A06DF8" w:rsidP="003C3478">
      <w:pPr>
        <w:pStyle w:val="Brdtext"/>
        <w:numPr>
          <w:ilvl w:val="0"/>
          <w:numId w:val="27"/>
        </w:numPr>
        <w:tabs>
          <w:tab w:val="clear" w:pos="1247"/>
          <w:tab w:val="clear" w:pos="1814"/>
          <w:tab w:val="clear" w:pos="2381"/>
          <w:tab w:val="clear" w:pos="2948"/>
          <w:tab w:val="clear" w:pos="3515"/>
        </w:tabs>
        <w:spacing w:after="120"/>
        <w:ind w:left="2495" w:hanging="624"/>
        <w:rPr>
          <w:rStyle w:val="Inget"/>
          <w:color w:val="auto"/>
          <w:sz w:val="20"/>
          <w:szCs w:val="20"/>
          <w:lang w:val="fr-FR"/>
        </w:rPr>
      </w:pPr>
      <w:r w:rsidRPr="008E4D6C">
        <w:rPr>
          <w:color w:val="auto"/>
          <w:sz w:val="20"/>
          <w:szCs w:val="20"/>
          <w:lang w:val="fr-FR"/>
        </w:rPr>
        <w:t>Oui</w:t>
      </w:r>
    </w:p>
    <w:p w14:paraId="4F16F37C" w14:textId="77777777" w:rsidR="00A06DF8" w:rsidRPr="008E4D6C" w:rsidRDefault="00A06DF8" w:rsidP="003C3478">
      <w:pPr>
        <w:pStyle w:val="Brdtext"/>
        <w:numPr>
          <w:ilvl w:val="0"/>
          <w:numId w:val="27"/>
        </w:numPr>
        <w:tabs>
          <w:tab w:val="clear" w:pos="1247"/>
          <w:tab w:val="clear" w:pos="1814"/>
          <w:tab w:val="clear" w:pos="2381"/>
          <w:tab w:val="clear" w:pos="2948"/>
          <w:tab w:val="clear" w:pos="3515"/>
        </w:tabs>
        <w:spacing w:after="120"/>
        <w:ind w:left="2495" w:hanging="624"/>
        <w:rPr>
          <w:rStyle w:val="Inget"/>
          <w:color w:val="auto"/>
          <w:sz w:val="20"/>
          <w:szCs w:val="20"/>
          <w:lang w:val="fr-FR"/>
        </w:rPr>
      </w:pPr>
      <w:r w:rsidRPr="008E4D6C">
        <w:rPr>
          <w:color w:val="auto"/>
          <w:sz w:val="20"/>
          <w:szCs w:val="20"/>
          <w:lang w:val="fr-FR"/>
        </w:rPr>
        <w:t>Non</w:t>
      </w:r>
    </w:p>
    <w:p w14:paraId="3E87C28D" w14:textId="6436D612" w:rsidR="00A06DF8" w:rsidRPr="008E4D6C" w:rsidRDefault="00A06DF8" w:rsidP="00A06DF8">
      <w:pPr>
        <w:pStyle w:val="Brdtext"/>
        <w:keepNext/>
        <w:keepLines/>
        <w:tabs>
          <w:tab w:val="left" w:pos="4082"/>
        </w:tabs>
        <w:spacing w:before="120" w:after="120"/>
        <w:ind w:left="1276"/>
        <w:rPr>
          <w:rStyle w:val="Inget"/>
          <w:color w:val="auto"/>
          <w:sz w:val="20"/>
          <w:szCs w:val="20"/>
          <w:lang w:val="fr-FR"/>
        </w:rPr>
      </w:pPr>
      <w:r w:rsidRPr="008E4D6C">
        <w:rPr>
          <w:color w:val="auto"/>
          <w:sz w:val="20"/>
          <w:szCs w:val="20"/>
          <w:lang w:val="fr-FR"/>
        </w:rPr>
        <w:t>La Partie a-t-elle mis en œuvre des mesures ou des stratégies visant à réduire l</w:t>
      </w:r>
      <w:r w:rsidR="004618B1" w:rsidRPr="008E4D6C">
        <w:rPr>
          <w:color w:val="auto"/>
          <w:sz w:val="20"/>
          <w:szCs w:val="20"/>
          <w:lang w:val="fr-FR"/>
        </w:rPr>
        <w:t>’</w:t>
      </w:r>
      <w:r w:rsidRPr="008E4D6C">
        <w:rPr>
          <w:color w:val="auto"/>
          <w:sz w:val="20"/>
          <w:szCs w:val="20"/>
          <w:lang w:val="fr-FR"/>
        </w:rPr>
        <w:t>utilisation de mercure dans les produits inscrits dans la première partie de l</w:t>
      </w:r>
      <w:r w:rsidR="004618B1" w:rsidRPr="008E4D6C">
        <w:rPr>
          <w:color w:val="auto"/>
          <w:sz w:val="20"/>
          <w:szCs w:val="20"/>
          <w:lang w:val="fr-FR"/>
        </w:rPr>
        <w:t>’</w:t>
      </w:r>
      <w:r w:rsidRPr="008E4D6C">
        <w:rPr>
          <w:color w:val="auto"/>
          <w:sz w:val="20"/>
          <w:szCs w:val="20"/>
          <w:lang w:val="fr-FR"/>
        </w:rPr>
        <w:t>Annexe A pour lesquels une valeur de minimis n</w:t>
      </w:r>
      <w:r w:rsidR="004618B1" w:rsidRPr="008E4D6C">
        <w:rPr>
          <w:color w:val="auto"/>
          <w:sz w:val="20"/>
          <w:szCs w:val="20"/>
          <w:lang w:val="fr-FR"/>
        </w:rPr>
        <w:t>’</w:t>
      </w:r>
      <w:r w:rsidRPr="008E4D6C">
        <w:rPr>
          <w:color w:val="auto"/>
          <w:sz w:val="20"/>
          <w:szCs w:val="20"/>
          <w:lang w:val="fr-FR"/>
        </w:rPr>
        <w:t>a pas encore été obtenue</w:t>
      </w:r>
      <w:r w:rsidR="00A84383" w:rsidRPr="008E4D6C">
        <w:rPr>
          <w:color w:val="auto"/>
          <w:sz w:val="20"/>
          <w:szCs w:val="20"/>
          <w:lang w:val="fr-FR"/>
        </w:rPr>
        <w:t> ?</w:t>
      </w:r>
      <w:r w:rsidRPr="008E4D6C">
        <w:rPr>
          <w:color w:val="auto"/>
          <w:sz w:val="20"/>
          <w:szCs w:val="20"/>
          <w:lang w:val="fr-FR"/>
        </w:rPr>
        <w:t xml:space="preserve"> (par. 2 b))</w:t>
      </w:r>
    </w:p>
    <w:p w14:paraId="793F6147" w14:textId="77777777" w:rsidR="00A06DF8" w:rsidRPr="008E4D6C" w:rsidRDefault="00A06DF8" w:rsidP="003C3478">
      <w:pPr>
        <w:pStyle w:val="Brdtext"/>
        <w:numPr>
          <w:ilvl w:val="0"/>
          <w:numId w:val="27"/>
        </w:numPr>
        <w:tabs>
          <w:tab w:val="clear" w:pos="1247"/>
          <w:tab w:val="clear" w:pos="1814"/>
          <w:tab w:val="clear" w:pos="2381"/>
          <w:tab w:val="clear" w:pos="2948"/>
          <w:tab w:val="clear" w:pos="3515"/>
        </w:tabs>
        <w:spacing w:after="120"/>
        <w:ind w:left="2495" w:hanging="624"/>
        <w:rPr>
          <w:rStyle w:val="Inget"/>
          <w:color w:val="auto"/>
          <w:sz w:val="20"/>
          <w:szCs w:val="20"/>
          <w:lang w:val="fr-FR"/>
        </w:rPr>
      </w:pPr>
      <w:r w:rsidRPr="008E4D6C">
        <w:rPr>
          <w:color w:val="auto"/>
          <w:sz w:val="20"/>
          <w:szCs w:val="20"/>
          <w:lang w:val="fr-FR"/>
        </w:rPr>
        <w:t>Oui</w:t>
      </w:r>
    </w:p>
    <w:p w14:paraId="0F83DAA1" w14:textId="77777777" w:rsidR="00A06DF8" w:rsidRPr="008E4D6C" w:rsidRDefault="00A06DF8" w:rsidP="003C3478">
      <w:pPr>
        <w:pStyle w:val="Brdtext"/>
        <w:numPr>
          <w:ilvl w:val="0"/>
          <w:numId w:val="27"/>
        </w:numPr>
        <w:tabs>
          <w:tab w:val="clear" w:pos="1247"/>
          <w:tab w:val="clear" w:pos="1814"/>
          <w:tab w:val="clear" w:pos="2381"/>
          <w:tab w:val="clear" w:pos="2948"/>
          <w:tab w:val="clear" w:pos="3515"/>
        </w:tabs>
        <w:spacing w:after="120"/>
        <w:ind w:left="2495" w:hanging="624"/>
        <w:rPr>
          <w:rStyle w:val="Inget"/>
          <w:color w:val="auto"/>
          <w:sz w:val="20"/>
          <w:szCs w:val="20"/>
          <w:lang w:val="fr-FR"/>
        </w:rPr>
      </w:pPr>
      <w:r w:rsidRPr="008E4D6C">
        <w:rPr>
          <w:color w:val="auto"/>
          <w:sz w:val="20"/>
          <w:szCs w:val="20"/>
          <w:lang w:val="fr-FR"/>
        </w:rPr>
        <w:t>Non</w:t>
      </w:r>
    </w:p>
    <w:p w14:paraId="50671373" w14:textId="18C82109" w:rsidR="00A06DF8" w:rsidRPr="008E4D6C" w:rsidRDefault="00A06DF8" w:rsidP="00A06DF8">
      <w:pPr>
        <w:pStyle w:val="Brdtext"/>
        <w:tabs>
          <w:tab w:val="left" w:pos="4082"/>
        </w:tabs>
        <w:spacing w:after="100"/>
        <w:ind w:left="1871"/>
        <w:rPr>
          <w:rStyle w:val="Inget"/>
          <w:color w:val="auto"/>
          <w:sz w:val="20"/>
          <w:szCs w:val="20"/>
          <w:lang w:val="fr-FR"/>
        </w:rPr>
      </w:pPr>
      <w:r w:rsidRPr="008E4D6C">
        <w:rPr>
          <w:color w:val="auto"/>
          <w:sz w:val="20"/>
          <w:szCs w:val="20"/>
          <w:lang w:val="fr-FR"/>
        </w:rPr>
        <w:t xml:space="preserve">Dans </w:t>
      </w:r>
      <w:r w:rsidRPr="008E4D6C">
        <w:rPr>
          <w:b/>
          <w:color w:val="auto"/>
          <w:sz w:val="20"/>
          <w:szCs w:val="20"/>
          <w:lang w:val="fr-FR"/>
        </w:rPr>
        <w:t>l</w:t>
      </w:r>
      <w:r w:rsidR="004618B1" w:rsidRPr="008E4D6C">
        <w:rPr>
          <w:b/>
          <w:color w:val="auto"/>
          <w:sz w:val="20"/>
          <w:szCs w:val="20"/>
          <w:lang w:val="fr-FR"/>
        </w:rPr>
        <w:t>’</w:t>
      </w:r>
      <w:r w:rsidRPr="008E4D6C">
        <w:rPr>
          <w:b/>
          <w:color w:val="auto"/>
          <w:sz w:val="20"/>
          <w:szCs w:val="20"/>
          <w:lang w:val="fr-FR"/>
        </w:rPr>
        <w:t>affirmative</w:t>
      </w:r>
      <w:r w:rsidRPr="008E4D6C">
        <w:rPr>
          <w:color w:val="auto"/>
          <w:sz w:val="20"/>
          <w:szCs w:val="20"/>
          <w:lang w:val="fr-FR"/>
        </w:rPr>
        <w:t>, prière de fournir des informations sur les mesures prises.</w:t>
      </w:r>
    </w:p>
    <w:p w14:paraId="1D620F20" w14:textId="6FF57784" w:rsidR="00A06DF8" w:rsidRPr="008E4D6C" w:rsidRDefault="00A06DF8" w:rsidP="00A06DF8">
      <w:pPr>
        <w:pStyle w:val="Brdtext"/>
        <w:tabs>
          <w:tab w:val="left" w:pos="4082"/>
        </w:tabs>
        <w:spacing w:after="120"/>
        <w:ind w:left="1276"/>
        <w:rPr>
          <w:rStyle w:val="Inget"/>
          <w:color w:val="auto"/>
          <w:sz w:val="20"/>
          <w:szCs w:val="20"/>
          <w:lang w:val="fr-FR"/>
        </w:rPr>
      </w:pPr>
      <w:r w:rsidRPr="008E4D6C">
        <w:rPr>
          <w:color w:val="auto"/>
          <w:sz w:val="20"/>
          <w:szCs w:val="20"/>
          <w:lang w:val="fr-FR"/>
        </w:rPr>
        <w:t>La Partie a-t-elle envisagé d</w:t>
      </w:r>
      <w:r w:rsidR="004618B1" w:rsidRPr="008E4D6C">
        <w:rPr>
          <w:color w:val="auto"/>
          <w:sz w:val="20"/>
          <w:szCs w:val="20"/>
          <w:lang w:val="fr-FR"/>
        </w:rPr>
        <w:t>’</w:t>
      </w:r>
      <w:r w:rsidRPr="008E4D6C">
        <w:rPr>
          <w:color w:val="auto"/>
          <w:sz w:val="20"/>
          <w:szCs w:val="20"/>
          <w:lang w:val="fr-FR"/>
        </w:rPr>
        <w:t>autres mesures pour réaliser des réductions supplémentaires</w:t>
      </w:r>
      <w:r w:rsidR="00A84383" w:rsidRPr="008E4D6C">
        <w:rPr>
          <w:color w:val="auto"/>
          <w:sz w:val="20"/>
          <w:szCs w:val="20"/>
          <w:lang w:val="fr-FR"/>
        </w:rPr>
        <w:t> ?</w:t>
      </w:r>
      <w:r w:rsidR="0058036E" w:rsidRPr="008E4D6C">
        <w:rPr>
          <w:color w:val="auto"/>
          <w:sz w:val="20"/>
          <w:szCs w:val="20"/>
          <w:lang w:val="fr-FR"/>
        </w:rPr>
        <w:t xml:space="preserve"> (par. </w:t>
      </w:r>
      <w:r w:rsidRPr="008E4D6C">
        <w:rPr>
          <w:color w:val="auto"/>
          <w:sz w:val="20"/>
          <w:szCs w:val="20"/>
          <w:lang w:val="fr-FR"/>
        </w:rPr>
        <w:t>2 c))</w:t>
      </w:r>
    </w:p>
    <w:p w14:paraId="55EB0B20" w14:textId="77777777" w:rsidR="00A06DF8" w:rsidRPr="008E4D6C" w:rsidRDefault="00A06DF8" w:rsidP="003C3478">
      <w:pPr>
        <w:pStyle w:val="Brdtext"/>
        <w:numPr>
          <w:ilvl w:val="0"/>
          <w:numId w:val="27"/>
        </w:numPr>
        <w:tabs>
          <w:tab w:val="clear" w:pos="1247"/>
          <w:tab w:val="clear" w:pos="1814"/>
          <w:tab w:val="clear" w:pos="2381"/>
          <w:tab w:val="clear" w:pos="2948"/>
          <w:tab w:val="clear" w:pos="3515"/>
        </w:tabs>
        <w:spacing w:after="120"/>
        <w:ind w:left="2495" w:hanging="624"/>
        <w:rPr>
          <w:rStyle w:val="Inget"/>
          <w:color w:val="auto"/>
          <w:sz w:val="20"/>
          <w:szCs w:val="20"/>
          <w:lang w:val="fr-FR"/>
        </w:rPr>
      </w:pPr>
      <w:r w:rsidRPr="008E4D6C">
        <w:rPr>
          <w:color w:val="auto"/>
          <w:sz w:val="20"/>
          <w:szCs w:val="20"/>
          <w:lang w:val="fr-FR"/>
        </w:rPr>
        <w:t>Oui</w:t>
      </w:r>
    </w:p>
    <w:p w14:paraId="3516B5EC" w14:textId="77777777" w:rsidR="00A06DF8" w:rsidRPr="008E4D6C" w:rsidRDefault="00A06DF8" w:rsidP="003C3478">
      <w:pPr>
        <w:pStyle w:val="Brdtext"/>
        <w:numPr>
          <w:ilvl w:val="0"/>
          <w:numId w:val="27"/>
        </w:numPr>
        <w:tabs>
          <w:tab w:val="clear" w:pos="1247"/>
          <w:tab w:val="clear" w:pos="1814"/>
          <w:tab w:val="clear" w:pos="2381"/>
          <w:tab w:val="clear" w:pos="2948"/>
          <w:tab w:val="clear" w:pos="3515"/>
        </w:tabs>
        <w:spacing w:after="120"/>
        <w:ind w:left="2495" w:hanging="624"/>
        <w:rPr>
          <w:rStyle w:val="Inget"/>
          <w:color w:val="auto"/>
          <w:sz w:val="20"/>
          <w:szCs w:val="20"/>
          <w:lang w:val="fr-FR"/>
        </w:rPr>
      </w:pPr>
      <w:r w:rsidRPr="008E4D6C">
        <w:rPr>
          <w:color w:val="auto"/>
          <w:sz w:val="20"/>
          <w:szCs w:val="20"/>
          <w:lang w:val="fr-FR"/>
        </w:rPr>
        <w:t>Non</w:t>
      </w:r>
    </w:p>
    <w:p w14:paraId="434DFCC5" w14:textId="56F40E7D" w:rsidR="00A06DF8" w:rsidRPr="008E4D6C" w:rsidRDefault="00A06DF8" w:rsidP="00A06DF8">
      <w:pPr>
        <w:pStyle w:val="Brdtext"/>
        <w:tabs>
          <w:tab w:val="left" w:pos="4082"/>
        </w:tabs>
        <w:spacing w:after="100"/>
        <w:ind w:left="1871"/>
        <w:rPr>
          <w:rStyle w:val="Inget"/>
          <w:color w:val="auto"/>
          <w:sz w:val="20"/>
          <w:szCs w:val="20"/>
          <w:lang w:val="fr-FR"/>
        </w:rPr>
      </w:pPr>
      <w:r w:rsidRPr="008E4D6C">
        <w:rPr>
          <w:color w:val="auto"/>
          <w:sz w:val="20"/>
          <w:szCs w:val="20"/>
          <w:lang w:val="fr-FR"/>
        </w:rPr>
        <w:t xml:space="preserve">Dans </w:t>
      </w:r>
      <w:r w:rsidRPr="008E4D6C">
        <w:rPr>
          <w:b/>
          <w:color w:val="auto"/>
          <w:sz w:val="20"/>
          <w:szCs w:val="20"/>
          <w:lang w:val="fr-FR"/>
        </w:rPr>
        <w:t>l</w:t>
      </w:r>
      <w:r w:rsidR="004618B1" w:rsidRPr="008E4D6C">
        <w:rPr>
          <w:b/>
          <w:color w:val="auto"/>
          <w:sz w:val="20"/>
          <w:szCs w:val="20"/>
          <w:lang w:val="fr-FR"/>
        </w:rPr>
        <w:t>’</w:t>
      </w:r>
      <w:r w:rsidRPr="008E4D6C">
        <w:rPr>
          <w:b/>
          <w:color w:val="auto"/>
          <w:sz w:val="20"/>
          <w:szCs w:val="20"/>
          <w:lang w:val="fr-FR"/>
        </w:rPr>
        <w:t>affirmative</w:t>
      </w:r>
      <w:r w:rsidRPr="008E4D6C">
        <w:rPr>
          <w:color w:val="auto"/>
          <w:sz w:val="20"/>
          <w:szCs w:val="20"/>
          <w:lang w:val="fr-FR"/>
        </w:rPr>
        <w:t>, prière de fournir des informations sur les mesures prises.</w:t>
      </w:r>
    </w:p>
    <w:p w14:paraId="21E6E9D6" w14:textId="0751BDB2" w:rsidR="00A06DF8" w:rsidRPr="008E4D6C" w:rsidRDefault="00A06DF8" w:rsidP="00A06DF8">
      <w:pPr>
        <w:pStyle w:val="Brdtext"/>
        <w:keepNext/>
        <w:keepLines/>
        <w:tabs>
          <w:tab w:val="clear" w:pos="1247"/>
          <w:tab w:val="clear" w:pos="1814"/>
          <w:tab w:val="clear" w:pos="2381"/>
          <w:tab w:val="clear" w:pos="2948"/>
          <w:tab w:val="clear" w:pos="3515"/>
        </w:tabs>
        <w:spacing w:after="120"/>
        <w:ind w:left="1247"/>
        <w:rPr>
          <w:rStyle w:val="Inget"/>
          <w:color w:val="auto"/>
          <w:sz w:val="20"/>
          <w:szCs w:val="20"/>
          <w:lang w:val="fr-FR"/>
        </w:rPr>
      </w:pPr>
      <w:r w:rsidRPr="008E4D6C">
        <w:rPr>
          <w:color w:val="auto"/>
          <w:sz w:val="20"/>
          <w:szCs w:val="20"/>
          <w:lang w:val="fr-FR"/>
        </w:rPr>
        <w:t>3.</w:t>
      </w:r>
      <w:r w:rsidRPr="008E4D6C">
        <w:rPr>
          <w:color w:val="auto"/>
          <w:sz w:val="20"/>
          <w:szCs w:val="20"/>
          <w:lang w:val="fr-FR"/>
        </w:rPr>
        <w:tab/>
        <w:t>La Partie a-t-elle pris au moins deux mesures à l</w:t>
      </w:r>
      <w:r w:rsidR="004618B1" w:rsidRPr="008E4D6C">
        <w:rPr>
          <w:color w:val="auto"/>
          <w:sz w:val="20"/>
          <w:szCs w:val="20"/>
          <w:lang w:val="fr-FR"/>
        </w:rPr>
        <w:t>’</w:t>
      </w:r>
      <w:r w:rsidRPr="008E4D6C">
        <w:rPr>
          <w:color w:val="auto"/>
          <w:sz w:val="20"/>
          <w:szCs w:val="20"/>
          <w:lang w:val="fr-FR"/>
        </w:rPr>
        <w:t>égard des produits contenant du mercure ajouté inscrits dans la deuxième partie de l</w:t>
      </w:r>
      <w:r w:rsidR="004618B1" w:rsidRPr="008E4D6C">
        <w:rPr>
          <w:color w:val="auto"/>
          <w:sz w:val="20"/>
          <w:szCs w:val="20"/>
          <w:lang w:val="fr-FR"/>
        </w:rPr>
        <w:t>’</w:t>
      </w:r>
      <w:r w:rsidR="0058036E" w:rsidRPr="008E4D6C">
        <w:rPr>
          <w:color w:val="auto"/>
          <w:sz w:val="20"/>
          <w:szCs w:val="20"/>
          <w:lang w:val="fr-FR"/>
        </w:rPr>
        <w:t>Annexe </w:t>
      </w:r>
      <w:r w:rsidRPr="008E4D6C">
        <w:rPr>
          <w:color w:val="auto"/>
          <w:sz w:val="20"/>
          <w:szCs w:val="20"/>
          <w:lang w:val="fr-FR"/>
        </w:rPr>
        <w:t>A, conformément aux dispositions de cette annexe</w:t>
      </w:r>
      <w:r w:rsidR="00A84383" w:rsidRPr="008E4D6C">
        <w:rPr>
          <w:color w:val="auto"/>
          <w:sz w:val="20"/>
          <w:szCs w:val="20"/>
          <w:lang w:val="fr-FR"/>
        </w:rPr>
        <w:t> ?</w:t>
      </w:r>
      <w:r w:rsidR="0058036E" w:rsidRPr="008E4D6C">
        <w:rPr>
          <w:color w:val="auto"/>
          <w:sz w:val="20"/>
          <w:szCs w:val="20"/>
          <w:lang w:val="fr-FR"/>
        </w:rPr>
        <w:t xml:space="preserve"> (par. </w:t>
      </w:r>
      <w:r w:rsidRPr="008E4D6C">
        <w:rPr>
          <w:color w:val="auto"/>
          <w:sz w:val="20"/>
          <w:szCs w:val="20"/>
          <w:lang w:val="fr-FR"/>
        </w:rPr>
        <w:t>3)</w:t>
      </w:r>
    </w:p>
    <w:p w14:paraId="32A5692C" w14:textId="77777777" w:rsidR="00A06DF8" w:rsidRPr="008E4D6C" w:rsidRDefault="00A06DF8" w:rsidP="003C3478">
      <w:pPr>
        <w:pStyle w:val="Brdtext"/>
        <w:numPr>
          <w:ilvl w:val="0"/>
          <w:numId w:val="27"/>
        </w:numPr>
        <w:tabs>
          <w:tab w:val="clear" w:pos="1247"/>
          <w:tab w:val="clear" w:pos="1814"/>
          <w:tab w:val="clear" w:pos="2381"/>
          <w:tab w:val="clear" w:pos="2948"/>
          <w:tab w:val="clear" w:pos="3515"/>
        </w:tabs>
        <w:spacing w:after="120"/>
        <w:ind w:left="2495" w:hanging="624"/>
        <w:rPr>
          <w:rStyle w:val="Inget"/>
          <w:color w:val="auto"/>
          <w:sz w:val="20"/>
          <w:szCs w:val="20"/>
          <w:lang w:val="fr-FR"/>
        </w:rPr>
      </w:pPr>
      <w:r w:rsidRPr="008E4D6C">
        <w:rPr>
          <w:color w:val="auto"/>
          <w:sz w:val="20"/>
          <w:szCs w:val="20"/>
          <w:lang w:val="fr-FR"/>
        </w:rPr>
        <w:t>Oui</w:t>
      </w:r>
    </w:p>
    <w:p w14:paraId="0EC079D4" w14:textId="77777777" w:rsidR="00A06DF8" w:rsidRPr="008E4D6C" w:rsidRDefault="00A06DF8" w:rsidP="003C3478">
      <w:pPr>
        <w:pStyle w:val="Brdtext"/>
        <w:numPr>
          <w:ilvl w:val="0"/>
          <w:numId w:val="27"/>
        </w:numPr>
        <w:tabs>
          <w:tab w:val="clear" w:pos="1247"/>
          <w:tab w:val="clear" w:pos="1814"/>
          <w:tab w:val="clear" w:pos="2381"/>
          <w:tab w:val="clear" w:pos="2948"/>
          <w:tab w:val="clear" w:pos="3515"/>
        </w:tabs>
        <w:spacing w:after="120"/>
        <w:ind w:left="2495" w:hanging="624"/>
        <w:rPr>
          <w:rStyle w:val="Inget"/>
          <w:color w:val="auto"/>
          <w:sz w:val="20"/>
          <w:szCs w:val="20"/>
          <w:lang w:val="fr-FR"/>
        </w:rPr>
      </w:pPr>
      <w:r w:rsidRPr="008E4D6C">
        <w:rPr>
          <w:color w:val="auto"/>
          <w:sz w:val="20"/>
          <w:szCs w:val="20"/>
          <w:lang w:val="fr-FR"/>
        </w:rPr>
        <w:t>Non</w:t>
      </w:r>
    </w:p>
    <w:p w14:paraId="090E8061" w14:textId="2C77D878" w:rsidR="00A06DF8" w:rsidRPr="008E4D6C" w:rsidRDefault="00A06DF8" w:rsidP="00A06DF8">
      <w:pPr>
        <w:pStyle w:val="Brdtext"/>
        <w:tabs>
          <w:tab w:val="clear" w:pos="1247"/>
          <w:tab w:val="clear" w:pos="1814"/>
          <w:tab w:val="clear" w:pos="2381"/>
          <w:tab w:val="clear" w:pos="2948"/>
          <w:tab w:val="clear" w:pos="3515"/>
        </w:tabs>
        <w:spacing w:after="100"/>
        <w:ind w:left="1871"/>
        <w:rPr>
          <w:color w:val="auto"/>
          <w:sz w:val="20"/>
          <w:szCs w:val="20"/>
          <w:lang w:val="fr-FR"/>
        </w:rPr>
      </w:pPr>
      <w:r w:rsidRPr="008E4D6C">
        <w:rPr>
          <w:color w:val="auto"/>
          <w:sz w:val="20"/>
          <w:szCs w:val="20"/>
          <w:lang w:val="fr-FR"/>
        </w:rPr>
        <w:t xml:space="preserve">Dans </w:t>
      </w:r>
      <w:r w:rsidRPr="008E4D6C">
        <w:rPr>
          <w:b/>
          <w:color w:val="auto"/>
          <w:sz w:val="20"/>
          <w:szCs w:val="20"/>
          <w:lang w:val="fr-FR"/>
        </w:rPr>
        <w:t>l</w:t>
      </w:r>
      <w:r w:rsidR="004618B1" w:rsidRPr="008E4D6C">
        <w:rPr>
          <w:b/>
          <w:color w:val="auto"/>
          <w:sz w:val="20"/>
          <w:szCs w:val="20"/>
          <w:lang w:val="fr-FR"/>
        </w:rPr>
        <w:t>’</w:t>
      </w:r>
      <w:r w:rsidRPr="008E4D6C">
        <w:rPr>
          <w:b/>
          <w:color w:val="auto"/>
          <w:sz w:val="20"/>
          <w:szCs w:val="20"/>
          <w:lang w:val="fr-FR"/>
        </w:rPr>
        <w:t>affirmative</w:t>
      </w:r>
      <w:r w:rsidRPr="008E4D6C">
        <w:rPr>
          <w:color w:val="auto"/>
          <w:sz w:val="20"/>
          <w:szCs w:val="20"/>
          <w:lang w:val="fr-FR"/>
        </w:rPr>
        <w:t>, prière de fournir des informations sur les mesures prises.</w:t>
      </w:r>
    </w:p>
    <w:p w14:paraId="0C5FABDC" w14:textId="43C91ABD" w:rsidR="00A06DF8" w:rsidRPr="008E4D6C" w:rsidRDefault="00A06DF8" w:rsidP="00A06DF8">
      <w:pPr>
        <w:pStyle w:val="Brdtext"/>
        <w:tabs>
          <w:tab w:val="clear" w:pos="1247"/>
          <w:tab w:val="clear" w:pos="1814"/>
          <w:tab w:val="clear" w:pos="2381"/>
          <w:tab w:val="clear" w:pos="2948"/>
          <w:tab w:val="clear" w:pos="3515"/>
        </w:tabs>
        <w:spacing w:after="120"/>
        <w:ind w:left="1247"/>
        <w:rPr>
          <w:rStyle w:val="Inget"/>
          <w:color w:val="auto"/>
          <w:sz w:val="20"/>
          <w:szCs w:val="20"/>
          <w:lang w:val="fr-FR"/>
        </w:rPr>
      </w:pPr>
      <w:r w:rsidRPr="008E4D6C">
        <w:rPr>
          <w:color w:val="auto"/>
          <w:sz w:val="20"/>
          <w:szCs w:val="20"/>
          <w:lang w:val="fr-FR"/>
        </w:rPr>
        <w:t>4.</w:t>
      </w:r>
      <w:r w:rsidRPr="008E4D6C">
        <w:rPr>
          <w:color w:val="auto"/>
          <w:sz w:val="20"/>
          <w:szCs w:val="20"/>
          <w:lang w:val="fr-FR"/>
        </w:rPr>
        <w:tab/>
        <w:t>La Partie a-t-elle pris des mesures pour empêcher que des produits contenant du mercure ajouté dont la fabrication, l</w:t>
      </w:r>
      <w:r w:rsidR="004618B1" w:rsidRPr="008E4D6C">
        <w:rPr>
          <w:color w:val="auto"/>
          <w:sz w:val="20"/>
          <w:szCs w:val="20"/>
          <w:lang w:val="fr-FR"/>
        </w:rPr>
        <w:t>’</w:t>
      </w:r>
      <w:r w:rsidRPr="008E4D6C">
        <w:rPr>
          <w:color w:val="auto"/>
          <w:sz w:val="20"/>
          <w:szCs w:val="20"/>
          <w:lang w:val="fr-FR"/>
        </w:rPr>
        <w:t>importation et l</w:t>
      </w:r>
      <w:r w:rsidR="004618B1" w:rsidRPr="008E4D6C">
        <w:rPr>
          <w:color w:val="auto"/>
          <w:sz w:val="20"/>
          <w:szCs w:val="20"/>
          <w:lang w:val="fr-FR"/>
        </w:rPr>
        <w:t>’</w:t>
      </w:r>
      <w:r w:rsidRPr="008E4D6C">
        <w:rPr>
          <w:color w:val="auto"/>
          <w:sz w:val="20"/>
          <w:szCs w:val="20"/>
          <w:lang w:val="fr-FR"/>
        </w:rPr>
        <w:t>exportation ne lui sont pas permises en vertu de l</w:t>
      </w:r>
      <w:r w:rsidR="004618B1" w:rsidRPr="008E4D6C">
        <w:rPr>
          <w:color w:val="auto"/>
          <w:sz w:val="20"/>
          <w:szCs w:val="20"/>
          <w:lang w:val="fr-FR"/>
        </w:rPr>
        <w:t>’</w:t>
      </w:r>
      <w:r w:rsidR="0058036E" w:rsidRPr="008E4D6C">
        <w:rPr>
          <w:color w:val="auto"/>
          <w:sz w:val="20"/>
          <w:szCs w:val="20"/>
          <w:lang w:val="fr-FR"/>
        </w:rPr>
        <w:t>article </w:t>
      </w:r>
      <w:r w:rsidRPr="008E4D6C">
        <w:rPr>
          <w:color w:val="auto"/>
          <w:sz w:val="20"/>
          <w:szCs w:val="20"/>
          <w:lang w:val="fr-FR"/>
        </w:rPr>
        <w:t>4 soient incorporés dans des produits assemblés</w:t>
      </w:r>
      <w:r w:rsidR="00A84383" w:rsidRPr="008E4D6C">
        <w:rPr>
          <w:color w:val="auto"/>
          <w:sz w:val="20"/>
          <w:szCs w:val="20"/>
          <w:lang w:val="fr-FR"/>
        </w:rPr>
        <w:t> ?</w:t>
      </w:r>
      <w:r w:rsidR="0058036E" w:rsidRPr="008E4D6C">
        <w:rPr>
          <w:color w:val="auto"/>
          <w:sz w:val="20"/>
          <w:szCs w:val="20"/>
          <w:lang w:val="fr-FR"/>
        </w:rPr>
        <w:t xml:space="preserve"> (par. </w:t>
      </w:r>
      <w:r w:rsidRPr="008E4D6C">
        <w:rPr>
          <w:color w:val="auto"/>
          <w:sz w:val="20"/>
          <w:szCs w:val="20"/>
          <w:lang w:val="fr-FR"/>
        </w:rPr>
        <w:t>5)</w:t>
      </w:r>
    </w:p>
    <w:p w14:paraId="4D50C740" w14:textId="77777777" w:rsidR="00A06DF8" w:rsidRPr="008E4D6C" w:rsidRDefault="00A06DF8" w:rsidP="003C3478">
      <w:pPr>
        <w:pStyle w:val="Brdtext"/>
        <w:numPr>
          <w:ilvl w:val="0"/>
          <w:numId w:val="27"/>
        </w:numPr>
        <w:tabs>
          <w:tab w:val="clear" w:pos="1247"/>
          <w:tab w:val="clear" w:pos="1814"/>
          <w:tab w:val="clear" w:pos="2381"/>
          <w:tab w:val="clear" w:pos="2948"/>
          <w:tab w:val="clear" w:pos="3515"/>
        </w:tabs>
        <w:spacing w:after="120"/>
        <w:ind w:left="2495" w:hanging="624"/>
        <w:rPr>
          <w:rStyle w:val="Inget"/>
          <w:color w:val="auto"/>
          <w:sz w:val="20"/>
          <w:szCs w:val="20"/>
          <w:lang w:val="fr-FR"/>
        </w:rPr>
      </w:pPr>
      <w:r w:rsidRPr="008E4D6C">
        <w:rPr>
          <w:color w:val="auto"/>
          <w:sz w:val="20"/>
          <w:szCs w:val="20"/>
          <w:lang w:val="fr-FR"/>
        </w:rPr>
        <w:t>Oui</w:t>
      </w:r>
    </w:p>
    <w:p w14:paraId="2EF8C229" w14:textId="77777777" w:rsidR="00A06DF8" w:rsidRPr="008E4D6C" w:rsidRDefault="00A06DF8" w:rsidP="003C3478">
      <w:pPr>
        <w:pStyle w:val="Brdtext"/>
        <w:numPr>
          <w:ilvl w:val="0"/>
          <w:numId w:val="27"/>
        </w:numPr>
        <w:tabs>
          <w:tab w:val="clear" w:pos="1247"/>
          <w:tab w:val="clear" w:pos="1814"/>
          <w:tab w:val="clear" w:pos="2381"/>
          <w:tab w:val="clear" w:pos="2948"/>
          <w:tab w:val="clear" w:pos="3515"/>
        </w:tabs>
        <w:spacing w:after="120"/>
        <w:ind w:left="2495" w:hanging="624"/>
        <w:rPr>
          <w:rStyle w:val="Inget"/>
          <w:color w:val="auto"/>
          <w:sz w:val="20"/>
          <w:szCs w:val="20"/>
          <w:lang w:val="fr-FR"/>
        </w:rPr>
      </w:pPr>
      <w:r w:rsidRPr="008E4D6C">
        <w:rPr>
          <w:color w:val="auto"/>
          <w:sz w:val="20"/>
          <w:szCs w:val="20"/>
          <w:lang w:val="fr-FR"/>
        </w:rPr>
        <w:t>Non</w:t>
      </w:r>
    </w:p>
    <w:p w14:paraId="183D658E" w14:textId="5349D9BD" w:rsidR="00A06DF8" w:rsidRPr="008E4D6C" w:rsidRDefault="00A06DF8" w:rsidP="00A06DF8">
      <w:pPr>
        <w:pStyle w:val="Brdtext"/>
        <w:tabs>
          <w:tab w:val="clear" w:pos="1247"/>
          <w:tab w:val="clear" w:pos="1814"/>
          <w:tab w:val="clear" w:pos="2381"/>
          <w:tab w:val="clear" w:pos="2948"/>
          <w:tab w:val="clear" w:pos="3515"/>
        </w:tabs>
        <w:spacing w:after="100"/>
        <w:ind w:left="1871"/>
        <w:rPr>
          <w:rStyle w:val="Inget"/>
          <w:color w:val="auto"/>
          <w:sz w:val="20"/>
          <w:szCs w:val="20"/>
          <w:lang w:val="fr-FR"/>
        </w:rPr>
      </w:pPr>
      <w:r w:rsidRPr="008E4D6C">
        <w:rPr>
          <w:color w:val="auto"/>
          <w:sz w:val="20"/>
          <w:szCs w:val="20"/>
          <w:lang w:val="fr-FR"/>
        </w:rPr>
        <w:t xml:space="preserve">Dans </w:t>
      </w:r>
      <w:r w:rsidRPr="008E4D6C">
        <w:rPr>
          <w:b/>
          <w:color w:val="auto"/>
          <w:sz w:val="20"/>
          <w:szCs w:val="20"/>
          <w:lang w:val="fr-FR"/>
        </w:rPr>
        <w:t>l</w:t>
      </w:r>
      <w:r w:rsidR="004618B1" w:rsidRPr="008E4D6C">
        <w:rPr>
          <w:b/>
          <w:color w:val="auto"/>
          <w:sz w:val="20"/>
          <w:szCs w:val="20"/>
          <w:lang w:val="fr-FR"/>
        </w:rPr>
        <w:t>’</w:t>
      </w:r>
      <w:r w:rsidRPr="008E4D6C">
        <w:rPr>
          <w:b/>
          <w:color w:val="auto"/>
          <w:sz w:val="20"/>
          <w:szCs w:val="20"/>
          <w:lang w:val="fr-FR"/>
        </w:rPr>
        <w:t>affirmative</w:t>
      </w:r>
      <w:r w:rsidRPr="008E4D6C">
        <w:rPr>
          <w:color w:val="auto"/>
          <w:sz w:val="20"/>
          <w:szCs w:val="20"/>
          <w:lang w:val="fr-FR"/>
        </w:rPr>
        <w:t>, prière de fournir des informations sur les mesures prises.</w:t>
      </w:r>
    </w:p>
    <w:p w14:paraId="066DB714" w14:textId="649D7DEE" w:rsidR="00A06DF8" w:rsidRPr="008E4D6C" w:rsidRDefault="00A06DF8" w:rsidP="00A06DF8">
      <w:pPr>
        <w:pStyle w:val="Brdtext"/>
        <w:tabs>
          <w:tab w:val="clear" w:pos="1247"/>
          <w:tab w:val="clear" w:pos="1814"/>
          <w:tab w:val="clear" w:pos="2381"/>
          <w:tab w:val="clear" w:pos="2948"/>
          <w:tab w:val="clear" w:pos="3515"/>
        </w:tabs>
        <w:spacing w:before="120" w:after="120"/>
        <w:ind w:left="1247"/>
        <w:rPr>
          <w:rStyle w:val="Inget"/>
          <w:color w:val="auto"/>
          <w:sz w:val="20"/>
          <w:szCs w:val="20"/>
          <w:lang w:val="fr-FR"/>
        </w:rPr>
      </w:pPr>
      <w:r w:rsidRPr="008E4D6C">
        <w:rPr>
          <w:color w:val="auto"/>
          <w:sz w:val="20"/>
          <w:szCs w:val="20"/>
          <w:lang w:val="fr-FR"/>
        </w:rPr>
        <w:t>5.</w:t>
      </w:r>
      <w:r w:rsidRPr="008E4D6C">
        <w:rPr>
          <w:color w:val="auto"/>
          <w:sz w:val="20"/>
          <w:szCs w:val="20"/>
          <w:lang w:val="fr-FR"/>
        </w:rPr>
        <w:tab/>
        <w:t>La Partie a-t-elle découragé la fabrication et la distribution dans le commerce de produits contenant du mercure ajouté à des fins qui ne cadrent avec aucune des utilisations connues de tels produits, conformément au paragraphe 6 de l</w:t>
      </w:r>
      <w:r w:rsidR="004618B1" w:rsidRPr="008E4D6C">
        <w:rPr>
          <w:color w:val="auto"/>
          <w:sz w:val="20"/>
          <w:szCs w:val="20"/>
          <w:lang w:val="fr-FR"/>
        </w:rPr>
        <w:t>’</w:t>
      </w:r>
      <w:r w:rsidRPr="008E4D6C">
        <w:rPr>
          <w:color w:val="auto"/>
          <w:sz w:val="20"/>
          <w:szCs w:val="20"/>
          <w:lang w:val="fr-FR"/>
        </w:rPr>
        <w:t>article 4</w:t>
      </w:r>
      <w:r w:rsidR="00A84383" w:rsidRPr="008E4D6C">
        <w:rPr>
          <w:color w:val="auto"/>
          <w:sz w:val="20"/>
          <w:szCs w:val="20"/>
          <w:lang w:val="fr-FR"/>
        </w:rPr>
        <w:t> ?</w:t>
      </w:r>
      <w:r w:rsidR="0058036E" w:rsidRPr="008E4D6C">
        <w:rPr>
          <w:color w:val="auto"/>
          <w:sz w:val="20"/>
          <w:szCs w:val="20"/>
          <w:lang w:val="fr-FR"/>
        </w:rPr>
        <w:t xml:space="preserve"> (par. </w:t>
      </w:r>
      <w:r w:rsidRPr="008E4D6C">
        <w:rPr>
          <w:color w:val="auto"/>
          <w:sz w:val="20"/>
          <w:szCs w:val="20"/>
          <w:lang w:val="fr-FR"/>
        </w:rPr>
        <w:t>6)</w:t>
      </w:r>
    </w:p>
    <w:p w14:paraId="3A154079" w14:textId="77777777" w:rsidR="00A06DF8" w:rsidRPr="008E4D6C" w:rsidRDefault="00A06DF8" w:rsidP="003C3478">
      <w:pPr>
        <w:pStyle w:val="Brdtext"/>
        <w:numPr>
          <w:ilvl w:val="0"/>
          <w:numId w:val="27"/>
        </w:numPr>
        <w:tabs>
          <w:tab w:val="clear" w:pos="1247"/>
          <w:tab w:val="clear" w:pos="1814"/>
          <w:tab w:val="clear" w:pos="2381"/>
          <w:tab w:val="clear" w:pos="2948"/>
          <w:tab w:val="clear" w:pos="3515"/>
        </w:tabs>
        <w:spacing w:after="120"/>
        <w:ind w:left="2495" w:hanging="624"/>
        <w:rPr>
          <w:rStyle w:val="Inget"/>
          <w:color w:val="auto"/>
          <w:sz w:val="20"/>
          <w:szCs w:val="20"/>
          <w:lang w:val="fr-FR"/>
        </w:rPr>
      </w:pPr>
      <w:r w:rsidRPr="008E4D6C">
        <w:rPr>
          <w:color w:val="auto"/>
          <w:sz w:val="20"/>
          <w:szCs w:val="20"/>
          <w:lang w:val="fr-FR"/>
        </w:rPr>
        <w:t>Oui</w:t>
      </w:r>
    </w:p>
    <w:p w14:paraId="5C57435D" w14:textId="77777777" w:rsidR="00A06DF8" w:rsidRPr="008E4D6C" w:rsidRDefault="00A06DF8" w:rsidP="003C3478">
      <w:pPr>
        <w:pStyle w:val="Brdtext"/>
        <w:numPr>
          <w:ilvl w:val="0"/>
          <w:numId w:val="27"/>
        </w:numPr>
        <w:tabs>
          <w:tab w:val="clear" w:pos="1247"/>
          <w:tab w:val="clear" w:pos="1814"/>
          <w:tab w:val="clear" w:pos="2381"/>
          <w:tab w:val="clear" w:pos="2948"/>
          <w:tab w:val="clear" w:pos="3515"/>
        </w:tabs>
        <w:spacing w:after="120"/>
        <w:ind w:left="2495" w:hanging="624"/>
        <w:rPr>
          <w:rStyle w:val="Inget"/>
          <w:color w:val="auto"/>
          <w:sz w:val="20"/>
          <w:szCs w:val="20"/>
          <w:lang w:val="fr-FR"/>
        </w:rPr>
      </w:pPr>
      <w:r w:rsidRPr="008E4D6C">
        <w:rPr>
          <w:color w:val="auto"/>
          <w:sz w:val="20"/>
          <w:szCs w:val="20"/>
          <w:lang w:val="fr-FR"/>
        </w:rPr>
        <w:t>Non</w:t>
      </w:r>
    </w:p>
    <w:p w14:paraId="1AC025B9" w14:textId="6559B7D1" w:rsidR="00A06DF8" w:rsidRPr="008E4D6C" w:rsidRDefault="00A06DF8" w:rsidP="00A06DF8">
      <w:pPr>
        <w:pStyle w:val="Brdtext"/>
        <w:tabs>
          <w:tab w:val="clear" w:pos="1247"/>
          <w:tab w:val="clear" w:pos="1814"/>
          <w:tab w:val="clear" w:pos="2381"/>
          <w:tab w:val="clear" w:pos="2948"/>
          <w:tab w:val="clear" w:pos="3515"/>
        </w:tabs>
        <w:spacing w:after="120"/>
        <w:ind w:left="1871"/>
        <w:rPr>
          <w:rStyle w:val="Inget"/>
          <w:color w:val="auto"/>
          <w:sz w:val="20"/>
          <w:szCs w:val="20"/>
          <w:lang w:val="fr-FR"/>
        </w:rPr>
      </w:pPr>
      <w:r w:rsidRPr="008E4D6C">
        <w:rPr>
          <w:color w:val="auto"/>
          <w:sz w:val="20"/>
          <w:szCs w:val="20"/>
          <w:lang w:val="fr-FR"/>
        </w:rPr>
        <w:t xml:space="preserve">Dans </w:t>
      </w:r>
      <w:r w:rsidRPr="008E4D6C">
        <w:rPr>
          <w:b/>
          <w:color w:val="auto"/>
          <w:sz w:val="20"/>
          <w:szCs w:val="20"/>
          <w:lang w:val="fr-FR"/>
        </w:rPr>
        <w:t>l</w:t>
      </w:r>
      <w:r w:rsidR="004618B1" w:rsidRPr="008E4D6C">
        <w:rPr>
          <w:b/>
          <w:color w:val="auto"/>
          <w:sz w:val="20"/>
          <w:szCs w:val="20"/>
          <w:lang w:val="fr-FR"/>
        </w:rPr>
        <w:t>’</w:t>
      </w:r>
      <w:r w:rsidRPr="008E4D6C">
        <w:rPr>
          <w:b/>
          <w:color w:val="auto"/>
          <w:sz w:val="20"/>
          <w:szCs w:val="20"/>
          <w:lang w:val="fr-FR"/>
        </w:rPr>
        <w:t>affirmative</w:t>
      </w:r>
      <w:r w:rsidRPr="008E4D6C">
        <w:rPr>
          <w:color w:val="auto"/>
          <w:sz w:val="20"/>
          <w:szCs w:val="20"/>
          <w:lang w:val="fr-FR"/>
        </w:rPr>
        <w:t>, prière de fournir des informations sur les mesures prises.</w:t>
      </w:r>
    </w:p>
    <w:p w14:paraId="5873E300" w14:textId="66816CE9" w:rsidR="00A06DF8" w:rsidRPr="008E4D6C" w:rsidRDefault="00A06DF8" w:rsidP="00A06DF8">
      <w:pPr>
        <w:pStyle w:val="Brdtext"/>
        <w:tabs>
          <w:tab w:val="left" w:pos="1276"/>
          <w:tab w:val="left" w:pos="4082"/>
        </w:tabs>
        <w:spacing w:after="120"/>
        <w:ind w:left="1814"/>
        <w:rPr>
          <w:rStyle w:val="Inget"/>
          <w:color w:val="auto"/>
          <w:sz w:val="20"/>
          <w:szCs w:val="20"/>
          <w:lang w:val="fr-FR"/>
        </w:rPr>
      </w:pPr>
      <w:r w:rsidRPr="008E4D6C">
        <w:rPr>
          <w:color w:val="auto"/>
          <w:sz w:val="20"/>
          <w:szCs w:val="20"/>
          <w:lang w:val="fr-FR"/>
        </w:rPr>
        <w:t xml:space="preserve">Dans la </w:t>
      </w:r>
      <w:r w:rsidRPr="008E4D6C">
        <w:rPr>
          <w:b/>
          <w:color w:val="auto"/>
          <w:sz w:val="20"/>
          <w:szCs w:val="20"/>
          <w:lang w:val="fr-FR"/>
        </w:rPr>
        <w:t>négative</w:t>
      </w:r>
      <w:r w:rsidRPr="008E4D6C">
        <w:rPr>
          <w:color w:val="auto"/>
          <w:sz w:val="20"/>
          <w:szCs w:val="20"/>
          <w:lang w:val="fr-FR"/>
        </w:rPr>
        <w:t>, une évaluation des risques et avantages du produit prouvant qu</w:t>
      </w:r>
      <w:r w:rsidR="004618B1" w:rsidRPr="008E4D6C">
        <w:rPr>
          <w:color w:val="auto"/>
          <w:sz w:val="20"/>
          <w:szCs w:val="20"/>
          <w:lang w:val="fr-FR"/>
        </w:rPr>
        <w:t>’</w:t>
      </w:r>
      <w:r w:rsidRPr="008E4D6C">
        <w:rPr>
          <w:color w:val="auto"/>
          <w:sz w:val="20"/>
          <w:szCs w:val="20"/>
          <w:lang w:val="fr-FR"/>
        </w:rPr>
        <w:t>il procure des bienfaits aux plans de l</w:t>
      </w:r>
      <w:r w:rsidR="004618B1" w:rsidRPr="008E4D6C">
        <w:rPr>
          <w:color w:val="auto"/>
          <w:sz w:val="20"/>
          <w:szCs w:val="20"/>
          <w:lang w:val="fr-FR"/>
        </w:rPr>
        <w:t>’</w:t>
      </w:r>
      <w:r w:rsidRPr="008E4D6C">
        <w:rPr>
          <w:color w:val="auto"/>
          <w:sz w:val="20"/>
          <w:szCs w:val="20"/>
          <w:lang w:val="fr-FR"/>
        </w:rPr>
        <w:t>environnement ou de la santé humaine a-t-elle été effectuée</w:t>
      </w:r>
      <w:r w:rsidR="00A84383" w:rsidRPr="008E4D6C">
        <w:rPr>
          <w:color w:val="auto"/>
          <w:sz w:val="20"/>
          <w:szCs w:val="20"/>
          <w:lang w:val="fr-FR"/>
        </w:rPr>
        <w:t> ?</w:t>
      </w:r>
      <w:r w:rsidRPr="008E4D6C">
        <w:rPr>
          <w:color w:val="auto"/>
          <w:sz w:val="20"/>
          <w:szCs w:val="20"/>
          <w:lang w:val="fr-FR"/>
        </w:rPr>
        <w:t xml:space="preserve"> La Partie a-t-elle fourni au secrétariat, le cas échéant, des informations sur chaque produit de ce genre</w:t>
      </w:r>
      <w:r w:rsidR="00A84383" w:rsidRPr="008E4D6C">
        <w:rPr>
          <w:color w:val="auto"/>
          <w:sz w:val="20"/>
          <w:szCs w:val="20"/>
          <w:lang w:val="fr-FR"/>
        </w:rPr>
        <w:t> ?</w:t>
      </w:r>
    </w:p>
    <w:p w14:paraId="70D86B10" w14:textId="77777777" w:rsidR="00A06DF8" w:rsidRPr="008E4D6C" w:rsidRDefault="00A06DF8" w:rsidP="003C3478">
      <w:pPr>
        <w:pStyle w:val="Brdtext"/>
        <w:numPr>
          <w:ilvl w:val="0"/>
          <w:numId w:val="27"/>
        </w:numPr>
        <w:tabs>
          <w:tab w:val="clear" w:pos="1247"/>
          <w:tab w:val="clear" w:pos="1814"/>
          <w:tab w:val="clear" w:pos="2381"/>
          <w:tab w:val="clear" w:pos="2948"/>
          <w:tab w:val="clear" w:pos="3515"/>
        </w:tabs>
        <w:spacing w:after="120"/>
        <w:ind w:left="2495" w:hanging="624"/>
        <w:rPr>
          <w:rStyle w:val="Inget"/>
          <w:color w:val="auto"/>
          <w:sz w:val="20"/>
          <w:szCs w:val="20"/>
          <w:lang w:val="fr-FR"/>
        </w:rPr>
      </w:pPr>
      <w:r w:rsidRPr="008E4D6C">
        <w:rPr>
          <w:color w:val="auto"/>
          <w:sz w:val="20"/>
          <w:szCs w:val="20"/>
          <w:lang w:val="fr-FR"/>
        </w:rPr>
        <w:t>Oui</w:t>
      </w:r>
    </w:p>
    <w:p w14:paraId="39902C84" w14:textId="77777777" w:rsidR="00A06DF8" w:rsidRPr="008E4D6C" w:rsidRDefault="00A06DF8" w:rsidP="003C3478">
      <w:pPr>
        <w:pStyle w:val="Brdtext"/>
        <w:numPr>
          <w:ilvl w:val="0"/>
          <w:numId w:val="27"/>
        </w:numPr>
        <w:tabs>
          <w:tab w:val="clear" w:pos="1247"/>
          <w:tab w:val="clear" w:pos="1814"/>
          <w:tab w:val="clear" w:pos="2381"/>
          <w:tab w:val="clear" w:pos="2948"/>
          <w:tab w:val="clear" w:pos="3515"/>
        </w:tabs>
        <w:spacing w:after="120"/>
        <w:ind w:left="2495" w:hanging="624"/>
        <w:rPr>
          <w:rStyle w:val="Inget"/>
          <w:color w:val="auto"/>
          <w:sz w:val="20"/>
          <w:szCs w:val="20"/>
          <w:lang w:val="fr-FR"/>
        </w:rPr>
      </w:pPr>
      <w:r w:rsidRPr="008E4D6C">
        <w:rPr>
          <w:color w:val="auto"/>
          <w:sz w:val="20"/>
          <w:szCs w:val="20"/>
          <w:lang w:val="fr-FR"/>
        </w:rPr>
        <w:t>Non</w:t>
      </w:r>
    </w:p>
    <w:p w14:paraId="6B08866A" w14:textId="32A5BBC9" w:rsidR="00A06DF8" w:rsidRPr="008E4D6C" w:rsidRDefault="00A06DF8" w:rsidP="00A06DF8">
      <w:pPr>
        <w:pStyle w:val="Brdtext"/>
        <w:tabs>
          <w:tab w:val="left" w:pos="4082"/>
        </w:tabs>
        <w:spacing w:after="100"/>
        <w:ind w:left="1247" w:firstLine="539"/>
        <w:rPr>
          <w:rStyle w:val="Inget"/>
          <w:color w:val="auto"/>
          <w:sz w:val="20"/>
          <w:szCs w:val="20"/>
          <w:lang w:val="fr-FR"/>
        </w:rPr>
      </w:pPr>
      <w:r w:rsidRPr="008E4D6C">
        <w:rPr>
          <w:color w:val="auto"/>
          <w:sz w:val="20"/>
          <w:szCs w:val="20"/>
          <w:lang w:val="fr-FR"/>
        </w:rPr>
        <w:t xml:space="preserve">Dans </w:t>
      </w:r>
      <w:r w:rsidRPr="008E4D6C">
        <w:rPr>
          <w:b/>
          <w:color w:val="auto"/>
          <w:sz w:val="20"/>
          <w:szCs w:val="20"/>
          <w:lang w:val="fr-FR"/>
        </w:rPr>
        <w:t>l</w:t>
      </w:r>
      <w:r w:rsidR="004618B1" w:rsidRPr="008E4D6C">
        <w:rPr>
          <w:b/>
          <w:color w:val="auto"/>
          <w:sz w:val="20"/>
          <w:szCs w:val="20"/>
          <w:lang w:val="fr-FR"/>
        </w:rPr>
        <w:t>’</w:t>
      </w:r>
      <w:r w:rsidRPr="008E4D6C">
        <w:rPr>
          <w:b/>
          <w:color w:val="auto"/>
          <w:sz w:val="20"/>
          <w:szCs w:val="20"/>
          <w:lang w:val="fr-FR"/>
        </w:rPr>
        <w:t>affirmative</w:t>
      </w:r>
      <w:r w:rsidRPr="008E4D6C">
        <w:rPr>
          <w:color w:val="auto"/>
          <w:sz w:val="20"/>
          <w:szCs w:val="20"/>
          <w:lang w:val="fr-FR"/>
        </w:rPr>
        <w:t>, prière de nommer le produit en question</w:t>
      </w:r>
      <w:r w:rsidR="00A84383" w:rsidRPr="008E4D6C">
        <w:rPr>
          <w:color w:val="auto"/>
          <w:sz w:val="20"/>
          <w:szCs w:val="20"/>
          <w:lang w:val="fr-FR"/>
        </w:rPr>
        <w:t> :</w:t>
      </w:r>
      <w:r w:rsidRPr="008E4D6C">
        <w:rPr>
          <w:color w:val="auto"/>
          <w:sz w:val="20"/>
          <w:szCs w:val="20"/>
          <w:lang w:val="fr-FR"/>
        </w:rPr>
        <w:t xml:space="preserve"> </w:t>
      </w:r>
      <w:r w:rsidRPr="008E4D6C">
        <w:rPr>
          <w:rStyle w:val="Inget"/>
          <w:color w:val="auto"/>
          <w:sz w:val="20"/>
          <w:szCs w:val="20"/>
          <w:lang w:val="fr-FR"/>
        </w:rPr>
        <w:t>______________</w:t>
      </w:r>
    </w:p>
    <w:p w14:paraId="41196EC5" w14:textId="762EA9D9" w:rsidR="00A06DF8" w:rsidRPr="008E4D6C" w:rsidRDefault="00A06DF8" w:rsidP="00A06DF8">
      <w:pPr>
        <w:pStyle w:val="CH3"/>
        <w:rPr>
          <w:rStyle w:val="Inget"/>
          <w:lang w:val="fr-FR"/>
        </w:rPr>
      </w:pPr>
      <w:r w:rsidRPr="008E4D6C">
        <w:rPr>
          <w:lang w:val="fr-FR"/>
        </w:rPr>
        <w:tab/>
      </w:r>
      <w:r w:rsidRPr="008E4D6C">
        <w:rPr>
          <w:lang w:val="fr-FR"/>
        </w:rPr>
        <w:tab/>
        <w:t>Article 5</w:t>
      </w:r>
      <w:r w:rsidR="00A84383" w:rsidRPr="008E4D6C">
        <w:rPr>
          <w:lang w:val="fr-FR"/>
        </w:rPr>
        <w:t> :</w:t>
      </w:r>
      <w:r w:rsidRPr="008E4D6C">
        <w:rPr>
          <w:lang w:val="fr-FR"/>
        </w:rPr>
        <w:t xml:space="preserve"> Procédés de fabrication utilisant du mercure ou des composés du mercure</w:t>
      </w:r>
    </w:p>
    <w:p w14:paraId="07BB4287" w14:textId="6705C97F" w:rsidR="00A06DF8" w:rsidRPr="008E4D6C" w:rsidRDefault="00A06DF8" w:rsidP="00A06DF8">
      <w:pPr>
        <w:pStyle w:val="Brdtext"/>
        <w:keepNext/>
        <w:keepLines/>
        <w:tabs>
          <w:tab w:val="clear" w:pos="1247"/>
          <w:tab w:val="clear" w:pos="1814"/>
          <w:tab w:val="clear" w:pos="2381"/>
          <w:tab w:val="clear" w:pos="2948"/>
          <w:tab w:val="clear" w:pos="3515"/>
        </w:tabs>
        <w:spacing w:after="120"/>
        <w:ind w:left="1247"/>
        <w:rPr>
          <w:rStyle w:val="Inget"/>
          <w:color w:val="auto"/>
          <w:sz w:val="20"/>
          <w:szCs w:val="20"/>
          <w:lang w:val="fr-FR"/>
        </w:rPr>
      </w:pPr>
      <w:r w:rsidRPr="008E4D6C">
        <w:rPr>
          <w:color w:val="auto"/>
          <w:sz w:val="20"/>
          <w:szCs w:val="20"/>
          <w:lang w:val="fr-FR"/>
        </w:rPr>
        <w:t>1.</w:t>
      </w:r>
      <w:r w:rsidRPr="008E4D6C">
        <w:rPr>
          <w:color w:val="auto"/>
          <w:sz w:val="20"/>
          <w:szCs w:val="20"/>
          <w:lang w:val="fr-FR"/>
        </w:rPr>
        <w:tab/>
        <w:t>Y a-t-il sur le territoire de la Partie des installations qui utilisent du mercure ou des composés du mercure dans des procédés de fabrication inscrits à l</w:t>
      </w:r>
      <w:r w:rsidR="004618B1" w:rsidRPr="008E4D6C">
        <w:rPr>
          <w:color w:val="auto"/>
          <w:sz w:val="20"/>
          <w:szCs w:val="20"/>
          <w:lang w:val="fr-FR"/>
        </w:rPr>
        <w:t>’</w:t>
      </w:r>
      <w:r w:rsidRPr="008E4D6C">
        <w:rPr>
          <w:color w:val="auto"/>
          <w:sz w:val="20"/>
          <w:szCs w:val="20"/>
          <w:lang w:val="fr-FR"/>
        </w:rPr>
        <w:t xml:space="preserve">Annexe B de la Convention de Minamata, comme visé </w:t>
      </w:r>
      <w:r w:rsidR="00335767" w:rsidRPr="008E4D6C">
        <w:rPr>
          <w:color w:val="auto"/>
          <w:sz w:val="20"/>
          <w:szCs w:val="20"/>
          <w:lang w:val="fr-FR"/>
        </w:rPr>
        <w:t>a</w:t>
      </w:r>
      <w:r w:rsidR="0058036E" w:rsidRPr="008E4D6C">
        <w:rPr>
          <w:color w:val="auto"/>
          <w:sz w:val="20"/>
          <w:szCs w:val="20"/>
          <w:lang w:val="fr-FR"/>
        </w:rPr>
        <w:t>u paragraphe </w:t>
      </w:r>
      <w:r w:rsidRPr="008E4D6C">
        <w:rPr>
          <w:color w:val="auto"/>
          <w:sz w:val="20"/>
          <w:szCs w:val="20"/>
          <w:lang w:val="fr-FR"/>
        </w:rPr>
        <w:t>5 de l</w:t>
      </w:r>
      <w:r w:rsidR="004618B1" w:rsidRPr="008E4D6C">
        <w:rPr>
          <w:color w:val="auto"/>
          <w:sz w:val="20"/>
          <w:szCs w:val="20"/>
          <w:lang w:val="fr-FR"/>
        </w:rPr>
        <w:t>’</w:t>
      </w:r>
      <w:r w:rsidRPr="008E4D6C">
        <w:rPr>
          <w:color w:val="auto"/>
          <w:sz w:val="20"/>
          <w:szCs w:val="20"/>
          <w:lang w:val="fr-FR"/>
        </w:rPr>
        <w:t>article</w:t>
      </w:r>
      <w:r w:rsidR="0058036E" w:rsidRPr="008E4D6C">
        <w:rPr>
          <w:color w:val="auto"/>
          <w:sz w:val="20"/>
          <w:szCs w:val="20"/>
          <w:lang w:val="fr-FR"/>
        </w:rPr>
        <w:t> </w:t>
      </w:r>
      <w:r w:rsidRPr="008E4D6C">
        <w:rPr>
          <w:color w:val="auto"/>
          <w:sz w:val="20"/>
          <w:szCs w:val="20"/>
          <w:lang w:val="fr-FR"/>
        </w:rPr>
        <w:t>5 de cette Convention</w:t>
      </w:r>
      <w:r w:rsidR="00A84383" w:rsidRPr="008E4D6C">
        <w:rPr>
          <w:color w:val="auto"/>
          <w:sz w:val="20"/>
          <w:szCs w:val="20"/>
          <w:lang w:val="fr-FR"/>
        </w:rPr>
        <w:t> ?</w:t>
      </w:r>
      <w:r w:rsidRPr="008E4D6C">
        <w:rPr>
          <w:color w:val="auto"/>
          <w:sz w:val="20"/>
          <w:szCs w:val="20"/>
          <w:lang w:val="fr-FR"/>
        </w:rPr>
        <w:t xml:space="preserve"> (par.</w:t>
      </w:r>
      <w:r w:rsidR="0058036E" w:rsidRPr="008E4D6C">
        <w:rPr>
          <w:color w:val="auto"/>
          <w:sz w:val="20"/>
          <w:szCs w:val="20"/>
          <w:lang w:val="fr-FR"/>
        </w:rPr>
        <w:t> </w:t>
      </w:r>
      <w:r w:rsidRPr="008E4D6C">
        <w:rPr>
          <w:color w:val="auto"/>
          <w:sz w:val="20"/>
          <w:szCs w:val="20"/>
          <w:lang w:val="fr-FR"/>
        </w:rPr>
        <w:t>5)</w:t>
      </w:r>
    </w:p>
    <w:p w14:paraId="35F3E90B" w14:textId="77777777" w:rsidR="00A06DF8" w:rsidRPr="008E4D6C" w:rsidRDefault="00A06DF8" w:rsidP="003C3478">
      <w:pPr>
        <w:pStyle w:val="Brdtext"/>
        <w:numPr>
          <w:ilvl w:val="0"/>
          <w:numId w:val="27"/>
        </w:numPr>
        <w:tabs>
          <w:tab w:val="clear" w:pos="1247"/>
          <w:tab w:val="clear" w:pos="1814"/>
          <w:tab w:val="clear" w:pos="2381"/>
          <w:tab w:val="clear" w:pos="2948"/>
          <w:tab w:val="clear" w:pos="3515"/>
        </w:tabs>
        <w:spacing w:after="120"/>
        <w:ind w:left="2495" w:hanging="624"/>
        <w:rPr>
          <w:rStyle w:val="Inget"/>
          <w:color w:val="auto"/>
          <w:sz w:val="20"/>
          <w:szCs w:val="20"/>
          <w:lang w:val="fr-FR"/>
        </w:rPr>
      </w:pPr>
      <w:r w:rsidRPr="008E4D6C">
        <w:rPr>
          <w:color w:val="auto"/>
          <w:sz w:val="20"/>
          <w:szCs w:val="20"/>
          <w:lang w:val="fr-FR"/>
        </w:rPr>
        <w:t>Oui</w:t>
      </w:r>
    </w:p>
    <w:p w14:paraId="69402715" w14:textId="77777777" w:rsidR="00A06DF8" w:rsidRPr="008E4D6C" w:rsidRDefault="00A06DF8" w:rsidP="003C3478">
      <w:pPr>
        <w:pStyle w:val="Brdtext"/>
        <w:numPr>
          <w:ilvl w:val="0"/>
          <w:numId w:val="27"/>
        </w:numPr>
        <w:tabs>
          <w:tab w:val="clear" w:pos="1247"/>
          <w:tab w:val="clear" w:pos="1814"/>
          <w:tab w:val="clear" w:pos="2381"/>
          <w:tab w:val="clear" w:pos="2948"/>
          <w:tab w:val="clear" w:pos="3515"/>
        </w:tabs>
        <w:spacing w:after="120"/>
        <w:ind w:left="2495" w:hanging="624"/>
        <w:rPr>
          <w:rStyle w:val="Inget"/>
          <w:color w:val="auto"/>
          <w:sz w:val="20"/>
          <w:szCs w:val="20"/>
          <w:lang w:val="fr-FR"/>
        </w:rPr>
      </w:pPr>
      <w:r w:rsidRPr="008E4D6C">
        <w:rPr>
          <w:color w:val="auto"/>
          <w:sz w:val="20"/>
          <w:szCs w:val="20"/>
          <w:lang w:val="fr-FR"/>
        </w:rPr>
        <w:t>Non</w:t>
      </w:r>
    </w:p>
    <w:p w14:paraId="5D283388" w14:textId="47B9164C" w:rsidR="00A06DF8" w:rsidRPr="008E4D6C" w:rsidRDefault="00A06DF8" w:rsidP="003C3478">
      <w:pPr>
        <w:pStyle w:val="Brdtext"/>
        <w:numPr>
          <w:ilvl w:val="0"/>
          <w:numId w:val="27"/>
        </w:numPr>
        <w:tabs>
          <w:tab w:val="clear" w:pos="1247"/>
          <w:tab w:val="clear" w:pos="1814"/>
          <w:tab w:val="clear" w:pos="2381"/>
          <w:tab w:val="clear" w:pos="2948"/>
          <w:tab w:val="clear" w:pos="3515"/>
        </w:tabs>
        <w:spacing w:after="120"/>
        <w:ind w:left="2495" w:hanging="624"/>
        <w:rPr>
          <w:rStyle w:val="Inget"/>
          <w:color w:val="auto"/>
          <w:sz w:val="20"/>
          <w:szCs w:val="20"/>
          <w:lang w:val="fr-FR"/>
        </w:rPr>
      </w:pPr>
      <w:r w:rsidRPr="008E4D6C">
        <w:rPr>
          <w:color w:val="auto"/>
          <w:sz w:val="20"/>
          <w:szCs w:val="20"/>
          <w:lang w:val="fr-FR"/>
        </w:rPr>
        <w:t>Aucune idée (</w:t>
      </w:r>
      <w:r w:rsidRPr="008E4D6C">
        <w:rPr>
          <w:i/>
          <w:color w:val="auto"/>
          <w:sz w:val="20"/>
          <w:szCs w:val="20"/>
          <w:lang w:val="fr-FR"/>
        </w:rPr>
        <w:t>prière d</w:t>
      </w:r>
      <w:r w:rsidR="004618B1" w:rsidRPr="008E4D6C">
        <w:rPr>
          <w:i/>
          <w:color w:val="auto"/>
          <w:sz w:val="20"/>
          <w:szCs w:val="20"/>
          <w:lang w:val="fr-FR"/>
        </w:rPr>
        <w:t>’</w:t>
      </w:r>
      <w:r w:rsidRPr="008E4D6C">
        <w:rPr>
          <w:i/>
          <w:color w:val="auto"/>
          <w:sz w:val="20"/>
          <w:szCs w:val="20"/>
          <w:lang w:val="fr-FR"/>
        </w:rPr>
        <w:t>expliquer</w:t>
      </w:r>
      <w:r w:rsidRPr="008E4D6C">
        <w:rPr>
          <w:color w:val="auto"/>
          <w:sz w:val="20"/>
          <w:szCs w:val="20"/>
          <w:lang w:val="fr-FR"/>
        </w:rPr>
        <w:t>)</w:t>
      </w:r>
    </w:p>
    <w:p w14:paraId="6A4DDF9D" w14:textId="6E19DEF6" w:rsidR="00A06DF8" w:rsidRPr="008E4D6C" w:rsidRDefault="00A06DF8" w:rsidP="00A06DF8">
      <w:pPr>
        <w:pStyle w:val="Brdtext"/>
        <w:tabs>
          <w:tab w:val="left" w:pos="4082"/>
        </w:tabs>
        <w:spacing w:after="120"/>
        <w:ind w:left="1814"/>
        <w:rPr>
          <w:rStyle w:val="Inget"/>
          <w:color w:val="auto"/>
          <w:sz w:val="20"/>
          <w:szCs w:val="20"/>
          <w:lang w:val="fr-FR"/>
        </w:rPr>
      </w:pPr>
      <w:r w:rsidRPr="008E4D6C">
        <w:rPr>
          <w:color w:val="auto"/>
          <w:sz w:val="20"/>
          <w:szCs w:val="20"/>
          <w:lang w:val="fr-FR"/>
        </w:rPr>
        <w:lastRenderedPageBreak/>
        <w:t xml:space="preserve">Dans </w:t>
      </w:r>
      <w:r w:rsidRPr="008E4D6C">
        <w:rPr>
          <w:b/>
          <w:color w:val="auto"/>
          <w:sz w:val="20"/>
          <w:szCs w:val="20"/>
          <w:lang w:val="fr-FR"/>
        </w:rPr>
        <w:t>l</w:t>
      </w:r>
      <w:r w:rsidR="004618B1" w:rsidRPr="008E4D6C">
        <w:rPr>
          <w:b/>
          <w:color w:val="auto"/>
          <w:sz w:val="20"/>
          <w:szCs w:val="20"/>
          <w:lang w:val="fr-FR"/>
        </w:rPr>
        <w:t>’</w:t>
      </w:r>
      <w:r w:rsidRPr="008E4D6C">
        <w:rPr>
          <w:b/>
          <w:color w:val="auto"/>
          <w:sz w:val="20"/>
          <w:szCs w:val="20"/>
          <w:lang w:val="fr-FR"/>
        </w:rPr>
        <w:t>affirmative</w:t>
      </w:r>
      <w:r w:rsidRPr="008E4D6C">
        <w:rPr>
          <w:color w:val="auto"/>
          <w:sz w:val="20"/>
          <w:szCs w:val="20"/>
          <w:lang w:val="fr-FR"/>
        </w:rPr>
        <w:t>, prière de fournir des informations concernant les mesures prises pour lutter contre les émissions et les rejets de mercure ou de composés du mercure provenant de ces installations.</w:t>
      </w:r>
    </w:p>
    <w:p w14:paraId="488889DD" w14:textId="77777777" w:rsidR="00A06DF8" w:rsidRPr="008E4D6C" w:rsidRDefault="00A06DF8" w:rsidP="00A06DF8">
      <w:pPr>
        <w:pStyle w:val="Brdtext"/>
        <w:tabs>
          <w:tab w:val="left" w:pos="4082"/>
        </w:tabs>
        <w:spacing w:after="120"/>
        <w:ind w:left="1814"/>
        <w:rPr>
          <w:rStyle w:val="Inget"/>
          <w:color w:val="auto"/>
          <w:sz w:val="20"/>
          <w:szCs w:val="20"/>
          <w:lang w:val="fr-FR"/>
        </w:rPr>
      </w:pPr>
      <w:r w:rsidRPr="008E4D6C">
        <w:rPr>
          <w:color w:val="auto"/>
          <w:sz w:val="20"/>
          <w:szCs w:val="20"/>
          <w:lang w:val="fr-FR"/>
        </w:rPr>
        <w:t>Fournir également, dans la mesure où elles sont disponibles, des informations sur le nombre et le type de ces installations ainsi que sur leur consommation estimative annuelle de mercure ou de composés du mercure.</w:t>
      </w:r>
    </w:p>
    <w:p w14:paraId="391DB87B" w14:textId="290C5EDE" w:rsidR="00A06DF8" w:rsidRPr="008E4D6C" w:rsidRDefault="00A06DF8" w:rsidP="00A06DF8">
      <w:pPr>
        <w:pStyle w:val="Brdtext"/>
        <w:tabs>
          <w:tab w:val="left" w:pos="4082"/>
          <w:tab w:val="left" w:pos="5040"/>
          <w:tab w:val="left" w:pos="5220"/>
        </w:tabs>
        <w:spacing w:after="120"/>
        <w:ind w:left="1800"/>
        <w:rPr>
          <w:rStyle w:val="Inget"/>
          <w:color w:val="auto"/>
          <w:sz w:val="20"/>
          <w:szCs w:val="20"/>
          <w:lang w:val="fr-FR"/>
        </w:rPr>
      </w:pPr>
      <w:r w:rsidRPr="008E4D6C">
        <w:rPr>
          <w:color w:val="auto"/>
          <w:sz w:val="20"/>
          <w:szCs w:val="20"/>
          <w:lang w:val="fr-FR"/>
        </w:rPr>
        <w:t>Veuillez en outre fournir des informations sur les quantités de mercure (en tonnes métriques) consommées par les deux premiers procédés de la deuxième partie de l</w:t>
      </w:r>
      <w:r w:rsidR="004618B1" w:rsidRPr="008E4D6C">
        <w:rPr>
          <w:color w:val="auto"/>
          <w:sz w:val="20"/>
          <w:szCs w:val="20"/>
          <w:lang w:val="fr-FR"/>
        </w:rPr>
        <w:t>’</w:t>
      </w:r>
      <w:r w:rsidR="0058036E" w:rsidRPr="008E4D6C">
        <w:rPr>
          <w:color w:val="auto"/>
          <w:sz w:val="20"/>
          <w:szCs w:val="20"/>
          <w:lang w:val="fr-FR"/>
        </w:rPr>
        <w:t>Annexe </w:t>
      </w:r>
      <w:r w:rsidRPr="008E4D6C">
        <w:rPr>
          <w:color w:val="auto"/>
          <w:sz w:val="20"/>
          <w:szCs w:val="20"/>
          <w:lang w:val="fr-FR"/>
        </w:rPr>
        <w:t>B au cours de la dernière année de la période couverte par le rapport.</w:t>
      </w:r>
    </w:p>
    <w:p w14:paraId="443B0E51" w14:textId="3FC90DC0" w:rsidR="00A06DF8" w:rsidRPr="008E4D6C" w:rsidRDefault="00A06DF8" w:rsidP="00A06DF8">
      <w:pPr>
        <w:pStyle w:val="Brdtext"/>
        <w:keepNext/>
        <w:keepLines/>
        <w:tabs>
          <w:tab w:val="clear" w:pos="1247"/>
          <w:tab w:val="clear" w:pos="1814"/>
          <w:tab w:val="clear" w:pos="2381"/>
          <w:tab w:val="clear" w:pos="2948"/>
          <w:tab w:val="clear" w:pos="3515"/>
        </w:tabs>
        <w:spacing w:before="240" w:after="120"/>
        <w:ind w:left="1247"/>
        <w:rPr>
          <w:rStyle w:val="Inget"/>
          <w:color w:val="auto"/>
          <w:sz w:val="20"/>
          <w:szCs w:val="20"/>
          <w:lang w:val="fr-FR"/>
        </w:rPr>
      </w:pPr>
      <w:r w:rsidRPr="008E4D6C">
        <w:rPr>
          <w:color w:val="auto"/>
          <w:sz w:val="20"/>
          <w:szCs w:val="20"/>
          <w:lang w:val="fr-FR"/>
        </w:rPr>
        <w:t>2.</w:t>
      </w:r>
      <w:r w:rsidRPr="008E4D6C">
        <w:rPr>
          <w:color w:val="auto"/>
          <w:sz w:val="20"/>
          <w:szCs w:val="20"/>
          <w:lang w:val="fr-FR"/>
        </w:rPr>
        <w:tab/>
        <w:t>Des mesures sont-elles en place pour qu</w:t>
      </w:r>
      <w:r w:rsidR="004618B1" w:rsidRPr="008E4D6C">
        <w:rPr>
          <w:color w:val="auto"/>
          <w:sz w:val="20"/>
          <w:szCs w:val="20"/>
          <w:lang w:val="fr-FR"/>
        </w:rPr>
        <w:t>’</w:t>
      </w:r>
      <w:r w:rsidRPr="008E4D6C">
        <w:rPr>
          <w:color w:val="auto"/>
          <w:sz w:val="20"/>
          <w:szCs w:val="20"/>
          <w:lang w:val="fr-FR"/>
        </w:rPr>
        <w:t>aucun mercure ou composé du mercure ne soit utilisé dans les procédés de fabrication inscrits dans la première partie de l</w:t>
      </w:r>
      <w:r w:rsidR="004618B1" w:rsidRPr="008E4D6C">
        <w:rPr>
          <w:color w:val="auto"/>
          <w:sz w:val="20"/>
          <w:szCs w:val="20"/>
          <w:lang w:val="fr-FR"/>
        </w:rPr>
        <w:t>’</w:t>
      </w:r>
      <w:r w:rsidRPr="008E4D6C">
        <w:rPr>
          <w:color w:val="auto"/>
          <w:sz w:val="20"/>
          <w:szCs w:val="20"/>
          <w:lang w:val="fr-FR"/>
        </w:rPr>
        <w:t>Annexe B après la date d</w:t>
      </w:r>
      <w:r w:rsidR="004618B1" w:rsidRPr="008E4D6C">
        <w:rPr>
          <w:color w:val="auto"/>
          <w:sz w:val="20"/>
          <w:szCs w:val="20"/>
          <w:lang w:val="fr-FR"/>
        </w:rPr>
        <w:t>’</w:t>
      </w:r>
      <w:r w:rsidRPr="008E4D6C">
        <w:rPr>
          <w:color w:val="auto"/>
          <w:sz w:val="20"/>
          <w:szCs w:val="20"/>
          <w:lang w:val="fr-FR"/>
        </w:rPr>
        <w:t>abandon définitif spécifiée dans cette Annexe pour chaque procédé</w:t>
      </w:r>
      <w:r w:rsidR="00A84383" w:rsidRPr="008E4D6C">
        <w:rPr>
          <w:color w:val="auto"/>
          <w:sz w:val="20"/>
          <w:szCs w:val="20"/>
          <w:lang w:val="fr-FR"/>
        </w:rPr>
        <w:t> ?</w:t>
      </w:r>
      <w:r w:rsidR="0058036E" w:rsidRPr="008E4D6C">
        <w:rPr>
          <w:color w:val="auto"/>
          <w:sz w:val="20"/>
          <w:szCs w:val="20"/>
          <w:lang w:val="fr-FR"/>
        </w:rPr>
        <w:t xml:space="preserve"> (par. </w:t>
      </w:r>
      <w:r w:rsidRPr="008E4D6C">
        <w:rPr>
          <w:color w:val="auto"/>
          <w:sz w:val="20"/>
          <w:szCs w:val="20"/>
          <w:lang w:val="fr-FR"/>
        </w:rPr>
        <w:t>2)</w:t>
      </w:r>
    </w:p>
    <w:p w14:paraId="28A105C8" w14:textId="121EBD30" w:rsidR="00A06DF8" w:rsidRPr="008E4D6C" w:rsidRDefault="00A06DF8" w:rsidP="00A06DF8">
      <w:pPr>
        <w:pStyle w:val="Brdtext"/>
        <w:keepNext/>
        <w:keepLines/>
        <w:tabs>
          <w:tab w:val="left" w:pos="4082"/>
        </w:tabs>
        <w:spacing w:after="120"/>
        <w:ind w:left="1871"/>
        <w:rPr>
          <w:rStyle w:val="Inget"/>
          <w:color w:val="auto"/>
          <w:sz w:val="20"/>
          <w:szCs w:val="20"/>
          <w:lang w:val="fr-FR"/>
        </w:rPr>
      </w:pPr>
      <w:r w:rsidRPr="008E4D6C">
        <w:rPr>
          <w:color w:val="auto"/>
          <w:sz w:val="20"/>
          <w:szCs w:val="20"/>
          <w:lang w:val="fr-FR"/>
        </w:rPr>
        <w:t>Production de chlore-alcali</w:t>
      </w:r>
      <w:r w:rsidR="00A84383" w:rsidRPr="008E4D6C">
        <w:rPr>
          <w:color w:val="auto"/>
          <w:sz w:val="20"/>
          <w:szCs w:val="20"/>
          <w:lang w:val="fr-FR"/>
        </w:rPr>
        <w:t> :</w:t>
      </w:r>
    </w:p>
    <w:p w14:paraId="446780A7" w14:textId="77777777" w:rsidR="00A06DF8" w:rsidRPr="008E4D6C" w:rsidRDefault="00A06DF8" w:rsidP="003C3478">
      <w:pPr>
        <w:pStyle w:val="Brdtext"/>
        <w:numPr>
          <w:ilvl w:val="0"/>
          <w:numId w:val="27"/>
        </w:numPr>
        <w:tabs>
          <w:tab w:val="clear" w:pos="1247"/>
          <w:tab w:val="clear" w:pos="1814"/>
          <w:tab w:val="clear" w:pos="2381"/>
          <w:tab w:val="clear" w:pos="2948"/>
          <w:tab w:val="clear" w:pos="3515"/>
        </w:tabs>
        <w:spacing w:after="120"/>
        <w:ind w:left="2495" w:hanging="624"/>
        <w:rPr>
          <w:rStyle w:val="Inget"/>
          <w:color w:val="auto"/>
          <w:sz w:val="20"/>
          <w:szCs w:val="20"/>
          <w:lang w:val="fr-FR"/>
        </w:rPr>
      </w:pPr>
      <w:r w:rsidRPr="008E4D6C">
        <w:rPr>
          <w:color w:val="auto"/>
          <w:sz w:val="20"/>
          <w:szCs w:val="20"/>
          <w:lang w:val="fr-FR"/>
        </w:rPr>
        <w:t>Oui</w:t>
      </w:r>
    </w:p>
    <w:p w14:paraId="51BF6CF2" w14:textId="77777777" w:rsidR="00A06DF8" w:rsidRPr="008E4D6C" w:rsidRDefault="00A06DF8" w:rsidP="003C3478">
      <w:pPr>
        <w:pStyle w:val="Brdtext"/>
        <w:numPr>
          <w:ilvl w:val="0"/>
          <w:numId w:val="27"/>
        </w:numPr>
        <w:tabs>
          <w:tab w:val="clear" w:pos="1247"/>
          <w:tab w:val="clear" w:pos="1814"/>
          <w:tab w:val="clear" w:pos="2381"/>
          <w:tab w:val="clear" w:pos="2948"/>
          <w:tab w:val="clear" w:pos="3515"/>
        </w:tabs>
        <w:spacing w:after="120"/>
        <w:ind w:left="2495" w:hanging="624"/>
        <w:rPr>
          <w:rStyle w:val="Inget"/>
          <w:color w:val="auto"/>
          <w:sz w:val="20"/>
          <w:szCs w:val="20"/>
          <w:lang w:val="fr-FR"/>
        </w:rPr>
      </w:pPr>
      <w:r w:rsidRPr="008E4D6C">
        <w:rPr>
          <w:color w:val="auto"/>
          <w:sz w:val="20"/>
          <w:szCs w:val="20"/>
          <w:lang w:val="fr-FR"/>
        </w:rPr>
        <w:t>Non</w:t>
      </w:r>
    </w:p>
    <w:p w14:paraId="37C3576E" w14:textId="161E12C6" w:rsidR="00A06DF8" w:rsidRPr="008E4D6C" w:rsidRDefault="00A06DF8" w:rsidP="003C3478">
      <w:pPr>
        <w:pStyle w:val="Brdtext"/>
        <w:numPr>
          <w:ilvl w:val="0"/>
          <w:numId w:val="27"/>
        </w:numPr>
        <w:tabs>
          <w:tab w:val="clear" w:pos="1247"/>
          <w:tab w:val="clear" w:pos="1814"/>
          <w:tab w:val="clear" w:pos="2381"/>
          <w:tab w:val="clear" w:pos="2948"/>
          <w:tab w:val="clear" w:pos="3515"/>
        </w:tabs>
        <w:spacing w:after="120"/>
        <w:ind w:left="2495" w:hanging="624"/>
        <w:rPr>
          <w:rStyle w:val="Inget"/>
          <w:color w:val="auto"/>
          <w:sz w:val="20"/>
          <w:szCs w:val="20"/>
          <w:lang w:val="fr-FR"/>
        </w:rPr>
      </w:pPr>
      <w:r w:rsidRPr="008E4D6C">
        <w:rPr>
          <w:color w:val="auto"/>
          <w:sz w:val="20"/>
          <w:szCs w:val="20"/>
          <w:lang w:val="fr-FR"/>
        </w:rPr>
        <w:t xml:space="preserve">Sans objet </w:t>
      </w:r>
      <w:r w:rsidRPr="008E4D6C">
        <w:rPr>
          <w:i/>
          <w:color w:val="auto"/>
          <w:sz w:val="20"/>
          <w:szCs w:val="20"/>
          <w:lang w:val="fr-FR"/>
        </w:rPr>
        <w:t>(pas d</w:t>
      </w:r>
      <w:r w:rsidR="004618B1" w:rsidRPr="008E4D6C">
        <w:rPr>
          <w:i/>
          <w:color w:val="auto"/>
          <w:sz w:val="20"/>
          <w:szCs w:val="20"/>
          <w:lang w:val="fr-FR"/>
        </w:rPr>
        <w:t>’</w:t>
      </w:r>
      <w:r w:rsidRPr="008E4D6C">
        <w:rPr>
          <w:i/>
          <w:color w:val="auto"/>
          <w:sz w:val="20"/>
          <w:szCs w:val="20"/>
          <w:lang w:val="fr-FR"/>
        </w:rPr>
        <w:t>installations utilisant ces procédés)</w:t>
      </w:r>
    </w:p>
    <w:p w14:paraId="5BFDF6CB" w14:textId="4455975F" w:rsidR="00A06DF8" w:rsidRPr="008E4D6C" w:rsidRDefault="00A06DF8" w:rsidP="00A06DF8">
      <w:pPr>
        <w:pStyle w:val="Brdtext"/>
        <w:tabs>
          <w:tab w:val="left" w:pos="4082"/>
        </w:tabs>
        <w:spacing w:after="120"/>
        <w:ind w:left="1871"/>
        <w:rPr>
          <w:rStyle w:val="Inget"/>
          <w:color w:val="auto"/>
          <w:sz w:val="20"/>
          <w:szCs w:val="20"/>
          <w:lang w:val="fr-FR"/>
        </w:rPr>
      </w:pPr>
      <w:r w:rsidRPr="008E4D6C">
        <w:rPr>
          <w:color w:val="auto"/>
          <w:sz w:val="20"/>
          <w:szCs w:val="20"/>
          <w:lang w:val="fr-FR"/>
        </w:rPr>
        <w:t xml:space="preserve">Dans </w:t>
      </w:r>
      <w:r w:rsidRPr="008E4D6C">
        <w:rPr>
          <w:b/>
          <w:color w:val="auto"/>
          <w:sz w:val="20"/>
          <w:szCs w:val="20"/>
          <w:lang w:val="fr-FR"/>
        </w:rPr>
        <w:t>l</w:t>
      </w:r>
      <w:r w:rsidR="004618B1" w:rsidRPr="008E4D6C">
        <w:rPr>
          <w:b/>
          <w:color w:val="auto"/>
          <w:sz w:val="20"/>
          <w:szCs w:val="20"/>
          <w:lang w:val="fr-FR"/>
        </w:rPr>
        <w:t>’</w:t>
      </w:r>
      <w:r w:rsidRPr="008E4D6C">
        <w:rPr>
          <w:b/>
          <w:color w:val="auto"/>
          <w:sz w:val="20"/>
          <w:szCs w:val="20"/>
          <w:lang w:val="fr-FR"/>
        </w:rPr>
        <w:t>affirmative</w:t>
      </w:r>
      <w:r w:rsidRPr="008E4D6C">
        <w:rPr>
          <w:color w:val="auto"/>
          <w:sz w:val="20"/>
          <w:szCs w:val="20"/>
          <w:lang w:val="fr-FR"/>
        </w:rPr>
        <w:t>, prière de fournir des informations sur ces mesures.</w:t>
      </w:r>
    </w:p>
    <w:p w14:paraId="38F1AFCD" w14:textId="7CA41BAE" w:rsidR="00A06DF8" w:rsidRPr="008E4D6C" w:rsidRDefault="00A06DF8" w:rsidP="00A06DF8">
      <w:pPr>
        <w:pStyle w:val="Brdtext"/>
        <w:keepNext/>
        <w:keepLines/>
        <w:tabs>
          <w:tab w:val="clear" w:pos="1247"/>
          <w:tab w:val="clear" w:pos="1814"/>
          <w:tab w:val="clear" w:pos="2381"/>
          <w:tab w:val="clear" w:pos="2948"/>
          <w:tab w:val="clear" w:pos="3515"/>
        </w:tabs>
        <w:spacing w:after="120"/>
        <w:ind w:left="1871"/>
        <w:rPr>
          <w:rStyle w:val="Inget"/>
          <w:color w:val="auto"/>
          <w:sz w:val="20"/>
          <w:szCs w:val="20"/>
          <w:lang w:val="fr-FR"/>
        </w:rPr>
      </w:pPr>
      <w:r w:rsidRPr="008E4D6C">
        <w:rPr>
          <w:color w:val="auto"/>
          <w:sz w:val="20"/>
          <w:szCs w:val="20"/>
          <w:lang w:val="fr-FR"/>
        </w:rPr>
        <w:t>Production d</w:t>
      </w:r>
      <w:r w:rsidR="004618B1" w:rsidRPr="008E4D6C">
        <w:rPr>
          <w:color w:val="auto"/>
          <w:sz w:val="20"/>
          <w:szCs w:val="20"/>
          <w:lang w:val="fr-FR"/>
        </w:rPr>
        <w:t>’</w:t>
      </w:r>
      <w:r w:rsidRPr="008E4D6C">
        <w:rPr>
          <w:color w:val="auto"/>
          <w:sz w:val="20"/>
          <w:szCs w:val="20"/>
          <w:lang w:val="fr-FR"/>
        </w:rPr>
        <w:t>acétaldéhyde dans laquelle du mercure ou des composés du mercure sont utilisés comme catalyseurs</w:t>
      </w:r>
      <w:r w:rsidR="00A84383" w:rsidRPr="008E4D6C">
        <w:rPr>
          <w:color w:val="auto"/>
          <w:sz w:val="20"/>
          <w:szCs w:val="20"/>
          <w:lang w:val="fr-FR"/>
        </w:rPr>
        <w:t> :</w:t>
      </w:r>
    </w:p>
    <w:p w14:paraId="2AF20E16" w14:textId="77777777" w:rsidR="00A06DF8" w:rsidRPr="008E4D6C" w:rsidRDefault="00A06DF8" w:rsidP="003C3478">
      <w:pPr>
        <w:pStyle w:val="Brdtext"/>
        <w:numPr>
          <w:ilvl w:val="0"/>
          <w:numId w:val="27"/>
        </w:numPr>
        <w:tabs>
          <w:tab w:val="clear" w:pos="1247"/>
          <w:tab w:val="clear" w:pos="1814"/>
          <w:tab w:val="clear" w:pos="2381"/>
          <w:tab w:val="clear" w:pos="2948"/>
          <w:tab w:val="clear" w:pos="3515"/>
        </w:tabs>
        <w:spacing w:after="120"/>
        <w:ind w:left="2495" w:hanging="624"/>
        <w:rPr>
          <w:rStyle w:val="Inget"/>
          <w:color w:val="auto"/>
          <w:sz w:val="20"/>
          <w:szCs w:val="20"/>
          <w:lang w:val="fr-FR"/>
        </w:rPr>
      </w:pPr>
      <w:r w:rsidRPr="008E4D6C">
        <w:rPr>
          <w:color w:val="auto"/>
          <w:sz w:val="20"/>
          <w:szCs w:val="20"/>
          <w:lang w:val="fr-FR"/>
        </w:rPr>
        <w:t>Oui</w:t>
      </w:r>
    </w:p>
    <w:p w14:paraId="231327D4" w14:textId="77777777" w:rsidR="00A06DF8" w:rsidRPr="008E4D6C" w:rsidRDefault="00A06DF8" w:rsidP="003C3478">
      <w:pPr>
        <w:pStyle w:val="Brdtext"/>
        <w:numPr>
          <w:ilvl w:val="0"/>
          <w:numId w:val="27"/>
        </w:numPr>
        <w:tabs>
          <w:tab w:val="clear" w:pos="1247"/>
          <w:tab w:val="clear" w:pos="1814"/>
          <w:tab w:val="clear" w:pos="2381"/>
          <w:tab w:val="clear" w:pos="2948"/>
          <w:tab w:val="clear" w:pos="3515"/>
        </w:tabs>
        <w:spacing w:after="120"/>
        <w:ind w:left="2495" w:hanging="624"/>
        <w:rPr>
          <w:rStyle w:val="Inget"/>
          <w:color w:val="auto"/>
          <w:sz w:val="20"/>
          <w:szCs w:val="20"/>
          <w:lang w:val="fr-FR"/>
        </w:rPr>
      </w:pPr>
      <w:r w:rsidRPr="008E4D6C">
        <w:rPr>
          <w:color w:val="auto"/>
          <w:sz w:val="20"/>
          <w:szCs w:val="20"/>
          <w:lang w:val="fr-FR"/>
        </w:rPr>
        <w:t>Non</w:t>
      </w:r>
    </w:p>
    <w:p w14:paraId="30EBAE95" w14:textId="6D030409" w:rsidR="00A06DF8" w:rsidRPr="008E4D6C" w:rsidRDefault="00A06DF8" w:rsidP="003C3478">
      <w:pPr>
        <w:pStyle w:val="Brdtext"/>
        <w:numPr>
          <w:ilvl w:val="0"/>
          <w:numId w:val="27"/>
        </w:numPr>
        <w:tabs>
          <w:tab w:val="clear" w:pos="1247"/>
          <w:tab w:val="clear" w:pos="1814"/>
          <w:tab w:val="clear" w:pos="2381"/>
          <w:tab w:val="clear" w:pos="2948"/>
          <w:tab w:val="clear" w:pos="3515"/>
        </w:tabs>
        <w:spacing w:after="120"/>
        <w:ind w:left="2495" w:hanging="624"/>
        <w:rPr>
          <w:rStyle w:val="Inget"/>
          <w:color w:val="auto"/>
          <w:sz w:val="20"/>
          <w:szCs w:val="20"/>
          <w:lang w:val="fr-FR"/>
        </w:rPr>
      </w:pPr>
      <w:r w:rsidRPr="008E4D6C">
        <w:rPr>
          <w:color w:val="auto"/>
          <w:sz w:val="20"/>
          <w:szCs w:val="20"/>
          <w:lang w:val="fr-FR"/>
        </w:rPr>
        <w:t xml:space="preserve">Sans objet </w:t>
      </w:r>
      <w:r w:rsidRPr="008E4D6C">
        <w:rPr>
          <w:i/>
          <w:color w:val="auto"/>
          <w:sz w:val="20"/>
          <w:szCs w:val="20"/>
          <w:lang w:val="fr-FR"/>
        </w:rPr>
        <w:t>(pas d</w:t>
      </w:r>
      <w:r w:rsidR="004618B1" w:rsidRPr="008E4D6C">
        <w:rPr>
          <w:i/>
          <w:color w:val="auto"/>
          <w:sz w:val="20"/>
          <w:szCs w:val="20"/>
          <w:lang w:val="fr-FR"/>
        </w:rPr>
        <w:t>’</w:t>
      </w:r>
      <w:r w:rsidRPr="008E4D6C">
        <w:rPr>
          <w:i/>
          <w:color w:val="auto"/>
          <w:sz w:val="20"/>
          <w:szCs w:val="20"/>
          <w:lang w:val="fr-FR"/>
        </w:rPr>
        <w:t>installations utilisant ces procédés)</w:t>
      </w:r>
    </w:p>
    <w:p w14:paraId="5C95574E" w14:textId="58EF8567" w:rsidR="00A06DF8" w:rsidRPr="008E4D6C" w:rsidRDefault="00A06DF8" w:rsidP="00A06DF8">
      <w:pPr>
        <w:pStyle w:val="Brdtext"/>
        <w:tabs>
          <w:tab w:val="clear" w:pos="1247"/>
          <w:tab w:val="clear" w:pos="1814"/>
          <w:tab w:val="clear" w:pos="2381"/>
          <w:tab w:val="clear" w:pos="2948"/>
          <w:tab w:val="clear" w:pos="3515"/>
        </w:tabs>
        <w:spacing w:after="120"/>
        <w:ind w:left="1871"/>
        <w:rPr>
          <w:rStyle w:val="Inget"/>
          <w:color w:val="auto"/>
          <w:sz w:val="20"/>
          <w:szCs w:val="20"/>
          <w:lang w:val="fr-FR"/>
        </w:rPr>
      </w:pPr>
      <w:r w:rsidRPr="008E4D6C">
        <w:rPr>
          <w:color w:val="auto"/>
          <w:sz w:val="20"/>
          <w:szCs w:val="20"/>
          <w:lang w:val="fr-FR"/>
        </w:rPr>
        <w:t xml:space="preserve">Dans </w:t>
      </w:r>
      <w:r w:rsidRPr="008E4D6C">
        <w:rPr>
          <w:b/>
          <w:color w:val="auto"/>
          <w:sz w:val="20"/>
          <w:szCs w:val="20"/>
          <w:lang w:val="fr-FR"/>
        </w:rPr>
        <w:t>l</w:t>
      </w:r>
      <w:r w:rsidR="004618B1" w:rsidRPr="008E4D6C">
        <w:rPr>
          <w:b/>
          <w:color w:val="auto"/>
          <w:sz w:val="20"/>
          <w:szCs w:val="20"/>
          <w:lang w:val="fr-FR"/>
        </w:rPr>
        <w:t>’</w:t>
      </w:r>
      <w:r w:rsidRPr="008E4D6C">
        <w:rPr>
          <w:b/>
          <w:color w:val="auto"/>
          <w:sz w:val="20"/>
          <w:szCs w:val="20"/>
          <w:lang w:val="fr-FR"/>
        </w:rPr>
        <w:t>affirmative</w:t>
      </w:r>
      <w:r w:rsidRPr="008E4D6C">
        <w:rPr>
          <w:color w:val="auto"/>
          <w:sz w:val="20"/>
          <w:szCs w:val="20"/>
          <w:lang w:val="fr-FR"/>
        </w:rPr>
        <w:t>, prière de fournir des informations sur ces mesures.</w:t>
      </w:r>
    </w:p>
    <w:p w14:paraId="6843289F" w14:textId="0C4B3DF4" w:rsidR="00A06DF8" w:rsidRPr="008E4D6C" w:rsidRDefault="00A06DF8" w:rsidP="00A06DF8">
      <w:pPr>
        <w:pStyle w:val="Brdtext"/>
        <w:tabs>
          <w:tab w:val="left" w:pos="4082"/>
        </w:tabs>
        <w:spacing w:after="120"/>
        <w:ind w:left="1871"/>
        <w:rPr>
          <w:rStyle w:val="Inget"/>
          <w:color w:val="auto"/>
          <w:sz w:val="20"/>
          <w:szCs w:val="20"/>
          <w:lang w:val="fr-FR"/>
        </w:rPr>
      </w:pPr>
      <w:r w:rsidRPr="008E4D6C">
        <w:rPr>
          <w:color w:val="auto"/>
          <w:sz w:val="20"/>
          <w:szCs w:val="20"/>
          <w:lang w:val="fr-FR"/>
        </w:rPr>
        <w:t xml:space="preserve">Si les réponses aux deux questions précédentes sont </w:t>
      </w:r>
      <w:r w:rsidRPr="008E4D6C">
        <w:rPr>
          <w:b/>
          <w:color w:val="auto"/>
          <w:sz w:val="20"/>
          <w:szCs w:val="20"/>
          <w:lang w:val="fr-FR"/>
        </w:rPr>
        <w:t>négative</w:t>
      </w:r>
      <w:r w:rsidRPr="008E4D6C">
        <w:rPr>
          <w:color w:val="auto"/>
          <w:sz w:val="20"/>
          <w:szCs w:val="20"/>
          <w:lang w:val="fr-FR"/>
        </w:rPr>
        <w:t>s, la Partie a-t-elle fait enregistrer une dérogation, conformément à l</w:t>
      </w:r>
      <w:r w:rsidR="004618B1" w:rsidRPr="008E4D6C">
        <w:rPr>
          <w:color w:val="auto"/>
          <w:sz w:val="20"/>
          <w:szCs w:val="20"/>
          <w:lang w:val="fr-FR"/>
        </w:rPr>
        <w:t>’</w:t>
      </w:r>
      <w:r w:rsidRPr="008E4D6C">
        <w:rPr>
          <w:color w:val="auto"/>
          <w:sz w:val="20"/>
          <w:szCs w:val="20"/>
          <w:lang w:val="fr-FR"/>
        </w:rPr>
        <w:t>article 6</w:t>
      </w:r>
      <w:r w:rsidR="00A84383" w:rsidRPr="008E4D6C">
        <w:rPr>
          <w:color w:val="auto"/>
          <w:sz w:val="20"/>
          <w:szCs w:val="20"/>
          <w:lang w:val="fr-FR"/>
        </w:rPr>
        <w:t> ?</w:t>
      </w:r>
    </w:p>
    <w:p w14:paraId="737A3B11" w14:textId="77777777" w:rsidR="00A06DF8" w:rsidRPr="008E4D6C" w:rsidRDefault="00A06DF8" w:rsidP="003C3478">
      <w:pPr>
        <w:pStyle w:val="Brdtext"/>
        <w:numPr>
          <w:ilvl w:val="0"/>
          <w:numId w:val="27"/>
        </w:numPr>
        <w:tabs>
          <w:tab w:val="clear" w:pos="1247"/>
          <w:tab w:val="clear" w:pos="1814"/>
          <w:tab w:val="clear" w:pos="2381"/>
          <w:tab w:val="clear" w:pos="2948"/>
          <w:tab w:val="clear" w:pos="3515"/>
        </w:tabs>
        <w:spacing w:after="120"/>
        <w:ind w:left="2495" w:hanging="624"/>
        <w:rPr>
          <w:rStyle w:val="Inget"/>
          <w:color w:val="auto"/>
          <w:sz w:val="20"/>
          <w:szCs w:val="20"/>
          <w:lang w:val="fr-FR"/>
        </w:rPr>
      </w:pPr>
      <w:r w:rsidRPr="008E4D6C">
        <w:rPr>
          <w:color w:val="auto"/>
          <w:sz w:val="20"/>
          <w:szCs w:val="20"/>
          <w:lang w:val="fr-FR"/>
        </w:rPr>
        <w:t>Oui</w:t>
      </w:r>
    </w:p>
    <w:p w14:paraId="3338FD2D" w14:textId="77777777" w:rsidR="00A06DF8" w:rsidRPr="008E4D6C" w:rsidRDefault="00A06DF8" w:rsidP="003C3478">
      <w:pPr>
        <w:pStyle w:val="Brdtext"/>
        <w:numPr>
          <w:ilvl w:val="0"/>
          <w:numId w:val="27"/>
        </w:numPr>
        <w:tabs>
          <w:tab w:val="clear" w:pos="1247"/>
          <w:tab w:val="clear" w:pos="1814"/>
          <w:tab w:val="clear" w:pos="2381"/>
          <w:tab w:val="clear" w:pos="2948"/>
          <w:tab w:val="clear" w:pos="3515"/>
        </w:tabs>
        <w:spacing w:after="120"/>
        <w:ind w:left="2495" w:hanging="624"/>
        <w:rPr>
          <w:rStyle w:val="Inget"/>
          <w:color w:val="auto"/>
          <w:sz w:val="20"/>
          <w:szCs w:val="20"/>
          <w:lang w:val="fr-FR"/>
        </w:rPr>
      </w:pPr>
      <w:r w:rsidRPr="008E4D6C">
        <w:rPr>
          <w:color w:val="auto"/>
          <w:sz w:val="20"/>
          <w:szCs w:val="20"/>
          <w:lang w:val="fr-FR"/>
        </w:rPr>
        <w:t>Non</w:t>
      </w:r>
    </w:p>
    <w:p w14:paraId="2C5586E2" w14:textId="01C92DF9" w:rsidR="00A06DF8" w:rsidRPr="008E4D6C" w:rsidRDefault="00A06DF8" w:rsidP="00A06DF8">
      <w:pPr>
        <w:pStyle w:val="Brdtext"/>
        <w:tabs>
          <w:tab w:val="clear" w:pos="1247"/>
          <w:tab w:val="clear" w:pos="1814"/>
          <w:tab w:val="clear" w:pos="2381"/>
          <w:tab w:val="clear" w:pos="2948"/>
          <w:tab w:val="clear" w:pos="3515"/>
        </w:tabs>
        <w:spacing w:after="120"/>
        <w:ind w:left="1247" w:firstLine="624"/>
        <w:rPr>
          <w:rStyle w:val="Inget"/>
          <w:color w:val="auto"/>
          <w:sz w:val="20"/>
          <w:szCs w:val="20"/>
          <w:lang w:val="fr-FR"/>
        </w:rPr>
      </w:pPr>
      <w:r w:rsidRPr="008E4D6C">
        <w:rPr>
          <w:color w:val="auto"/>
          <w:sz w:val="20"/>
          <w:szCs w:val="20"/>
          <w:lang w:val="fr-FR"/>
        </w:rPr>
        <w:t xml:space="preserve">Dans </w:t>
      </w:r>
      <w:r w:rsidRPr="008E4D6C">
        <w:rPr>
          <w:b/>
          <w:color w:val="auto"/>
          <w:sz w:val="20"/>
          <w:szCs w:val="20"/>
          <w:lang w:val="fr-FR"/>
        </w:rPr>
        <w:t>l</w:t>
      </w:r>
      <w:r w:rsidR="004618B1" w:rsidRPr="008E4D6C">
        <w:rPr>
          <w:b/>
          <w:color w:val="auto"/>
          <w:sz w:val="20"/>
          <w:szCs w:val="20"/>
          <w:lang w:val="fr-FR"/>
        </w:rPr>
        <w:t>’</w:t>
      </w:r>
      <w:r w:rsidRPr="008E4D6C">
        <w:rPr>
          <w:b/>
          <w:color w:val="auto"/>
          <w:sz w:val="20"/>
          <w:szCs w:val="20"/>
          <w:lang w:val="fr-FR"/>
        </w:rPr>
        <w:t>affirmative</w:t>
      </w:r>
      <w:r w:rsidRPr="008E4D6C">
        <w:rPr>
          <w:color w:val="auto"/>
          <w:sz w:val="20"/>
          <w:szCs w:val="20"/>
          <w:lang w:val="fr-FR"/>
        </w:rPr>
        <w:t>, pour quels procédés</w:t>
      </w:r>
      <w:r w:rsidR="00A84383" w:rsidRPr="008E4D6C">
        <w:rPr>
          <w:color w:val="auto"/>
          <w:sz w:val="20"/>
          <w:szCs w:val="20"/>
          <w:lang w:val="fr-FR"/>
        </w:rPr>
        <w:t> ?</w:t>
      </w:r>
      <w:r w:rsidRPr="008E4D6C">
        <w:rPr>
          <w:color w:val="auto"/>
          <w:sz w:val="20"/>
          <w:szCs w:val="20"/>
          <w:lang w:val="fr-FR"/>
        </w:rPr>
        <w:t xml:space="preserve"> (</w:t>
      </w:r>
      <w:r w:rsidRPr="008E4D6C">
        <w:rPr>
          <w:i/>
          <w:color w:val="auto"/>
          <w:sz w:val="20"/>
          <w:szCs w:val="20"/>
          <w:lang w:val="fr-FR"/>
        </w:rPr>
        <w:t>prière de fournir une liste</w:t>
      </w:r>
      <w:r w:rsidRPr="008E4D6C">
        <w:rPr>
          <w:color w:val="auto"/>
          <w:sz w:val="20"/>
          <w:szCs w:val="20"/>
          <w:lang w:val="fr-FR"/>
        </w:rPr>
        <w:t>).</w:t>
      </w:r>
    </w:p>
    <w:p w14:paraId="68245647" w14:textId="65C6D406" w:rsidR="00A06DF8" w:rsidRPr="008E4D6C" w:rsidRDefault="00A06DF8" w:rsidP="00A06DF8">
      <w:pPr>
        <w:pStyle w:val="Brdtext"/>
        <w:keepNext/>
        <w:keepLines/>
        <w:tabs>
          <w:tab w:val="clear" w:pos="1247"/>
          <w:tab w:val="clear" w:pos="1814"/>
          <w:tab w:val="clear" w:pos="2381"/>
          <w:tab w:val="clear" w:pos="2948"/>
          <w:tab w:val="clear" w:pos="3515"/>
        </w:tabs>
        <w:spacing w:after="120"/>
        <w:ind w:left="1247"/>
        <w:rPr>
          <w:rStyle w:val="Inget"/>
          <w:color w:val="auto"/>
          <w:sz w:val="20"/>
          <w:szCs w:val="20"/>
          <w:lang w:val="fr-FR"/>
        </w:rPr>
      </w:pPr>
      <w:r w:rsidRPr="008E4D6C">
        <w:rPr>
          <w:color w:val="auto"/>
          <w:sz w:val="20"/>
          <w:szCs w:val="20"/>
          <w:lang w:val="fr-FR"/>
        </w:rPr>
        <w:t>3.</w:t>
      </w:r>
      <w:r w:rsidRPr="008E4D6C">
        <w:rPr>
          <w:color w:val="auto"/>
          <w:sz w:val="20"/>
          <w:szCs w:val="20"/>
          <w:lang w:val="fr-FR"/>
        </w:rPr>
        <w:tab/>
        <w:t>Des mesures sont-elles en place pour limiter l</w:t>
      </w:r>
      <w:r w:rsidR="004618B1" w:rsidRPr="008E4D6C">
        <w:rPr>
          <w:color w:val="auto"/>
          <w:sz w:val="20"/>
          <w:szCs w:val="20"/>
          <w:lang w:val="fr-FR"/>
        </w:rPr>
        <w:t>’</w:t>
      </w:r>
      <w:r w:rsidRPr="008E4D6C">
        <w:rPr>
          <w:color w:val="auto"/>
          <w:sz w:val="20"/>
          <w:szCs w:val="20"/>
          <w:lang w:val="fr-FR"/>
        </w:rPr>
        <w:t>utilisation de mercure ou de composés du mercure dans les procédés énumérés dans la deuxième partie de l</w:t>
      </w:r>
      <w:r w:rsidR="004618B1" w:rsidRPr="008E4D6C">
        <w:rPr>
          <w:color w:val="auto"/>
          <w:sz w:val="20"/>
          <w:szCs w:val="20"/>
          <w:lang w:val="fr-FR"/>
        </w:rPr>
        <w:t>’</w:t>
      </w:r>
      <w:r w:rsidRPr="008E4D6C">
        <w:rPr>
          <w:color w:val="auto"/>
          <w:sz w:val="20"/>
          <w:szCs w:val="20"/>
          <w:lang w:val="fr-FR"/>
        </w:rPr>
        <w:t>Annexe B conformément aux dispositions de cette Annexe</w:t>
      </w:r>
      <w:r w:rsidR="00A84383" w:rsidRPr="008E4D6C">
        <w:rPr>
          <w:color w:val="auto"/>
          <w:sz w:val="20"/>
          <w:szCs w:val="20"/>
          <w:lang w:val="fr-FR"/>
        </w:rPr>
        <w:t> ?</w:t>
      </w:r>
      <w:r w:rsidR="0058036E" w:rsidRPr="008E4D6C">
        <w:rPr>
          <w:color w:val="auto"/>
          <w:sz w:val="20"/>
          <w:szCs w:val="20"/>
          <w:lang w:val="fr-FR"/>
        </w:rPr>
        <w:t xml:space="preserve"> (par. 3</w:t>
      </w:r>
      <w:r w:rsidRPr="008E4D6C">
        <w:rPr>
          <w:color w:val="auto"/>
          <w:sz w:val="20"/>
          <w:szCs w:val="20"/>
          <w:lang w:val="fr-FR"/>
        </w:rPr>
        <w:t>)</w:t>
      </w:r>
    </w:p>
    <w:p w14:paraId="550EDB40" w14:textId="43DF5FC5" w:rsidR="00A06DF8" w:rsidRPr="008E4D6C" w:rsidRDefault="00A06DF8" w:rsidP="00A06DF8">
      <w:pPr>
        <w:pStyle w:val="Brdtext"/>
        <w:keepNext/>
        <w:keepLines/>
        <w:tabs>
          <w:tab w:val="left" w:pos="4082"/>
        </w:tabs>
        <w:spacing w:after="120"/>
        <w:ind w:left="2495" w:hanging="624"/>
        <w:rPr>
          <w:rStyle w:val="Inget"/>
          <w:color w:val="auto"/>
          <w:sz w:val="20"/>
          <w:szCs w:val="20"/>
          <w:lang w:val="fr-FR"/>
        </w:rPr>
      </w:pPr>
      <w:r w:rsidRPr="008E4D6C">
        <w:rPr>
          <w:color w:val="auto"/>
          <w:sz w:val="20"/>
          <w:szCs w:val="20"/>
          <w:lang w:val="fr-FR"/>
        </w:rPr>
        <w:t>Production de chlorure de vinyle monomère</w:t>
      </w:r>
      <w:r w:rsidR="00A84383" w:rsidRPr="008E4D6C">
        <w:rPr>
          <w:color w:val="auto"/>
          <w:sz w:val="20"/>
          <w:szCs w:val="20"/>
          <w:lang w:val="fr-FR"/>
        </w:rPr>
        <w:t> :</w:t>
      </w:r>
    </w:p>
    <w:p w14:paraId="35FE10F3" w14:textId="77777777" w:rsidR="00A06DF8" w:rsidRPr="008E4D6C" w:rsidRDefault="00A06DF8" w:rsidP="003C3478">
      <w:pPr>
        <w:pStyle w:val="Brdtext"/>
        <w:numPr>
          <w:ilvl w:val="0"/>
          <w:numId w:val="27"/>
        </w:numPr>
        <w:tabs>
          <w:tab w:val="clear" w:pos="1247"/>
          <w:tab w:val="clear" w:pos="1814"/>
          <w:tab w:val="clear" w:pos="2381"/>
          <w:tab w:val="clear" w:pos="2948"/>
          <w:tab w:val="clear" w:pos="3515"/>
        </w:tabs>
        <w:spacing w:after="120"/>
        <w:ind w:left="2495" w:hanging="624"/>
        <w:rPr>
          <w:rStyle w:val="Inget"/>
          <w:color w:val="auto"/>
          <w:sz w:val="20"/>
          <w:szCs w:val="20"/>
          <w:lang w:val="fr-FR"/>
        </w:rPr>
      </w:pPr>
      <w:r w:rsidRPr="008E4D6C">
        <w:rPr>
          <w:color w:val="auto"/>
          <w:sz w:val="20"/>
          <w:szCs w:val="20"/>
          <w:lang w:val="fr-FR"/>
        </w:rPr>
        <w:t>Oui</w:t>
      </w:r>
    </w:p>
    <w:p w14:paraId="6EDD06ED" w14:textId="77777777" w:rsidR="00A06DF8" w:rsidRPr="008E4D6C" w:rsidRDefault="00A06DF8" w:rsidP="003C3478">
      <w:pPr>
        <w:pStyle w:val="Brdtext"/>
        <w:numPr>
          <w:ilvl w:val="0"/>
          <w:numId w:val="27"/>
        </w:numPr>
        <w:tabs>
          <w:tab w:val="clear" w:pos="1247"/>
          <w:tab w:val="clear" w:pos="1814"/>
          <w:tab w:val="clear" w:pos="2381"/>
          <w:tab w:val="clear" w:pos="2948"/>
          <w:tab w:val="clear" w:pos="3515"/>
        </w:tabs>
        <w:spacing w:after="120"/>
        <w:ind w:left="2495" w:hanging="624"/>
        <w:rPr>
          <w:rStyle w:val="Inget"/>
          <w:color w:val="auto"/>
          <w:sz w:val="20"/>
          <w:szCs w:val="20"/>
          <w:lang w:val="fr-FR"/>
        </w:rPr>
      </w:pPr>
      <w:r w:rsidRPr="008E4D6C">
        <w:rPr>
          <w:color w:val="auto"/>
          <w:sz w:val="20"/>
          <w:szCs w:val="20"/>
          <w:lang w:val="fr-FR"/>
        </w:rPr>
        <w:t>Non</w:t>
      </w:r>
    </w:p>
    <w:p w14:paraId="305FAB55" w14:textId="0E3899BC" w:rsidR="00A06DF8" w:rsidRPr="008E4D6C" w:rsidRDefault="00A06DF8" w:rsidP="003C3478">
      <w:pPr>
        <w:pStyle w:val="Brdtext"/>
        <w:numPr>
          <w:ilvl w:val="0"/>
          <w:numId w:val="27"/>
        </w:numPr>
        <w:tabs>
          <w:tab w:val="clear" w:pos="1247"/>
          <w:tab w:val="clear" w:pos="1814"/>
          <w:tab w:val="clear" w:pos="2381"/>
          <w:tab w:val="clear" w:pos="2948"/>
          <w:tab w:val="clear" w:pos="3515"/>
        </w:tabs>
        <w:spacing w:after="120"/>
        <w:ind w:left="2495" w:hanging="624"/>
        <w:rPr>
          <w:rStyle w:val="Inget"/>
          <w:color w:val="auto"/>
          <w:sz w:val="20"/>
          <w:szCs w:val="20"/>
          <w:lang w:val="fr-FR"/>
        </w:rPr>
      </w:pPr>
      <w:r w:rsidRPr="008E4D6C">
        <w:rPr>
          <w:color w:val="auto"/>
          <w:sz w:val="20"/>
          <w:szCs w:val="20"/>
          <w:lang w:val="fr-FR"/>
        </w:rPr>
        <w:t xml:space="preserve">Sans objet </w:t>
      </w:r>
      <w:r w:rsidRPr="008E4D6C">
        <w:rPr>
          <w:i/>
          <w:color w:val="auto"/>
          <w:sz w:val="20"/>
          <w:szCs w:val="20"/>
          <w:lang w:val="fr-FR"/>
        </w:rPr>
        <w:t>(pas d</w:t>
      </w:r>
      <w:r w:rsidR="004618B1" w:rsidRPr="008E4D6C">
        <w:rPr>
          <w:i/>
          <w:color w:val="auto"/>
          <w:sz w:val="20"/>
          <w:szCs w:val="20"/>
          <w:lang w:val="fr-FR"/>
        </w:rPr>
        <w:t>’</w:t>
      </w:r>
      <w:r w:rsidRPr="008E4D6C">
        <w:rPr>
          <w:i/>
          <w:color w:val="auto"/>
          <w:sz w:val="20"/>
          <w:szCs w:val="20"/>
          <w:lang w:val="fr-FR"/>
        </w:rPr>
        <w:t>installations utilisant ces procédés)</w:t>
      </w:r>
    </w:p>
    <w:p w14:paraId="613CB1D2" w14:textId="249C8071" w:rsidR="00A06DF8" w:rsidRPr="008E4D6C" w:rsidRDefault="00A06DF8" w:rsidP="00A06DF8">
      <w:pPr>
        <w:pStyle w:val="Brdtext"/>
        <w:tabs>
          <w:tab w:val="clear" w:pos="1247"/>
          <w:tab w:val="clear" w:pos="1814"/>
          <w:tab w:val="clear" w:pos="2381"/>
          <w:tab w:val="clear" w:pos="2948"/>
          <w:tab w:val="clear" w:pos="3515"/>
        </w:tabs>
        <w:spacing w:after="120"/>
        <w:ind w:left="1247" w:firstLine="624"/>
        <w:rPr>
          <w:rStyle w:val="Inget"/>
          <w:color w:val="auto"/>
          <w:sz w:val="20"/>
          <w:szCs w:val="20"/>
          <w:lang w:val="fr-FR"/>
        </w:rPr>
      </w:pPr>
      <w:r w:rsidRPr="008E4D6C">
        <w:rPr>
          <w:color w:val="auto"/>
          <w:sz w:val="20"/>
          <w:szCs w:val="20"/>
          <w:lang w:val="fr-FR"/>
        </w:rPr>
        <w:t xml:space="preserve">Dans </w:t>
      </w:r>
      <w:r w:rsidRPr="008E4D6C">
        <w:rPr>
          <w:b/>
          <w:color w:val="auto"/>
          <w:sz w:val="20"/>
          <w:szCs w:val="20"/>
          <w:lang w:val="fr-FR"/>
        </w:rPr>
        <w:t>l</w:t>
      </w:r>
      <w:r w:rsidR="004618B1" w:rsidRPr="008E4D6C">
        <w:rPr>
          <w:b/>
          <w:color w:val="auto"/>
          <w:sz w:val="20"/>
          <w:szCs w:val="20"/>
          <w:lang w:val="fr-FR"/>
        </w:rPr>
        <w:t>’</w:t>
      </w:r>
      <w:r w:rsidRPr="008E4D6C">
        <w:rPr>
          <w:b/>
          <w:color w:val="auto"/>
          <w:sz w:val="20"/>
          <w:szCs w:val="20"/>
          <w:lang w:val="fr-FR"/>
        </w:rPr>
        <w:t>affirmative</w:t>
      </w:r>
      <w:r w:rsidRPr="008E4D6C">
        <w:rPr>
          <w:color w:val="auto"/>
          <w:sz w:val="20"/>
          <w:szCs w:val="20"/>
          <w:lang w:val="fr-FR"/>
        </w:rPr>
        <w:t>, prière de fournir des informations sur ces mesures.</w:t>
      </w:r>
    </w:p>
    <w:p w14:paraId="707EAC3D" w14:textId="2471054B" w:rsidR="00A06DF8" w:rsidRPr="008E4D6C" w:rsidRDefault="00A06DF8" w:rsidP="00A06DF8">
      <w:pPr>
        <w:pStyle w:val="Brdtext"/>
        <w:keepNext/>
        <w:keepLines/>
        <w:tabs>
          <w:tab w:val="left" w:pos="4082"/>
        </w:tabs>
        <w:spacing w:after="120"/>
        <w:ind w:left="2495" w:hanging="624"/>
        <w:rPr>
          <w:rStyle w:val="Inget"/>
          <w:color w:val="auto"/>
          <w:sz w:val="20"/>
          <w:szCs w:val="20"/>
          <w:lang w:val="fr-FR"/>
        </w:rPr>
      </w:pPr>
      <w:r w:rsidRPr="008E4D6C">
        <w:rPr>
          <w:color w:val="auto"/>
          <w:sz w:val="20"/>
          <w:szCs w:val="20"/>
          <w:lang w:val="fr-FR"/>
        </w:rPr>
        <w:t>Production de méthylate ou d</w:t>
      </w:r>
      <w:r w:rsidR="004618B1" w:rsidRPr="008E4D6C">
        <w:rPr>
          <w:color w:val="auto"/>
          <w:sz w:val="20"/>
          <w:szCs w:val="20"/>
          <w:lang w:val="fr-FR"/>
        </w:rPr>
        <w:t>’</w:t>
      </w:r>
      <w:r w:rsidRPr="008E4D6C">
        <w:rPr>
          <w:color w:val="auto"/>
          <w:sz w:val="20"/>
          <w:szCs w:val="20"/>
          <w:lang w:val="fr-FR"/>
        </w:rPr>
        <w:t>éthylate de sodium ou de potassium</w:t>
      </w:r>
      <w:r w:rsidR="00A84383" w:rsidRPr="008E4D6C">
        <w:rPr>
          <w:color w:val="auto"/>
          <w:sz w:val="20"/>
          <w:szCs w:val="20"/>
          <w:lang w:val="fr-FR"/>
        </w:rPr>
        <w:t> :</w:t>
      </w:r>
    </w:p>
    <w:p w14:paraId="46A29007" w14:textId="77777777" w:rsidR="00A06DF8" w:rsidRPr="008E4D6C" w:rsidRDefault="00A06DF8" w:rsidP="003C3478">
      <w:pPr>
        <w:pStyle w:val="Brdtext"/>
        <w:numPr>
          <w:ilvl w:val="0"/>
          <w:numId w:val="27"/>
        </w:numPr>
        <w:tabs>
          <w:tab w:val="clear" w:pos="1247"/>
          <w:tab w:val="clear" w:pos="1814"/>
          <w:tab w:val="clear" w:pos="2381"/>
          <w:tab w:val="clear" w:pos="2948"/>
          <w:tab w:val="clear" w:pos="3515"/>
        </w:tabs>
        <w:spacing w:after="120"/>
        <w:ind w:left="2495" w:hanging="624"/>
        <w:rPr>
          <w:rStyle w:val="Inget"/>
          <w:color w:val="auto"/>
          <w:sz w:val="20"/>
          <w:szCs w:val="20"/>
          <w:lang w:val="fr-FR"/>
        </w:rPr>
      </w:pPr>
      <w:r w:rsidRPr="008E4D6C">
        <w:rPr>
          <w:color w:val="auto"/>
          <w:sz w:val="20"/>
          <w:szCs w:val="20"/>
          <w:lang w:val="fr-FR"/>
        </w:rPr>
        <w:t>Oui</w:t>
      </w:r>
    </w:p>
    <w:p w14:paraId="657C3DB9" w14:textId="77777777" w:rsidR="00A06DF8" w:rsidRPr="008E4D6C" w:rsidRDefault="00A06DF8" w:rsidP="003C3478">
      <w:pPr>
        <w:pStyle w:val="Brdtext"/>
        <w:numPr>
          <w:ilvl w:val="0"/>
          <w:numId w:val="27"/>
        </w:numPr>
        <w:tabs>
          <w:tab w:val="clear" w:pos="1247"/>
          <w:tab w:val="clear" w:pos="1814"/>
          <w:tab w:val="clear" w:pos="2381"/>
          <w:tab w:val="clear" w:pos="2948"/>
          <w:tab w:val="clear" w:pos="3515"/>
        </w:tabs>
        <w:spacing w:after="120"/>
        <w:ind w:left="2495" w:hanging="624"/>
        <w:rPr>
          <w:rStyle w:val="Inget"/>
          <w:color w:val="auto"/>
          <w:sz w:val="20"/>
          <w:szCs w:val="20"/>
          <w:lang w:val="fr-FR"/>
        </w:rPr>
      </w:pPr>
      <w:r w:rsidRPr="008E4D6C">
        <w:rPr>
          <w:color w:val="auto"/>
          <w:sz w:val="20"/>
          <w:szCs w:val="20"/>
          <w:lang w:val="fr-FR"/>
        </w:rPr>
        <w:t>Non</w:t>
      </w:r>
    </w:p>
    <w:p w14:paraId="6A58D299" w14:textId="4D8BD277" w:rsidR="00A06DF8" w:rsidRPr="008E4D6C" w:rsidRDefault="00A06DF8" w:rsidP="003C3478">
      <w:pPr>
        <w:pStyle w:val="Brdtext"/>
        <w:numPr>
          <w:ilvl w:val="0"/>
          <w:numId w:val="27"/>
        </w:numPr>
        <w:tabs>
          <w:tab w:val="clear" w:pos="1247"/>
          <w:tab w:val="clear" w:pos="1814"/>
          <w:tab w:val="clear" w:pos="2381"/>
          <w:tab w:val="clear" w:pos="2948"/>
          <w:tab w:val="clear" w:pos="3515"/>
        </w:tabs>
        <w:spacing w:after="120"/>
        <w:ind w:left="2495" w:hanging="624"/>
        <w:rPr>
          <w:rStyle w:val="Inget"/>
          <w:color w:val="auto"/>
          <w:sz w:val="20"/>
          <w:szCs w:val="20"/>
          <w:lang w:val="fr-FR"/>
        </w:rPr>
      </w:pPr>
      <w:r w:rsidRPr="008E4D6C">
        <w:rPr>
          <w:color w:val="auto"/>
          <w:sz w:val="20"/>
          <w:szCs w:val="20"/>
          <w:lang w:val="fr-FR"/>
        </w:rPr>
        <w:t xml:space="preserve">Sans objet </w:t>
      </w:r>
      <w:r w:rsidRPr="008E4D6C">
        <w:rPr>
          <w:i/>
          <w:color w:val="auto"/>
          <w:sz w:val="20"/>
          <w:szCs w:val="20"/>
          <w:lang w:val="fr-FR"/>
        </w:rPr>
        <w:t>(pas d</w:t>
      </w:r>
      <w:r w:rsidR="004618B1" w:rsidRPr="008E4D6C">
        <w:rPr>
          <w:i/>
          <w:color w:val="auto"/>
          <w:sz w:val="20"/>
          <w:szCs w:val="20"/>
          <w:lang w:val="fr-FR"/>
        </w:rPr>
        <w:t>’</w:t>
      </w:r>
      <w:r w:rsidRPr="008E4D6C">
        <w:rPr>
          <w:i/>
          <w:color w:val="auto"/>
          <w:sz w:val="20"/>
          <w:szCs w:val="20"/>
          <w:lang w:val="fr-FR"/>
        </w:rPr>
        <w:t>installations utilisant ces procédés)</w:t>
      </w:r>
    </w:p>
    <w:p w14:paraId="6C94231A" w14:textId="5195EFF5" w:rsidR="00A06DF8" w:rsidRPr="008E4D6C" w:rsidRDefault="00A06DF8" w:rsidP="00A06DF8">
      <w:pPr>
        <w:pStyle w:val="Brdtext"/>
        <w:tabs>
          <w:tab w:val="clear" w:pos="1247"/>
          <w:tab w:val="clear" w:pos="1814"/>
          <w:tab w:val="clear" w:pos="2381"/>
          <w:tab w:val="clear" w:pos="2948"/>
          <w:tab w:val="clear" w:pos="3515"/>
        </w:tabs>
        <w:spacing w:after="120"/>
        <w:ind w:left="1247" w:firstLine="624"/>
        <w:rPr>
          <w:rStyle w:val="Inget"/>
          <w:color w:val="auto"/>
          <w:sz w:val="20"/>
          <w:szCs w:val="20"/>
          <w:lang w:val="fr-FR"/>
        </w:rPr>
      </w:pPr>
      <w:r w:rsidRPr="008E4D6C">
        <w:rPr>
          <w:color w:val="auto"/>
          <w:sz w:val="20"/>
          <w:szCs w:val="20"/>
          <w:lang w:val="fr-FR"/>
        </w:rPr>
        <w:t xml:space="preserve">Dans </w:t>
      </w:r>
      <w:r w:rsidRPr="008E4D6C">
        <w:rPr>
          <w:b/>
          <w:color w:val="auto"/>
          <w:sz w:val="20"/>
          <w:szCs w:val="20"/>
          <w:lang w:val="fr-FR"/>
        </w:rPr>
        <w:t>l</w:t>
      </w:r>
      <w:r w:rsidR="004618B1" w:rsidRPr="008E4D6C">
        <w:rPr>
          <w:b/>
          <w:color w:val="auto"/>
          <w:sz w:val="20"/>
          <w:szCs w:val="20"/>
          <w:lang w:val="fr-FR"/>
        </w:rPr>
        <w:t>’</w:t>
      </w:r>
      <w:r w:rsidRPr="008E4D6C">
        <w:rPr>
          <w:b/>
          <w:color w:val="auto"/>
          <w:sz w:val="20"/>
          <w:szCs w:val="20"/>
          <w:lang w:val="fr-FR"/>
        </w:rPr>
        <w:t>affirmative</w:t>
      </w:r>
      <w:r w:rsidRPr="008E4D6C">
        <w:rPr>
          <w:color w:val="auto"/>
          <w:sz w:val="20"/>
          <w:szCs w:val="20"/>
          <w:lang w:val="fr-FR"/>
        </w:rPr>
        <w:t>, prière de fournir des informations sur ces mesures.</w:t>
      </w:r>
    </w:p>
    <w:p w14:paraId="0A138F64" w14:textId="4B7169CE" w:rsidR="00A06DF8" w:rsidRPr="008E4D6C" w:rsidRDefault="00A06DF8" w:rsidP="00A06DF8">
      <w:pPr>
        <w:pStyle w:val="Brdtext"/>
        <w:keepNext/>
        <w:keepLines/>
        <w:tabs>
          <w:tab w:val="left" w:pos="4082"/>
        </w:tabs>
        <w:spacing w:after="120"/>
        <w:ind w:left="2495" w:hanging="624"/>
        <w:rPr>
          <w:rStyle w:val="Inget"/>
          <w:color w:val="auto"/>
          <w:sz w:val="20"/>
          <w:szCs w:val="20"/>
          <w:lang w:val="fr-FR"/>
        </w:rPr>
      </w:pPr>
      <w:r w:rsidRPr="008E4D6C">
        <w:rPr>
          <w:color w:val="auto"/>
          <w:sz w:val="20"/>
          <w:szCs w:val="20"/>
          <w:lang w:val="fr-FR"/>
        </w:rPr>
        <w:t>Production de polyuréthane utilisant des catalyseurs contenant du mercure</w:t>
      </w:r>
      <w:r w:rsidR="00A84383" w:rsidRPr="008E4D6C">
        <w:rPr>
          <w:color w:val="auto"/>
          <w:sz w:val="20"/>
          <w:szCs w:val="20"/>
          <w:lang w:val="fr-FR"/>
        </w:rPr>
        <w:t> :</w:t>
      </w:r>
    </w:p>
    <w:p w14:paraId="2B709505" w14:textId="77777777" w:rsidR="00A06DF8" w:rsidRPr="008E4D6C" w:rsidRDefault="00A06DF8" w:rsidP="003C3478">
      <w:pPr>
        <w:pStyle w:val="Brdtext"/>
        <w:numPr>
          <w:ilvl w:val="0"/>
          <w:numId w:val="27"/>
        </w:numPr>
        <w:tabs>
          <w:tab w:val="clear" w:pos="1247"/>
          <w:tab w:val="clear" w:pos="1814"/>
          <w:tab w:val="clear" w:pos="2381"/>
          <w:tab w:val="clear" w:pos="2948"/>
          <w:tab w:val="clear" w:pos="3515"/>
        </w:tabs>
        <w:spacing w:after="120"/>
        <w:ind w:left="2495" w:hanging="624"/>
        <w:rPr>
          <w:rStyle w:val="Inget"/>
          <w:color w:val="auto"/>
          <w:sz w:val="20"/>
          <w:szCs w:val="20"/>
          <w:lang w:val="fr-FR"/>
        </w:rPr>
      </w:pPr>
      <w:r w:rsidRPr="008E4D6C">
        <w:rPr>
          <w:color w:val="auto"/>
          <w:sz w:val="20"/>
          <w:szCs w:val="20"/>
          <w:lang w:val="fr-FR"/>
        </w:rPr>
        <w:t>Oui</w:t>
      </w:r>
    </w:p>
    <w:p w14:paraId="1911A24E" w14:textId="77777777" w:rsidR="00A06DF8" w:rsidRPr="008E4D6C" w:rsidRDefault="00A06DF8" w:rsidP="003C3478">
      <w:pPr>
        <w:pStyle w:val="Brdtext"/>
        <w:numPr>
          <w:ilvl w:val="0"/>
          <w:numId w:val="27"/>
        </w:numPr>
        <w:tabs>
          <w:tab w:val="clear" w:pos="1247"/>
          <w:tab w:val="clear" w:pos="1814"/>
          <w:tab w:val="clear" w:pos="2381"/>
          <w:tab w:val="clear" w:pos="2948"/>
          <w:tab w:val="clear" w:pos="3515"/>
        </w:tabs>
        <w:spacing w:after="120"/>
        <w:ind w:left="2495" w:hanging="624"/>
        <w:rPr>
          <w:rStyle w:val="Inget"/>
          <w:color w:val="auto"/>
          <w:sz w:val="20"/>
          <w:szCs w:val="20"/>
          <w:lang w:val="fr-FR"/>
        </w:rPr>
      </w:pPr>
      <w:r w:rsidRPr="008E4D6C">
        <w:rPr>
          <w:color w:val="auto"/>
          <w:sz w:val="20"/>
          <w:szCs w:val="20"/>
          <w:lang w:val="fr-FR"/>
        </w:rPr>
        <w:t>Non</w:t>
      </w:r>
    </w:p>
    <w:p w14:paraId="548C5ABC" w14:textId="671F19A2" w:rsidR="00A06DF8" w:rsidRPr="008E4D6C" w:rsidRDefault="00A06DF8" w:rsidP="003C3478">
      <w:pPr>
        <w:pStyle w:val="Brdtext"/>
        <w:numPr>
          <w:ilvl w:val="0"/>
          <w:numId w:val="27"/>
        </w:numPr>
        <w:tabs>
          <w:tab w:val="clear" w:pos="1247"/>
          <w:tab w:val="clear" w:pos="1814"/>
          <w:tab w:val="clear" w:pos="2381"/>
          <w:tab w:val="clear" w:pos="2948"/>
          <w:tab w:val="clear" w:pos="3515"/>
        </w:tabs>
        <w:spacing w:after="120"/>
        <w:ind w:left="2495" w:hanging="624"/>
        <w:rPr>
          <w:rStyle w:val="Inget"/>
          <w:color w:val="auto"/>
          <w:sz w:val="20"/>
          <w:szCs w:val="20"/>
          <w:lang w:val="fr-FR"/>
        </w:rPr>
      </w:pPr>
      <w:r w:rsidRPr="008E4D6C">
        <w:rPr>
          <w:color w:val="auto"/>
          <w:sz w:val="20"/>
          <w:szCs w:val="20"/>
          <w:lang w:val="fr-FR"/>
        </w:rPr>
        <w:t xml:space="preserve">Sans objet </w:t>
      </w:r>
      <w:r w:rsidRPr="008E4D6C">
        <w:rPr>
          <w:i/>
          <w:color w:val="auto"/>
          <w:sz w:val="20"/>
          <w:szCs w:val="20"/>
          <w:lang w:val="fr-FR"/>
        </w:rPr>
        <w:t>(pas d</w:t>
      </w:r>
      <w:r w:rsidR="004618B1" w:rsidRPr="008E4D6C">
        <w:rPr>
          <w:i/>
          <w:color w:val="auto"/>
          <w:sz w:val="20"/>
          <w:szCs w:val="20"/>
          <w:lang w:val="fr-FR"/>
        </w:rPr>
        <w:t>’</w:t>
      </w:r>
      <w:r w:rsidRPr="008E4D6C">
        <w:rPr>
          <w:i/>
          <w:color w:val="auto"/>
          <w:sz w:val="20"/>
          <w:szCs w:val="20"/>
          <w:lang w:val="fr-FR"/>
        </w:rPr>
        <w:t>installations utilisant ces procédés)</w:t>
      </w:r>
    </w:p>
    <w:p w14:paraId="2781B451" w14:textId="10463036" w:rsidR="00A06DF8" w:rsidRPr="008E4D6C" w:rsidRDefault="00A06DF8" w:rsidP="00A06DF8">
      <w:pPr>
        <w:pStyle w:val="Brdtext"/>
        <w:tabs>
          <w:tab w:val="clear" w:pos="1247"/>
          <w:tab w:val="clear" w:pos="1814"/>
          <w:tab w:val="clear" w:pos="2381"/>
          <w:tab w:val="clear" w:pos="2948"/>
          <w:tab w:val="clear" w:pos="3515"/>
        </w:tabs>
        <w:spacing w:after="120"/>
        <w:ind w:left="1247" w:firstLine="624"/>
        <w:rPr>
          <w:rStyle w:val="Inget"/>
          <w:color w:val="auto"/>
          <w:sz w:val="20"/>
          <w:szCs w:val="20"/>
          <w:lang w:val="fr-FR"/>
        </w:rPr>
      </w:pPr>
      <w:r w:rsidRPr="008E4D6C">
        <w:rPr>
          <w:color w:val="auto"/>
          <w:sz w:val="20"/>
          <w:szCs w:val="20"/>
          <w:lang w:val="fr-FR"/>
        </w:rPr>
        <w:lastRenderedPageBreak/>
        <w:t xml:space="preserve">Dans </w:t>
      </w:r>
      <w:r w:rsidRPr="008E4D6C">
        <w:rPr>
          <w:b/>
          <w:color w:val="auto"/>
          <w:sz w:val="20"/>
          <w:szCs w:val="20"/>
          <w:lang w:val="fr-FR"/>
        </w:rPr>
        <w:t>l</w:t>
      </w:r>
      <w:r w:rsidR="004618B1" w:rsidRPr="008E4D6C">
        <w:rPr>
          <w:b/>
          <w:color w:val="auto"/>
          <w:sz w:val="20"/>
          <w:szCs w:val="20"/>
          <w:lang w:val="fr-FR"/>
        </w:rPr>
        <w:t>’</w:t>
      </w:r>
      <w:r w:rsidRPr="008E4D6C">
        <w:rPr>
          <w:b/>
          <w:color w:val="auto"/>
          <w:sz w:val="20"/>
          <w:szCs w:val="20"/>
          <w:lang w:val="fr-FR"/>
        </w:rPr>
        <w:t>affirmative</w:t>
      </w:r>
      <w:r w:rsidRPr="008E4D6C">
        <w:rPr>
          <w:color w:val="auto"/>
          <w:sz w:val="20"/>
          <w:szCs w:val="20"/>
          <w:lang w:val="fr-FR"/>
        </w:rPr>
        <w:t>, prière de fournir des informations sur ces mesures.</w:t>
      </w:r>
    </w:p>
    <w:p w14:paraId="35EF4EFC" w14:textId="5008FD1F" w:rsidR="00A06DF8" w:rsidRPr="008E4D6C" w:rsidRDefault="00A06DF8" w:rsidP="00A06DF8">
      <w:pPr>
        <w:pStyle w:val="Brdtext"/>
        <w:keepNext/>
        <w:keepLines/>
        <w:tabs>
          <w:tab w:val="clear" w:pos="1247"/>
          <w:tab w:val="clear" w:pos="1814"/>
          <w:tab w:val="clear" w:pos="2381"/>
          <w:tab w:val="clear" w:pos="2948"/>
          <w:tab w:val="clear" w:pos="3515"/>
        </w:tabs>
        <w:spacing w:after="120"/>
        <w:ind w:left="1247"/>
        <w:rPr>
          <w:rStyle w:val="Inget"/>
          <w:color w:val="auto"/>
          <w:sz w:val="20"/>
          <w:szCs w:val="20"/>
          <w:lang w:val="fr-FR"/>
        </w:rPr>
      </w:pPr>
      <w:r w:rsidRPr="008E4D6C">
        <w:rPr>
          <w:color w:val="auto"/>
          <w:sz w:val="20"/>
          <w:szCs w:val="20"/>
          <w:lang w:val="fr-FR"/>
        </w:rPr>
        <w:t>4.</w:t>
      </w:r>
      <w:r w:rsidRPr="008E4D6C">
        <w:rPr>
          <w:color w:val="auto"/>
          <w:sz w:val="20"/>
          <w:szCs w:val="20"/>
          <w:lang w:val="fr-FR"/>
        </w:rPr>
        <w:tab/>
        <w:t>Est-il fait usage de mercure ou de composés du mercure dans un procédé de fabrication inscrit à l</w:t>
      </w:r>
      <w:r w:rsidR="004618B1" w:rsidRPr="008E4D6C">
        <w:rPr>
          <w:color w:val="auto"/>
          <w:sz w:val="20"/>
          <w:szCs w:val="20"/>
          <w:lang w:val="fr-FR"/>
        </w:rPr>
        <w:t>’</w:t>
      </w:r>
      <w:r w:rsidRPr="008E4D6C">
        <w:rPr>
          <w:color w:val="auto"/>
          <w:sz w:val="20"/>
          <w:szCs w:val="20"/>
          <w:lang w:val="fr-FR"/>
        </w:rPr>
        <w:t>Annexe B par une quelconque installation qui n</w:t>
      </w:r>
      <w:r w:rsidR="004618B1" w:rsidRPr="008E4D6C">
        <w:rPr>
          <w:color w:val="auto"/>
          <w:sz w:val="20"/>
          <w:szCs w:val="20"/>
          <w:lang w:val="fr-FR"/>
        </w:rPr>
        <w:t>’</w:t>
      </w:r>
      <w:r w:rsidRPr="008E4D6C">
        <w:rPr>
          <w:color w:val="auto"/>
          <w:sz w:val="20"/>
          <w:szCs w:val="20"/>
          <w:lang w:val="fr-FR"/>
        </w:rPr>
        <w:t>existait pas avant la date d</w:t>
      </w:r>
      <w:r w:rsidR="004618B1" w:rsidRPr="008E4D6C">
        <w:rPr>
          <w:color w:val="auto"/>
          <w:sz w:val="20"/>
          <w:szCs w:val="20"/>
          <w:lang w:val="fr-FR"/>
        </w:rPr>
        <w:t>’</w:t>
      </w:r>
      <w:r w:rsidRPr="008E4D6C">
        <w:rPr>
          <w:color w:val="auto"/>
          <w:sz w:val="20"/>
          <w:szCs w:val="20"/>
          <w:lang w:val="fr-FR"/>
        </w:rPr>
        <w:t>entrée en vigueur de la Convention à l</w:t>
      </w:r>
      <w:r w:rsidR="004618B1" w:rsidRPr="008E4D6C">
        <w:rPr>
          <w:color w:val="auto"/>
          <w:sz w:val="20"/>
          <w:szCs w:val="20"/>
          <w:lang w:val="fr-FR"/>
        </w:rPr>
        <w:t>’</w:t>
      </w:r>
      <w:r w:rsidRPr="008E4D6C">
        <w:rPr>
          <w:color w:val="auto"/>
          <w:sz w:val="20"/>
          <w:szCs w:val="20"/>
          <w:lang w:val="fr-FR"/>
        </w:rPr>
        <w:t>égard de la Partie</w:t>
      </w:r>
      <w:r w:rsidR="00A84383" w:rsidRPr="008E4D6C">
        <w:rPr>
          <w:color w:val="auto"/>
          <w:sz w:val="20"/>
          <w:szCs w:val="20"/>
          <w:lang w:val="fr-FR"/>
        </w:rPr>
        <w:t> ?</w:t>
      </w:r>
      <w:r w:rsidR="0058036E" w:rsidRPr="008E4D6C">
        <w:rPr>
          <w:color w:val="auto"/>
          <w:sz w:val="20"/>
          <w:szCs w:val="20"/>
          <w:lang w:val="fr-FR"/>
        </w:rPr>
        <w:t xml:space="preserve"> (par. </w:t>
      </w:r>
      <w:r w:rsidRPr="008E4D6C">
        <w:rPr>
          <w:color w:val="auto"/>
          <w:sz w:val="20"/>
          <w:szCs w:val="20"/>
          <w:lang w:val="fr-FR"/>
        </w:rPr>
        <w:t>6)</w:t>
      </w:r>
    </w:p>
    <w:p w14:paraId="38B5DEEE" w14:textId="77777777" w:rsidR="00A06DF8" w:rsidRPr="008E4D6C" w:rsidRDefault="00A06DF8" w:rsidP="003C3478">
      <w:pPr>
        <w:pStyle w:val="Brdtext"/>
        <w:numPr>
          <w:ilvl w:val="0"/>
          <w:numId w:val="27"/>
        </w:numPr>
        <w:tabs>
          <w:tab w:val="clear" w:pos="1247"/>
          <w:tab w:val="clear" w:pos="1814"/>
          <w:tab w:val="clear" w:pos="2381"/>
          <w:tab w:val="clear" w:pos="2948"/>
          <w:tab w:val="clear" w:pos="3515"/>
        </w:tabs>
        <w:spacing w:after="120"/>
        <w:ind w:left="2495" w:hanging="624"/>
        <w:rPr>
          <w:rStyle w:val="Inget"/>
          <w:color w:val="auto"/>
          <w:sz w:val="20"/>
          <w:szCs w:val="20"/>
          <w:lang w:val="fr-FR"/>
        </w:rPr>
      </w:pPr>
      <w:r w:rsidRPr="008E4D6C">
        <w:rPr>
          <w:color w:val="auto"/>
          <w:sz w:val="20"/>
          <w:szCs w:val="20"/>
          <w:lang w:val="fr-FR"/>
        </w:rPr>
        <w:t>Oui</w:t>
      </w:r>
    </w:p>
    <w:p w14:paraId="343631F2" w14:textId="77777777" w:rsidR="00A06DF8" w:rsidRPr="008E4D6C" w:rsidRDefault="00A06DF8" w:rsidP="003C3478">
      <w:pPr>
        <w:pStyle w:val="Brdtext"/>
        <w:numPr>
          <w:ilvl w:val="0"/>
          <w:numId w:val="27"/>
        </w:numPr>
        <w:tabs>
          <w:tab w:val="clear" w:pos="1247"/>
          <w:tab w:val="clear" w:pos="1814"/>
          <w:tab w:val="clear" w:pos="2381"/>
          <w:tab w:val="clear" w:pos="2948"/>
          <w:tab w:val="clear" w:pos="3515"/>
        </w:tabs>
        <w:spacing w:after="120"/>
        <w:ind w:left="2495" w:hanging="624"/>
        <w:rPr>
          <w:rStyle w:val="Inget"/>
          <w:color w:val="auto"/>
          <w:sz w:val="20"/>
          <w:szCs w:val="20"/>
          <w:lang w:val="fr-FR"/>
        </w:rPr>
      </w:pPr>
      <w:r w:rsidRPr="008E4D6C">
        <w:rPr>
          <w:color w:val="auto"/>
          <w:sz w:val="20"/>
          <w:szCs w:val="20"/>
          <w:lang w:val="fr-FR"/>
        </w:rPr>
        <w:t>Non</w:t>
      </w:r>
    </w:p>
    <w:p w14:paraId="1E26D075" w14:textId="096AD435" w:rsidR="00A06DF8" w:rsidRPr="008E4D6C" w:rsidRDefault="00A06DF8" w:rsidP="00A06DF8">
      <w:pPr>
        <w:pStyle w:val="Brdtext"/>
        <w:tabs>
          <w:tab w:val="clear" w:pos="1247"/>
          <w:tab w:val="clear" w:pos="1814"/>
          <w:tab w:val="clear" w:pos="2381"/>
          <w:tab w:val="clear" w:pos="2948"/>
          <w:tab w:val="clear" w:pos="3515"/>
        </w:tabs>
        <w:spacing w:after="120"/>
        <w:ind w:left="1247" w:firstLine="624"/>
        <w:rPr>
          <w:rStyle w:val="Inget"/>
          <w:b/>
          <w:bCs/>
          <w:color w:val="auto"/>
          <w:sz w:val="20"/>
          <w:szCs w:val="20"/>
          <w:lang w:val="fr-FR"/>
        </w:rPr>
      </w:pPr>
      <w:r w:rsidRPr="008E4D6C">
        <w:rPr>
          <w:color w:val="auto"/>
          <w:sz w:val="20"/>
          <w:szCs w:val="20"/>
          <w:lang w:val="fr-FR"/>
        </w:rPr>
        <w:t xml:space="preserve">Dans </w:t>
      </w:r>
      <w:r w:rsidRPr="008E4D6C">
        <w:rPr>
          <w:b/>
          <w:color w:val="auto"/>
          <w:sz w:val="20"/>
          <w:szCs w:val="20"/>
          <w:lang w:val="fr-FR"/>
        </w:rPr>
        <w:t>l</w:t>
      </w:r>
      <w:r w:rsidR="004618B1" w:rsidRPr="008E4D6C">
        <w:rPr>
          <w:b/>
          <w:color w:val="auto"/>
          <w:sz w:val="20"/>
          <w:szCs w:val="20"/>
          <w:lang w:val="fr-FR"/>
        </w:rPr>
        <w:t>’</w:t>
      </w:r>
      <w:r w:rsidRPr="008E4D6C">
        <w:rPr>
          <w:b/>
          <w:color w:val="auto"/>
          <w:sz w:val="20"/>
          <w:szCs w:val="20"/>
          <w:lang w:val="fr-FR"/>
        </w:rPr>
        <w:t>affirmative</w:t>
      </w:r>
      <w:r w:rsidRPr="008E4D6C">
        <w:rPr>
          <w:color w:val="auto"/>
          <w:sz w:val="20"/>
          <w:szCs w:val="20"/>
          <w:lang w:val="fr-FR"/>
        </w:rPr>
        <w:t>, prière d</w:t>
      </w:r>
      <w:r w:rsidR="004618B1" w:rsidRPr="008E4D6C">
        <w:rPr>
          <w:color w:val="auto"/>
          <w:sz w:val="20"/>
          <w:szCs w:val="20"/>
          <w:lang w:val="fr-FR"/>
        </w:rPr>
        <w:t>’</w:t>
      </w:r>
      <w:r w:rsidRPr="008E4D6C">
        <w:rPr>
          <w:color w:val="auto"/>
          <w:sz w:val="20"/>
          <w:szCs w:val="20"/>
          <w:lang w:val="fr-FR"/>
        </w:rPr>
        <w:t>en faire connaître les raisons.</w:t>
      </w:r>
    </w:p>
    <w:p w14:paraId="5217CD2D" w14:textId="7E536E20" w:rsidR="00A06DF8" w:rsidRPr="008E4D6C" w:rsidRDefault="00A06DF8" w:rsidP="00A06DF8">
      <w:pPr>
        <w:pStyle w:val="Brdtext"/>
        <w:tabs>
          <w:tab w:val="clear" w:pos="1247"/>
          <w:tab w:val="clear" w:pos="1814"/>
          <w:tab w:val="clear" w:pos="2381"/>
          <w:tab w:val="clear" w:pos="2948"/>
          <w:tab w:val="clear" w:pos="3515"/>
        </w:tabs>
        <w:spacing w:after="120"/>
        <w:ind w:left="1247"/>
        <w:rPr>
          <w:rStyle w:val="Inget"/>
          <w:color w:val="auto"/>
          <w:sz w:val="20"/>
          <w:szCs w:val="20"/>
          <w:lang w:val="fr-FR"/>
        </w:rPr>
      </w:pPr>
      <w:r w:rsidRPr="008E4D6C">
        <w:rPr>
          <w:color w:val="auto"/>
          <w:sz w:val="20"/>
          <w:szCs w:val="20"/>
          <w:lang w:val="fr-FR"/>
        </w:rPr>
        <w:t>5.</w:t>
      </w:r>
      <w:r w:rsidRPr="008E4D6C">
        <w:rPr>
          <w:color w:val="auto"/>
          <w:sz w:val="20"/>
          <w:szCs w:val="20"/>
          <w:lang w:val="fr-FR"/>
        </w:rPr>
        <w:tab/>
        <w:t>Une quelconque installation faisant appel à un quelconque autre procédé de fabrication dans lequel du mercure ou des composés du mercure sont utilisés intentionnellement a-t-elle été établie après la date d</w:t>
      </w:r>
      <w:r w:rsidR="004618B1" w:rsidRPr="008E4D6C">
        <w:rPr>
          <w:color w:val="auto"/>
          <w:sz w:val="20"/>
          <w:szCs w:val="20"/>
          <w:lang w:val="fr-FR"/>
        </w:rPr>
        <w:t>’</w:t>
      </w:r>
      <w:r w:rsidRPr="008E4D6C">
        <w:rPr>
          <w:color w:val="auto"/>
          <w:sz w:val="20"/>
          <w:szCs w:val="20"/>
          <w:lang w:val="fr-FR"/>
        </w:rPr>
        <w:t>entrée en vigueur de la Convention</w:t>
      </w:r>
      <w:r w:rsidR="00A84383" w:rsidRPr="008E4D6C">
        <w:rPr>
          <w:color w:val="auto"/>
          <w:sz w:val="20"/>
          <w:szCs w:val="20"/>
          <w:lang w:val="fr-FR"/>
        </w:rPr>
        <w:t> ?</w:t>
      </w:r>
      <w:r w:rsidR="0058036E" w:rsidRPr="008E4D6C">
        <w:rPr>
          <w:color w:val="auto"/>
          <w:sz w:val="20"/>
          <w:szCs w:val="20"/>
          <w:lang w:val="fr-FR"/>
        </w:rPr>
        <w:t xml:space="preserve"> (par. </w:t>
      </w:r>
      <w:r w:rsidRPr="008E4D6C">
        <w:rPr>
          <w:color w:val="auto"/>
          <w:sz w:val="20"/>
          <w:szCs w:val="20"/>
          <w:lang w:val="fr-FR"/>
        </w:rPr>
        <w:t>7)</w:t>
      </w:r>
    </w:p>
    <w:p w14:paraId="76272BC9" w14:textId="77777777" w:rsidR="00A06DF8" w:rsidRPr="008E4D6C" w:rsidRDefault="00A06DF8" w:rsidP="003C3478">
      <w:pPr>
        <w:pStyle w:val="Brdtext"/>
        <w:numPr>
          <w:ilvl w:val="0"/>
          <w:numId w:val="27"/>
        </w:numPr>
        <w:tabs>
          <w:tab w:val="clear" w:pos="1247"/>
          <w:tab w:val="clear" w:pos="1814"/>
          <w:tab w:val="clear" w:pos="2381"/>
          <w:tab w:val="clear" w:pos="2948"/>
          <w:tab w:val="clear" w:pos="3515"/>
        </w:tabs>
        <w:spacing w:after="120"/>
        <w:ind w:left="2495" w:hanging="624"/>
        <w:rPr>
          <w:rStyle w:val="Inget"/>
          <w:color w:val="auto"/>
          <w:sz w:val="20"/>
          <w:szCs w:val="20"/>
          <w:lang w:val="fr-FR"/>
        </w:rPr>
      </w:pPr>
      <w:r w:rsidRPr="008E4D6C">
        <w:rPr>
          <w:color w:val="auto"/>
          <w:sz w:val="20"/>
          <w:szCs w:val="20"/>
          <w:lang w:val="fr-FR"/>
        </w:rPr>
        <w:t>Oui</w:t>
      </w:r>
    </w:p>
    <w:p w14:paraId="57C7A233" w14:textId="77777777" w:rsidR="00A06DF8" w:rsidRPr="008E4D6C" w:rsidRDefault="00A06DF8" w:rsidP="003C3478">
      <w:pPr>
        <w:pStyle w:val="Brdtext"/>
        <w:numPr>
          <w:ilvl w:val="0"/>
          <w:numId w:val="27"/>
        </w:numPr>
        <w:tabs>
          <w:tab w:val="clear" w:pos="1247"/>
          <w:tab w:val="clear" w:pos="1814"/>
          <w:tab w:val="clear" w:pos="2381"/>
          <w:tab w:val="clear" w:pos="2948"/>
          <w:tab w:val="clear" w:pos="3515"/>
        </w:tabs>
        <w:spacing w:after="120"/>
        <w:ind w:left="2495" w:hanging="624"/>
        <w:rPr>
          <w:rStyle w:val="Inget"/>
          <w:color w:val="auto"/>
          <w:sz w:val="20"/>
          <w:szCs w:val="20"/>
          <w:lang w:val="fr-FR"/>
        </w:rPr>
      </w:pPr>
      <w:r w:rsidRPr="008E4D6C">
        <w:rPr>
          <w:color w:val="auto"/>
          <w:sz w:val="20"/>
          <w:szCs w:val="20"/>
          <w:lang w:val="fr-FR"/>
        </w:rPr>
        <w:t>Non</w:t>
      </w:r>
    </w:p>
    <w:p w14:paraId="20A652D3" w14:textId="6CF4D7F1" w:rsidR="00A06DF8" w:rsidRPr="008E4D6C" w:rsidRDefault="00A06DF8" w:rsidP="00A06DF8">
      <w:pPr>
        <w:pStyle w:val="Brdtext"/>
        <w:tabs>
          <w:tab w:val="clear" w:pos="1247"/>
          <w:tab w:val="clear" w:pos="1814"/>
          <w:tab w:val="clear" w:pos="2381"/>
          <w:tab w:val="clear" w:pos="2948"/>
          <w:tab w:val="clear" w:pos="3515"/>
        </w:tabs>
        <w:spacing w:after="120"/>
        <w:ind w:left="1871"/>
        <w:rPr>
          <w:rStyle w:val="Inget"/>
          <w:color w:val="auto"/>
          <w:sz w:val="20"/>
          <w:szCs w:val="20"/>
          <w:lang w:val="fr-FR"/>
        </w:rPr>
      </w:pPr>
      <w:r w:rsidRPr="008E4D6C">
        <w:rPr>
          <w:color w:val="auto"/>
          <w:sz w:val="20"/>
          <w:szCs w:val="20"/>
          <w:lang w:val="fr-FR"/>
        </w:rPr>
        <w:t xml:space="preserve">Dans </w:t>
      </w:r>
      <w:r w:rsidRPr="008E4D6C">
        <w:rPr>
          <w:b/>
          <w:color w:val="auto"/>
          <w:sz w:val="20"/>
          <w:szCs w:val="20"/>
          <w:lang w:val="fr-FR"/>
        </w:rPr>
        <w:t>l</w:t>
      </w:r>
      <w:r w:rsidR="004618B1" w:rsidRPr="008E4D6C">
        <w:rPr>
          <w:b/>
          <w:color w:val="auto"/>
          <w:sz w:val="20"/>
          <w:szCs w:val="20"/>
          <w:lang w:val="fr-FR"/>
        </w:rPr>
        <w:t>’</w:t>
      </w:r>
      <w:r w:rsidRPr="008E4D6C">
        <w:rPr>
          <w:b/>
          <w:color w:val="auto"/>
          <w:sz w:val="20"/>
          <w:szCs w:val="20"/>
          <w:lang w:val="fr-FR"/>
        </w:rPr>
        <w:t>affirmative</w:t>
      </w:r>
      <w:r w:rsidRPr="008E4D6C">
        <w:rPr>
          <w:color w:val="auto"/>
          <w:sz w:val="20"/>
          <w:szCs w:val="20"/>
          <w:lang w:val="fr-FR"/>
        </w:rPr>
        <w:t>, prière de fournir des informations sur la manière dont la Partie a essayé d</w:t>
      </w:r>
      <w:r w:rsidR="004618B1" w:rsidRPr="008E4D6C">
        <w:rPr>
          <w:color w:val="auto"/>
          <w:sz w:val="20"/>
          <w:szCs w:val="20"/>
          <w:lang w:val="fr-FR"/>
        </w:rPr>
        <w:t>’</w:t>
      </w:r>
      <w:r w:rsidRPr="008E4D6C">
        <w:rPr>
          <w:color w:val="auto"/>
          <w:sz w:val="20"/>
          <w:szCs w:val="20"/>
          <w:lang w:val="fr-FR"/>
        </w:rPr>
        <w:t>en décourager la mise en place ou a démontré à la satisfaction de la Conférence des Parties que le procédé concerné procure des avantages pour l</w:t>
      </w:r>
      <w:r w:rsidR="004618B1" w:rsidRPr="008E4D6C">
        <w:rPr>
          <w:color w:val="auto"/>
          <w:sz w:val="20"/>
          <w:szCs w:val="20"/>
          <w:lang w:val="fr-FR"/>
        </w:rPr>
        <w:t>’</w:t>
      </w:r>
      <w:r w:rsidRPr="008E4D6C">
        <w:rPr>
          <w:color w:val="auto"/>
          <w:sz w:val="20"/>
          <w:szCs w:val="20"/>
          <w:lang w:val="fr-FR"/>
        </w:rPr>
        <w:t>environnement et la santé (et qu</w:t>
      </w:r>
      <w:r w:rsidR="004618B1" w:rsidRPr="008E4D6C">
        <w:rPr>
          <w:color w:val="auto"/>
          <w:sz w:val="20"/>
          <w:szCs w:val="20"/>
          <w:lang w:val="fr-FR"/>
        </w:rPr>
        <w:t>’</w:t>
      </w:r>
      <w:r w:rsidRPr="008E4D6C">
        <w:rPr>
          <w:color w:val="auto"/>
          <w:sz w:val="20"/>
          <w:szCs w:val="20"/>
          <w:lang w:val="fr-FR"/>
        </w:rPr>
        <w:t>il n</w:t>
      </w:r>
      <w:r w:rsidR="004618B1" w:rsidRPr="008E4D6C">
        <w:rPr>
          <w:color w:val="auto"/>
          <w:sz w:val="20"/>
          <w:szCs w:val="20"/>
          <w:lang w:val="fr-FR"/>
        </w:rPr>
        <w:t>’</w:t>
      </w:r>
      <w:r w:rsidRPr="008E4D6C">
        <w:rPr>
          <w:color w:val="auto"/>
          <w:sz w:val="20"/>
          <w:szCs w:val="20"/>
          <w:lang w:val="fr-FR"/>
        </w:rPr>
        <w:t>existe pas de solutions de remplacement sans mercure techniquement et économiquement faisables qui apportent de tels bienfaits).</w:t>
      </w:r>
    </w:p>
    <w:p w14:paraId="27C42964" w14:textId="7D640000" w:rsidR="00A06DF8" w:rsidRPr="008E4D6C" w:rsidRDefault="00A06DF8" w:rsidP="00A06DF8">
      <w:pPr>
        <w:pStyle w:val="CH3"/>
        <w:rPr>
          <w:rStyle w:val="Inget"/>
          <w:bCs/>
          <w:lang w:val="fr-FR"/>
        </w:rPr>
      </w:pPr>
      <w:r w:rsidRPr="008E4D6C">
        <w:rPr>
          <w:lang w:val="fr-FR"/>
        </w:rPr>
        <w:tab/>
      </w:r>
      <w:r w:rsidRPr="008E4D6C">
        <w:rPr>
          <w:lang w:val="fr-FR"/>
        </w:rPr>
        <w:tab/>
        <w:t>Article 7</w:t>
      </w:r>
      <w:r w:rsidR="00A84383" w:rsidRPr="008E4D6C">
        <w:rPr>
          <w:lang w:val="fr-FR"/>
        </w:rPr>
        <w:t> :</w:t>
      </w:r>
      <w:r w:rsidRPr="008E4D6C">
        <w:rPr>
          <w:lang w:val="fr-FR"/>
        </w:rPr>
        <w:t xml:space="preserve"> Extraction minière artisanale et à petite échelle d</w:t>
      </w:r>
      <w:r w:rsidR="004618B1" w:rsidRPr="008E4D6C">
        <w:rPr>
          <w:lang w:val="fr-FR"/>
        </w:rPr>
        <w:t>’</w:t>
      </w:r>
      <w:r w:rsidRPr="008E4D6C">
        <w:rPr>
          <w:lang w:val="fr-FR"/>
        </w:rPr>
        <w:t>or</w:t>
      </w:r>
    </w:p>
    <w:p w14:paraId="2B74B8C5" w14:textId="5F386780" w:rsidR="00A06DF8" w:rsidRPr="008E4D6C" w:rsidRDefault="00A06DF8" w:rsidP="00A06DF8">
      <w:pPr>
        <w:pStyle w:val="Brdtext"/>
        <w:tabs>
          <w:tab w:val="clear" w:pos="1247"/>
          <w:tab w:val="clear" w:pos="1814"/>
          <w:tab w:val="clear" w:pos="2381"/>
          <w:tab w:val="clear" w:pos="2948"/>
          <w:tab w:val="clear" w:pos="3515"/>
        </w:tabs>
        <w:spacing w:after="120"/>
        <w:ind w:left="1247"/>
        <w:rPr>
          <w:rStyle w:val="Inget"/>
          <w:color w:val="auto"/>
          <w:sz w:val="20"/>
          <w:szCs w:val="20"/>
          <w:lang w:val="fr-FR"/>
        </w:rPr>
      </w:pPr>
      <w:r w:rsidRPr="008E4D6C">
        <w:rPr>
          <w:color w:val="auto"/>
          <w:sz w:val="20"/>
          <w:szCs w:val="20"/>
          <w:lang w:val="fr-FR"/>
        </w:rPr>
        <w:t>1.</w:t>
      </w:r>
      <w:r w:rsidRPr="008E4D6C">
        <w:rPr>
          <w:color w:val="auto"/>
          <w:sz w:val="20"/>
          <w:szCs w:val="20"/>
          <w:lang w:val="fr-FR"/>
        </w:rPr>
        <w:tab/>
        <w:t>Des mesures ont-elles été prises par la Partie pour réduire et, si possible, éliminer l</w:t>
      </w:r>
      <w:r w:rsidR="004618B1" w:rsidRPr="008E4D6C">
        <w:rPr>
          <w:color w:val="auto"/>
          <w:sz w:val="20"/>
          <w:szCs w:val="20"/>
          <w:lang w:val="fr-FR"/>
        </w:rPr>
        <w:t>’</w:t>
      </w:r>
      <w:r w:rsidRPr="008E4D6C">
        <w:rPr>
          <w:color w:val="auto"/>
          <w:sz w:val="20"/>
          <w:szCs w:val="20"/>
          <w:lang w:val="fr-FR"/>
        </w:rPr>
        <w:t>utilisation de mercure et de composés du mercure ainsi que les émissions et rejets consécutifs de mercure dans l</w:t>
      </w:r>
      <w:r w:rsidR="004618B1" w:rsidRPr="008E4D6C">
        <w:rPr>
          <w:color w:val="auto"/>
          <w:sz w:val="20"/>
          <w:szCs w:val="20"/>
          <w:lang w:val="fr-FR"/>
        </w:rPr>
        <w:t>’</w:t>
      </w:r>
      <w:r w:rsidRPr="008E4D6C">
        <w:rPr>
          <w:color w:val="auto"/>
          <w:sz w:val="20"/>
          <w:szCs w:val="20"/>
          <w:lang w:val="fr-FR"/>
        </w:rPr>
        <w:t>environnement associés aux activités d</w:t>
      </w:r>
      <w:r w:rsidR="004618B1" w:rsidRPr="008E4D6C">
        <w:rPr>
          <w:color w:val="auto"/>
          <w:sz w:val="20"/>
          <w:szCs w:val="20"/>
          <w:lang w:val="fr-FR"/>
        </w:rPr>
        <w:t>’</w:t>
      </w:r>
      <w:r w:rsidRPr="008E4D6C">
        <w:rPr>
          <w:color w:val="auto"/>
          <w:sz w:val="20"/>
          <w:szCs w:val="20"/>
          <w:lang w:val="fr-FR"/>
        </w:rPr>
        <w:t>extraction artisanale et à petite échelle et de traitement d</w:t>
      </w:r>
      <w:r w:rsidR="004618B1" w:rsidRPr="008E4D6C">
        <w:rPr>
          <w:color w:val="auto"/>
          <w:sz w:val="20"/>
          <w:szCs w:val="20"/>
          <w:lang w:val="fr-FR"/>
        </w:rPr>
        <w:t>’</w:t>
      </w:r>
      <w:r w:rsidRPr="008E4D6C">
        <w:rPr>
          <w:color w:val="auto"/>
          <w:sz w:val="20"/>
          <w:szCs w:val="20"/>
          <w:lang w:val="fr-FR"/>
        </w:rPr>
        <w:t>or soumises à l</w:t>
      </w:r>
      <w:r w:rsidR="004618B1" w:rsidRPr="008E4D6C">
        <w:rPr>
          <w:color w:val="auto"/>
          <w:sz w:val="20"/>
          <w:szCs w:val="20"/>
          <w:lang w:val="fr-FR"/>
        </w:rPr>
        <w:t>’</w:t>
      </w:r>
      <w:r w:rsidRPr="008E4D6C">
        <w:rPr>
          <w:color w:val="auto"/>
          <w:sz w:val="20"/>
          <w:szCs w:val="20"/>
          <w:lang w:val="fr-FR"/>
        </w:rPr>
        <w:t>article 7 qui sont menées sur son territoire</w:t>
      </w:r>
      <w:r w:rsidR="00A84383" w:rsidRPr="008E4D6C">
        <w:rPr>
          <w:color w:val="auto"/>
          <w:sz w:val="20"/>
          <w:szCs w:val="20"/>
          <w:lang w:val="fr-FR"/>
        </w:rPr>
        <w:t> ?</w:t>
      </w:r>
      <w:r w:rsidR="0058036E" w:rsidRPr="008E4D6C">
        <w:rPr>
          <w:color w:val="auto"/>
          <w:sz w:val="20"/>
          <w:szCs w:val="20"/>
          <w:lang w:val="fr-FR"/>
        </w:rPr>
        <w:t xml:space="preserve"> (par. </w:t>
      </w:r>
      <w:r w:rsidRPr="008E4D6C">
        <w:rPr>
          <w:color w:val="auto"/>
          <w:sz w:val="20"/>
          <w:szCs w:val="20"/>
          <w:lang w:val="fr-FR"/>
        </w:rPr>
        <w:t>2)</w:t>
      </w:r>
    </w:p>
    <w:p w14:paraId="37E1366F" w14:textId="77777777" w:rsidR="00A06DF8" w:rsidRPr="008E4D6C" w:rsidRDefault="00A06DF8" w:rsidP="003C3478">
      <w:pPr>
        <w:pStyle w:val="Brdtext"/>
        <w:numPr>
          <w:ilvl w:val="0"/>
          <w:numId w:val="27"/>
        </w:numPr>
        <w:tabs>
          <w:tab w:val="clear" w:pos="1247"/>
          <w:tab w:val="clear" w:pos="1814"/>
          <w:tab w:val="clear" w:pos="2381"/>
          <w:tab w:val="clear" w:pos="2948"/>
          <w:tab w:val="clear" w:pos="3515"/>
        </w:tabs>
        <w:spacing w:after="120"/>
        <w:ind w:left="2495" w:hanging="624"/>
        <w:rPr>
          <w:rStyle w:val="Inget"/>
          <w:color w:val="auto"/>
          <w:sz w:val="20"/>
          <w:szCs w:val="20"/>
          <w:lang w:val="fr-FR"/>
        </w:rPr>
      </w:pPr>
      <w:r w:rsidRPr="008E4D6C">
        <w:rPr>
          <w:color w:val="auto"/>
          <w:sz w:val="20"/>
          <w:szCs w:val="20"/>
          <w:lang w:val="fr-FR"/>
        </w:rPr>
        <w:t>Oui</w:t>
      </w:r>
    </w:p>
    <w:p w14:paraId="55F20422" w14:textId="77777777" w:rsidR="00A06DF8" w:rsidRPr="008E4D6C" w:rsidRDefault="00A06DF8" w:rsidP="003C3478">
      <w:pPr>
        <w:pStyle w:val="Brdtext"/>
        <w:numPr>
          <w:ilvl w:val="0"/>
          <w:numId w:val="27"/>
        </w:numPr>
        <w:tabs>
          <w:tab w:val="clear" w:pos="1247"/>
          <w:tab w:val="clear" w:pos="1814"/>
          <w:tab w:val="clear" w:pos="2381"/>
          <w:tab w:val="clear" w:pos="2948"/>
          <w:tab w:val="clear" w:pos="3515"/>
        </w:tabs>
        <w:spacing w:after="120"/>
        <w:ind w:left="2495" w:hanging="624"/>
        <w:rPr>
          <w:rStyle w:val="Inget"/>
          <w:color w:val="auto"/>
          <w:sz w:val="20"/>
          <w:szCs w:val="20"/>
          <w:lang w:val="fr-FR"/>
        </w:rPr>
      </w:pPr>
      <w:r w:rsidRPr="008E4D6C">
        <w:rPr>
          <w:color w:val="auto"/>
          <w:sz w:val="20"/>
          <w:szCs w:val="20"/>
          <w:lang w:val="fr-FR"/>
        </w:rPr>
        <w:t>Non</w:t>
      </w:r>
    </w:p>
    <w:p w14:paraId="409574F4" w14:textId="4DD9E339" w:rsidR="00A06DF8" w:rsidRPr="008E4D6C" w:rsidRDefault="00A06DF8" w:rsidP="003C3478">
      <w:pPr>
        <w:pStyle w:val="Brdtext"/>
        <w:numPr>
          <w:ilvl w:val="0"/>
          <w:numId w:val="27"/>
        </w:numPr>
        <w:tabs>
          <w:tab w:val="clear" w:pos="1247"/>
          <w:tab w:val="clear" w:pos="1814"/>
          <w:tab w:val="clear" w:pos="2381"/>
          <w:tab w:val="clear" w:pos="2948"/>
          <w:tab w:val="clear" w:pos="3515"/>
        </w:tabs>
        <w:spacing w:after="120"/>
        <w:ind w:left="2495" w:hanging="624"/>
        <w:rPr>
          <w:rStyle w:val="Inget"/>
          <w:color w:val="auto"/>
          <w:sz w:val="20"/>
          <w:szCs w:val="20"/>
          <w:lang w:val="fr-FR"/>
        </w:rPr>
      </w:pPr>
      <w:r w:rsidRPr="008E4D6C">
        <w:rPr>
          <w:color w:val="auto"/>
          <w:sz w:val="20"/>
          <w:szCs w:val="20"/>
          <w:lang w:val="fr-FR"/>
        </w:rPr>
        <w:t>Aucune activité d</w:t>
      </w:r>
      <w:r w:rsidR="004618B1" w:rsidRPr="008E4D6C">
        <w:rPr>
          <w:color w:val="auto"/>
          <w:sz w:val="20"/>
          <w:szCs w:val="20"/>
          <w:lang w:val="fr-FR"/>
        </w:rPr>
        <w:t>’</w:t>
      </w:r>
      <w:r w:rsidRPr="008E4D6C">
        <w:rPr>
          <w:color w:val="auto"/>
          <w:sz w:val="20"/>
          <w:szCs w:val="20"/>
          <w:lang w:val="fr-FR"/>
        </w:rPr>
        <w:t>extraction artisanale et à petite échelle ou de traitement d</w:t>
      </w:r>
      <w:r w:rsidR="004618B1" w:rsidRPr="008E4D6C">
        <w:rPr>
          <w:color w:val="auto"/>
          <w:sz w:val="20"/>
          <w:szCs w:val="20"/>
          <w:lang w:val="fr-FR"/>
        </w:rPr>
        <w:t>’</w:t>
      </w:r>
      <w:r w:rsidRPr="008E4D6C">
        <w:rPr>
          <w:color w:val="auto"/>
          <w:sz w:val="20"/>
          <w:szCs w:val="20"/>
          <w:lang w:val="fr-FR"/>
        </w:rPr>
        <w:t>or soumise à l</w:t>
      </w:r>
      <w:r w:rsidR="004618B1" w:rsidRPr="008E4D6C">
        <w:rPr>
          <w:color w:val="auto"/>
          <w:sz w:val="20"/>
          <w:szCs w:val="20"/>
          <w:lang w:val="fr-FR"/>
        </w:rPr>
        <w:t>’</w:t>
      </w:r>
      <w:r w:rsidRPr="008E4D6C">
        <w:rPr>
          <w:color w:val="auto"/>
          <w:sz w:val="20"/>
          <w:szCs w:val="20"/>
          <w:lang w:val="fr-FR"/>
        </w:rPr>
        <w:t>article 7 qui utilise l</w:t>
      </w:r>
      <w:r w:rsidR="004618B1" w:rsidRPr="008E4D6C">
        <w:rPr>
          <w:color w:val="auto"/>
          <w:sz w:val="20"/>
          <w:szCs w:val="20"/>
          <w:lang w:val="fr-FR"/>
        </w:rPr>
        <w:t>’</w:t>
      </w:r>
      <w:r w:rsidRPr="008E4D6C">
        <w:rPr>
          <w:color w:val="auto"/>
          <w:sz w:val="20"/>
          <w:szCs w:val="20"/>
          <w:lang w:val="fr-FR"/>
        </w:rPr>
        <w:t>amalgamation n</w:t>
      </w:r>
      <w:r w:rsidR="004618B1" w:rsidRPr="008E4D6C">
        <w:rPr>
          <w:color w:val="auto"/>
          <w:sz w:val="20"/>
          <w:szCs w:val="20"/>
          <w:lang w:val="fr-FR"/>
        </w:rPr>
        <w:t>’</w:t>
      </w:r>
      <w:r w:rsidRPr="008E4D6C">
        <w:rPr>
          <w:color w:val="auto"/>
          <w:sz w:val="20"/>
          <w:szCs w:val="20"/>
          <w:lang w:val="fr-FR"/>
        </w:rPr>
        <w:t>est menée sur le territoire de la Partie</w:t>
      </w:r>
    </w:p>
    <w:p w14:paraId="40B47DFF" w14:textId="78217EC3" w:rsidR="00A06DF8" w:rsidRPr="008E4D6C" w:rsidRDefault="00A06DF8" w:rsidP="00A06DF8">
      <w:pPr>
        <w:pStyle w:val="Brdtext"/>
        <w:tabs>
          <w:tab w:val="clear" w:pos="1247"/>
          <w:tab w:val="clear" w:pos="1814"/>
          <w:tab w:val="clear" w:pos="2381"/>
          <w:tab w:val="clear" w:pos="2948"/>
          <w:tab w:val="clear" w:pos="3515"/>
        </w:tabs>
        <w:spacing w:after="120"/>
        <w:ind w:left="1871"/>
        <w:rPr>
          <w:rStyle w:val="Inget"/>
          <w:color w:val="auto"/>
          <w:sz w:val="20"/>
          <w:szCs w:val="20"/>
          <w:lang w:val="fr-FR"/>
        </w:rPr>
      </w:pPr>
      <w:r w:rsidRPr="008E4D6C">
        <w:rPr>
          <w:color w:val="auto"/>
          <w:sz w:val="20"/>
          <w:szCs w:val="20"/>
          <w:lang w:val="fr-FR"/>
        </w:rPr>
        <w:t xml:space="preserve">Dans </w:t>
      </w:r>
      <w:r w:rsidRPr="008E4D6C">
        <w:rPr>
          <w:b/>
          <w:color w:val="auto"/>
          <w:sz w:val="20"/>
          <w:szCs w:val="20"/>
          <w:lang w:val="fr-FR"/>
        </w:rPr>
        <w:t>l</w:t>
      </w:r>
      <w:r w:rsidR="004618B1" w:rsidRPr="008E4D6C">
        <w:rPr>
          <w:b/>
          <w:color w:val="auto"/>
          <w:sz w:val="20"/>
          <w:szCs w:val="20"/>
          <w:lang w:val="fr-FR"/>
        </w:rPr>
        <w:t>’</w:t>
      </w:r>
      <w:r w:rsidRPr="008E4D6C">
        <w:rPr>
          <w:b/>
          <w:color w:val="auto"/>
          <w:sz w:val="20"/>
          <w:szCs w:val="20"/>
          <w:lang w:val="fr-FR"/>
        </w:rPr>
        <w:t>affirmative</w:t>
      </w:r>
      <w:r w:rsidRPr="008E4D6C">
        <w:rPr>
          <w:color w:val="auto"/>
          <w:sz w:val="20"/>
          <w:szCs w:val="20"/>
          <w:lang w:val="fr-FR"/>
        </w:rPr>
        <w:t>, prière de fournir des informations sur ces mesures.</w:t>
      </w:r>
    </w:p>
    <w:p w14:paraId="675272CE" w14:textId="6384D2AC" w:rsidR="00A06DF8" w:rsidRPr="008E4D6C" w:rsidRDefault="00A06DF8" w:rsidP="00A06DF8">
      <w:pPr>
        <w:pStyle w:val="Brdtext"/>
        <w:tabs>
          <w:tab w:val="clear" w:pos="1247"/>
          <w:tab w:val="clear" w:pos="1814"/>
          <w:tab w:val="clear" w:pos="2381"/>
          <w:tab w:val="clear" w:pos="2948"/>
          <w:tab w:val="clear" w:pos="3515"/>
        </w:tabs>
        <w:spacing w:after="120"/>
        <w:ind w:left="1247"/>
        <w:rPr>
          <w:rStyle w:val="Inget"/>
          <w:color w:val="auto"/>
          <w:sz w:val="20"/>
          <w:szCs w:val="20"/>
          <w:lang w:val="fr-FR"/>
        </w:rPr>
      </w:pPr>
      <w:r w:rsidRPr="008E4D6C">
        <w:rPr>
          <w:color w:val="auto"/>
          <w:sz w:val="20"/>
          <w:szCs w:val="20"/>
          <w:lang w:val="fr-FR"/>
        </w:rPr>
        <w:t>2.</w:t>
      </w:r>
      <w:r w:rsidRPr="008E4D6C">
        <w:rPr>
          <w:color w:val="auto"/>
          <w:sz w:val="20"/>
          <w:szCs w:val="20"/>
          <w:lang w:val="fr-FR"/>
        </w:rPr>
        <w:tab/>
        <w:t>La Partie a-t-elle déterminé et fait savoir au secrétariat que les activités d</w:t>
      </w:r>
      <w:r w:rsidR="004618B1" w:rsidRPr="008E4D6C">
        <w:rPr>
          <w:color w:val="auto"/>
          <w:sz w:val="20"/>
          <w:szCs w:val="20"/>
          <w:lang w:val="fr-FR"/>
        </w:rPr>
        <w:t>’</w:t>
      </w:r>
      <w:r w:rsidRPr="008E4D6C">
        <w:rPr>
          <w:color w:val="auto"/>
          <w:sz w:val="20"/>
          <w:szCs w:val="20"/>
          <w:lang w:val="fr-FR"/>
        </w:rPr>
        <w:t>extraction artisanale et à petite échelle et de traitement d</w:t>
      </w:r>
      <w:r w:rsidR="004618B1" w:rsidRPr="008E4D6C">
        <w:rPr>
          <w:color w:val="auto"/>
          <w:sz w:val="20"/>
          <w:szCs w:val="20"/>
          <w:lang w:val="fr-FR"/>
        </w:rPr>
        <w:t>’</w:t>
      </w:r>
      <w:r w:rsidRPr="008E4D6C">
        <w:rPr>
          <w:color w:val="auto"/>
          <w:sz w:val="20"/>
          <w:szCs w:val="20"/>
          <w:lang w:val="fr-FR"/>
        </w:rPr>
        <w:t>or menées sur son territoire sont non négligeables</w:t>
      </w:r>
      <w:r w:rsidR="00A84383" w:rsidRPr="008E4D6C">
        <w:rPr>
          <w:color w:val="auto"/>
          <w:sz w:val="20"/>
          <w:szCs w:val="20"/>
          <w:lang w:val="fr-FR"/>
        </w:rPr>
        <w:t> ?</w:t>
      </w:r>
      <w:r w:rsidR="00923D82" w:rsidRPr="008E4D6C">
        <w:rPr>
          <w:color w:val="auto"/>
          <w:sz w:val="20"/>
          <w:szCs w:val="20"/>
          <w:lang w:val="fr-FR"/>
        </w:rPr>
        <w:t xml:space="preserve"> (par. </w:t>
      </w:r>
      <w:r w:rsidRPr="008E4D6C">
        <w:rPr>
          <w:color w:val="auto"/>
          <w:sz w:val="20"/>
          <w:szCs w:val="20"/>
          <w:lang w:val="fr-FR"/>
        </w:rPr>
        <w:t>3</w:t>
      </w:r>
      <w:r w:rsidR="00923D82" w:rsidRPr="008E4D6C">
        <w:rPr>
          <w:color w:val="auto"/>
          <w:sz w:val="20"/>
          <w:szCs w:val="20"/>
          <w:lang w:val="fr-FR"/>
        </w:rPr>
        <w:t> </w:t>
      </w:r>
      <w:r w:rsidRPr="008E4D6C">
        <w:rPr>
          <w:color w:val="auto"/>
          <w:sz w:val="20"/>
          <w:szCs w:val="20"/>
          <w:lang w:val="fr-FR"/>
        </w:rPr>
        <w:t>a) et b))</w:t>
      </w:r>
    </w:p>
    <w:p w14:paraId="610B3A80" w14:textId="77777777" w:rsidR="00A06DF8" w:rsidRPr="008E4D6C" w:rsidRDefault="00A06DF8" w:rsidP="003C3478">
      <w:pPr>
        <w:pStyle w:val="Brdtext"/>
        <w:numPr>
          <w:ilvl w:val="0"/>
          <w:numId w:val="27"/>
        </w:numPr>
        <w:tabs>
          <w:tab w:val="clear" w:pos="1247"/>
          <w:tab w:val="clear" w:pos="1814"/>
          <w:tab w:val="clear" w:pos="2381"/>
          <w:tab w:val="clear" w:pos="2948"/>
          <w:tab w:val="clear" w:pos="3515"/>
        </w:tabs>
        <w:spacing w:after="120"/>
        <w:ind w:left="2495" w:hanging="624"/>
        <w:rPr>
          <w:rStyle w:val="Inget"/>
          <w:color w:val="auto"/>
          <w:sz w:val="20"/>
          <w:szCs w:val="20"/>
          <w:lang w:val="fr-FR"/>
        </w:rPr>
      </w:pPr>
      <w:r w:rsidRPr="008E4D6C">
        <w:rPr>
          <w:color w:val="auto"/>
          <w:sz w:val="20"/>
          <w:szCs w:val="20"/>
          <w:lang w:val="fr-FR"/>
        </w:rPr>
        <w:t>Oui</w:t>
      </w:r>
    </w:p>
    <w:p w14:paraId="06D02F66" w14:textId="77777777" w:rsidR="00A06DF8" w:rsidRPr="008E4D6C" w:rsidRDefault="00A06DF8" w:rsidP="003C3478">
      <w:pPr>
        <w:pStyle w:val="Brdtext"/>
        <w:numPr>
          <w:ilvl w:val="0"/>
          <w:numId w:val="27"/>
        </w:numPr>
        <w:tabs>
          <w:tab w:val="clear" w:pos="1247"/>
          <w:tab w:val="clear" w:pos="1814"/>
          <w:tab w:val="clear" w:pos="2381"/>
          <w:tab w:val="clear" w:pos="2948"/>
          <w:tab w:val="clear" w:pos="3515"/>
        </w:tabs>
        <w:spacing w:after="120"/>
        <w:ind w:left="2495" w:hanging="624"/>
        <w:rPr>
          <w:rStyle w:val="Inget"/>
          <w:color w:val="auto"/>
          <w:sz w:val="20"/>
          <w:szCs w:val="20"/>
          <w:lang w:val="fr-FR"/>
        </w:rPr>
      </w:pPr>
      <w:r w:rsidRPr="008E4D6C">
        <w:rPr>
          <w:color w:val="auto"/>
          <w:sz w:val="20"/>
          <w:szCs w:val="20"/>
          <w:lang w:val="fr-FR"/>
        </w:rPr>
        <w:t>Non</w:t>
      </w:r>
    </w:p>
    <w:p w14:paraId="7BB708EF" w14:textId="42C080D0" w:rsidR="00A06DF8" w:rsidRPr="008E4D6C" w:rsidRDefault="00A06DF8" w:rsidP="00A06DF8">
      <w:pPr>
        <w:pStyle w:val="Brdtext"/>
        <w:tabs>
          <w:tab w:val="clear" w:pos="1247"/>
          <w:tab w:val="clear" w:pos="1814"/>
          <w:tab w:val="clear" w:pos="2381"/>
          <w:tab w:val="clear" w:pos="2948"/>
          <w:tab w:val="clear" w:pos="3515"/>
        </w:tabs>
        <w:spacing w:after="120"/>
        <w:ind w:left="1247" w:firstLine="624"/>
        <w:rPr>
          <w:rStyle w:val="Inget"/>
          <w:color w:val="auto"/>
          <w:sz w:val="20"/>
          <w:szCs w:val="20"/>
          <w:lang w:val="fr-FR"/>
        </w:rPr>
      </w:pPr>
      <w:r w:rsidRPr="008E4D6C">
        <w:rPr>
          <w:color w:val="auto"/>
          <w:sz w:val="20"/>
          <w:szCs w:val="20"/>
          <w:lang w:val="fr-FR"/>
        </w:rPr>
        <w:t xml:space="preserve">Dans la </w:t>
      </w:r>
      <w:r w:rsidRPr="008E4D6C">
        <w:rPr>
          <w:b/>
          <w:color w:val="auto"/>
          <w:sz w:val="20"/>
          <w:szCs w:val="20"/>
          <w:lang w:val="fr-FR"/>
        </w:rPr>
        <w:t>négative</w:t>
      </w:r>
      <w:r w:rsidRPr="008E4D6C">
        <w:rPr>
          <w:color w:val="auto"/>
          <w:sz w:val="20"/>
          <w:szCs w:val="20"/>
          <w:lang w:val="fr-FR"/>
        </w:rPr>
        <w:t>, prière de passer à l</w:t>
      </w:r>
      <w:r w:rsidR="004618B1" w:rsidRPr="008E4D6C">
        <w:rPr>
          <w:color w:val="auto"/>
          <w:sz w:val="20"/>
          <w:szCs w:val="20"/>
          <w:lang w:val="fr-FR"/>
        </w:rPr>
        <w:t>’</w:t>
      </w:r>
      <w:r w:rsidRPr="008E4D6C">
        <w:rPr>
          <w:color w:val="auto"/>
          <w:sz w:val="20"/>
          <w:szCs w:val="20"/>
          <w:lang w:val="fr-FR"/>
        </w:rPr>
        <w:t>article 8 sur les émissions</w:t>
      </w:r>
    </w:p>
    <w:p w14:paraId="37DEB176" w14:textId="646C34AB" w:rsidR="00A06DF8" w:rsidRPr="008E4D6C" w:rsidRDefault="00A06DF8" w:rsidP="00A06DF8">
      <w:pPr>
        <w:pStyle w:val="Brdtext"/>
        <w:tabs>
          <w:tab w:val="clear" w:pos="1247"/>
          <w:tab w:val="clear" w:pos="1814"/>
          <w:tab w:val="clear" w:pos="2381"/>
          <w:tab w:val="clear" w:pos="2948"/>
          <w:tab w:val="clear" w:pos="3515"/>
        </w:tabs>
        <w:spacing w:after="120"/>
        <w:ind w:left="1247"/>
        <w:rPr>
          <w:rStyle w:val="Inget"/>
          <w:color w:val="auto"/>
          <w:sz w:val="20"/>
          <w:szCs w:val="20"/>
          <w:lang w:val="fr-FR"/>
        </w:rPr>
      </w:pPr>
      <w:r w:rsidRPr="008E4D6C">
        <w:rPr>
          <w:color w:val="auto"/>
          <w:sz w:val="20"/>
          <w:szCs w:val="20"/>
          <w:lang w:val="fr-FR"/>
        </w:rPr>
        <w:t>3.</w:t>
      </w:r>
      <w:r w:rsidRPr="008E4D6C">
        <w:rPr>
          <w:color w:val="auto"/>
          <w:sz w:val="20"/>
          <w:szCs w:val="20"/>
          <w:lang w:val="fr-FR"/>
        </w:rPr>
        <w:tab/>
        <w:t>La Partie a-t-elle élaboré et mis en œuvre un plan d</w:t>
      </w:r>
      <w:r w:rsidR="004618B1" w:rsidRPr="008E4D6C">
        <w:rPr>
          <w:color w:val="auto"/>
          <w:sz w:val="20"/>
          <w:szCs w:val="20"/>
          <w:lang w:val="fr-FR"/>
        </w:rPr>
        <w:t>’</w:t>
      </w:r>
      <w:r w:rsidRPr="008E4D6C">
        <w:rPr>
          <w:color w:val="auto"/>
          <w:sz w:val="20"/>
          <w:szCs w:val="20"/>
          <w:lang w:val="fr-FR"/>
        </w:rPr>
        <w:t>action national et soumis ce plan d</w:t>
      </w:r>
      <w:r w:rsidR="004618B1" w:rsidRPr="008E4D6C">
        <w:rPr>
          <w:color w:val="auto"/>
          <w:sz w:val="20"/>
          <w:szCs w:val="20"/>
          <w:lang w:val="fr-FR"/>
        </w:rPr>
        <w:t>’</w:t>
      </w:r>
      <w:r w:rsidRPr="008E4D6C">
        <w:rPr>
          <w:color w:val="auto"/>
          <w:sz w:val="20"/>
          <w:szCs w:val="20"/>
          <w:lang w:val="fr-FR"/>
        </w:rPr>
        <w:t>action au secrétariat</w:t>
      </w:r>
      <w:r w:rsidR="00A84383" w:rsidRPr="008E4D6C">
        <w:rPr>
          <w:color w:val="auto"/>
          <w:sz w:val="20"/>
          <w:szCs w:val="20"/>
          <w:lang w:val="fr-FR"/>
        </w:rPr>
        <w:t> ?</w:t>
      </w:r>
      <w:r w:rsidR="00923D82" w:rsidRPr="008E4D6C">
        <w:rPr>
          <w:color w:val="auto"/>
          <w:sz w:val="20"/>
          <w:szCs w:val="20"/>
          <w:lang w:val="fr-FR"/>
        </w:rPr>
        <w:t xml:space="preserve"> (par. 3 </w:t>
      </w:r>
      <w:r w:rsidRPr="008E4D6C">
        <w:rPr>
          <w:color w:val="auto"/>
          <w:sz w:val="20"/>
          <w:szCs w:val="20"/>
          <w:lang w:val="fr-FR"/>
        </w:rPr>
        <w:t>a) et b))</w:t>
      </w:r>
    </w:p>
    <w:p w14:paraId="754AC06C" w14:textId="77777777" w:rsidR="00A06DF8" w:rsidRPr="008E4D6C" w:rsidRDefault="00A06DF8" w:rsidP="003C3478">
      <w:pPr>
        <w:pStyle w:val="Brdtext"/>
        <w:numPr>
          <w:ilvl w:val="0"/>
          <w:numId w:val="27"/>
        </w:numPr>
        <w:tabs>
          <w:tab w:val="clear" w:pos="1247"/>
          <w:tab w:val="clear" w:pos="1814"/>
          <w:tab w:val="clear" w:pos="2381"/>
          <w:tab w:val="clear" w:pos="2948"/>
          <w:tab w:val="clear" w:pos="3515"/>
        </w:tabs>
        <w:spacing w:after="120"/>
        <w:ind w:left="2495" w:hanging="624"/>
        <w:rPr>
          <w:rStyle w:val="Inget"/>
          <w:color w:val="auto"/>
          <w:sz w:val="20"/>
          <w:szCs w:val="20"/>
          <w:lang w:val="fr-FR"/>
        </w:rPr>
      </w:pPr>
      <w:r w:rsidRPr="008E4D6C">
        <w:rPr>
          <w:color w:val="auto"/>
          <w:sz w:val="20"/>
          <w:szCs w:val="20"/>
          <w:lang w:val="fr-FR"/>
        </w:rPr>
        <w:t>Oui</w:t>
      </w:r>
    </w:p>
    <w:p w14:paraId="4FC4F727" w14:textId="77777777" w:rsidR="00A06DF8" w:rsidRPr="008E4D6C" w:rsidRDefault="00A06DF8" w:rsidP="003C3478">
      <w:pPr>
        <w:pStyle w:val="Brdtext"/>
        <w:numPr>
          <w:ilvl w:val="0"/>
          <w:numId w:val="27"/>
        </w:numPr>
        <w:tabs>
          <w:tab w:val="clear" w:pos="1247"/>
          <w:tab w:val="clear" w:pos="1814"/>
          <w:tab w:val="clear" w:pos="2381"/>
          <w:tab w:val="clear" w:pos="2948"/>
          <w:tab w:val="clear" w:pos="3515"/>
        </w:tabs>
        <w:spacing w:after="120"/>
        <w:ind w:left="2495" w:hanging="624"/>
        <w:rPr>
          <w:rStyle w:val="Inget"/>
          <w:color w:val="auto"/>
          <w:sz w:val="20"/>
          <w:szCs w:val="20"/>
          <w:lang w:val="fr-FR"/>
        </w:rPr>
      </w:pPr>
      <w:r w:rsidRPr="008E4D6C">
        <w:rPr>
          <w:color w:val="auto"/>
          <w:sz w:val="20"/>
          <w:szCs w:val="20"/>
          <w:lang w:val="fr-FR"/>
        </w:rPr>
        <w:t>Non</w:t>
      </w:r>
    </w:p>
    <w:p w14:paraId="524A8030" w14:textId="77777777" w:rsidR="00A06DF8" w:rsidRPr="008E4D6C" w:rsidRDefault="00A06DF8" w:rsidP="003C3478">
      <w:pPr>
        <w:pStyle w:val="Brdtext"/>
        <w:numPr>
          <w:ilvl w:val="0"/>
          <w:numId w:val="27"/>
        </w:numPr>
        <w:tabs>
          <w:tab w:val="clear" w:pos="1247"/>
          <w:tab w:val="clear" w:pos="1814"/>
          <w:tab w:val="clear" w:pos="2381"/>
          <w:tab w:val="clear" w:pos="2948"/>
          <w:tab w:val="clear" w:pos="3515"/>
        </w:tabs>
        <w:spacing w:after="120"/>
        <w:ind w:left="2495" w:hanging="624"/>
        <w:rPr>
          <w:rStyle w:val="Inget"/>
          <w:color w:val="auto"/>
          <w:sz w:val="20"/>
          <w:szCs w:val="20"/>
          <w:lang w:val="fr-FR"/>
        </w:rPr>
      </w:pPr>
      <w:r w:rsidRPr="008E4D6C">
        <w:rPr>
          <w:color w:val="auto"/>
          <w:sz w:val="20"/>
          <w:szCs w:val="20"/>
          <w:lang w:val="fr-FR"/>
        </w:rPr>
        <w:t>Les travaux sont en cours</w:t>
      </w:r>
    </w:p>
    <w:p w14:paraId="0F24964B" w14:textId="72194C9B" w:rsidR="00A06DF8" w:rsidRPr="008E4D6C" w:rsidRDefault="00A06DF8" w:rsidP="00A06DF8">
      <w:pPr>
        <w:pStyle w:val="Brdtext"/>
        <w:tabs>
          <w:tab w:val="clear" w:pos="1247"/>
          <w:tab w:val="clear" w:pos="1814"/>
          <w:tab w:val="clear" w:pos="2381"/>
          <w:tab w:val="clear" w:pos="2948"/>
          <w:tab w:val="clear" w:pos="3515"/>
        </w:tabs>
        <w:spacing w:after="120"/>
        <w:ind w:left="1247"/>
        <w:rPr>
          <w:rStyle w:val="Inget"/>
          <w:color w:val="auto"/>
          <w:sz w:val="20"/>
          <w:szCs w:val="20"/>
          <w:lang w:val="fr-FR"/>
        </w:rPr>
      </w:pPr>
      <w:r w:rsidRPr="008E4D6C">
        <w:rPr>
          <w:color w:val="auto"/>
          <w:sz w:val="20"/>
          <w:szCs w:val="20"/>
          <w:lang w:val="fr-FR"/>
        </w:rPr>
        <w:t>4.</w:t>
      </w:r>
      <w:r w:rsidRPr="008E4D6C">
        <w:rPr>
          <w:color w:val="auto"/>
          <w:sz w:val="20"/>
          <w:szCs w:val="20"/>
          <w:lang w:val="fr-FR"/>
        </w:rPr>
        <w:tab/>
        <w:t>Prière de joindre le plus récent compte rendu établi conformément à l</w:t>
      </w:r>
      <w:r w:rsidR="004618B1" w:rsidRPr="008E4D6C">
        <w:rPr>
          <w:color w:val="auto"/>
          <w:sz w:val="20"/>
          <w:szCs w:val="20"/>
          <w:lang w:val="fr-FR"/>
        </w:rPr>
        <w:t>’</w:t>
      </w:r>
      <w:r w:rsidRPr="008E4D6C">
        <w:rPr>
          <w:color w:val="auto"/>
          <w:sz w:val="20"/>
          <w:szCs w:val="20"/>
          <w:lang w:val="fr-FR"/>
        </w:rPr>
        <w:t>alinéa c) du paragraphe 3 de l</w:t>
      </w:r>
      <w:r w:rsidR="004618B1" w:rsidRPr="008E4D6C">
        <w:rPr>
          <w:color w:val="auto"/>
          <w:sz w:val="20"/>
          <w:szCs w:val="20"/>
          <w:lang w:val="fr-FR"/>
        </w:rPr>
        <w:t>’</w:t>
      </w:r>
      <w:r w:rsidRPr="008E4D6C">
        <w:rPr>
          <w:color w:val="auto"/>
          <w:sz w:val="20"/>
          <w:szCs w:val="20"/>
          <w:lang w:val="fr-FR"/>
        </w:rPr>
        <w:t>article 7, à moins que le délai de présentation de ce dernier ne soit pas encore écoulé.</w:t>
      </w:r>
    </w:p>
    <w:p w14:paraId="09A68175" w14:textId="3E6ED46C" w:rsidR="00A06DF8" w:rsidRPr="008E4D6C" w:rsidRDefault="00A06DF8" w:rsidP="00A06DF8">
      <w:pPr>
        <w:pStyle w:val="Brdtext"/>
        <w:tabs>
          <w:tab w:val="clear" w:pos="1247"/>
          <w:tab w:val="clear" w:pos="1814"/>
          <w:tab w:val="clear" w:pos="2381"/>
          <w:tab w:val="clear" w:pos="2948"/>
          <w:tab w:val="clear" w:pos="3515"/>
        </w:tabs>
        <w:spacing w:after="120"/>
        <w:ind w:left="1247"/>
        <w:rPr>
          <w:rStyle w:val="Inget"/>
          <w:color w:val="auto"/>
          <w:sz w:val="20"/>
          <w:szCs w:val="20"/>
          <w:lang w:val="fr-FR"/>
        </w:rPr>
      </w:pPr>
      <w:r w:rsidRPr="008E4D6C">
        <w:rPr>
          <w:color w:val="auto"/>
          <w:sz w:val="20"/>
          <w:szCs w:val="20"/>
          <w:lang w:val="fr-FR"/>
        </w:rPr>
        <w:t>5.</w:t>
      </w:r>
      <w:r w:rsidRPr="008E4D6C">
        <w:rPr>
          <w:color w:val="auto"/>
          <w:sz w:val="20"/>
          <w:szCs w:val="20"/>
          <w:lang w:val="fr-FR"/>
        </w:rPr>
        <w:tab/>
      </w:r>
      <w:r w:rsidR="00663D4E" w:rsidRPr="008E4D6C">
        <w:rPr>
          <w:color w:val="auto"/>
          <w:sz w:val="20"/>
          <w:szCs w:val="20"/>
          <w:lang w:val="fr-FR"/>
        </w:rPr>
        <w:t>Informations supplémentaires</w:t>
      </w:r>
      <w:r w:rsidR="00A84383" w:rsidRPr="008E4D6C">
        <w:rPr>
          <w:color w:val="auto"/>
          <w:sz w:val="20"/>
          <w:szCs w:val="20"/>
          <w:lang w:val="fr-FR"/>
        </w:rPr>
        <w:t> :</w:t>
      </w:r>
      <w:r w:rsidRPr="008E4D6C">
        <w:rPr>
          <w:color w:val="auto"/>
          <w:sz w:val="20"/>
          <w:szCs w:val="20"/>
          <w:lang w:val="fr-FR"/>
        </w:rPr>
        <w:t xml:space="preserve"> La Partie a-t-elle coopéré avec d</w:t>
      </w:r>
      <w:r w:rsidR="004618B1" w:rsidRPr="008E4D6C">
        <w:rPr>
          <w:color w:val="auto"/>
          <w:sz w:val="20"/>
          <w:szCs w:val="20"/>
          <w:lang w:val="fr-FR"/>
        </w:rPr>
        <w:t>’</w:t>
      </w:r>
      <w:r w:rsidRPr="008E4D6C">
        <w:rPr>
          <w:color w:val="auto"/>
          <w:sz w:val="20"/>
          <w:szCs w:val="20"/>
          <w:lang w:val="fr-FR"/>
        </w:rPr>
        <w:t>autres pays ou des organisations intergouvernementales ou autres entités compétentes pour atteindre les objectifs de l</w:t>
      </w:r>
      <w:r w:rsidR="004618B1" w:rsidRPr="008E4D6C">
        <w:rPr>
          <w:color w:val="auto"/>
          <w:sz w:val="20"/>
          <w:szCs w:val="20"/>
          <w:lang w:val="fr-FR"/>
        </w:rPr>
        <w:t>’</w:t>
      </w:r>
      <w:r w:rsidRPr="008E4D6C">
        <w:rPr>
          <w:color w:val="auto"/>
          <w:sz w:val="20"/>
          <w:szCs w:val="20"/>
          <w:lang w:val="fr-FR"/>
        </w:rPr>
        <w:t>article 7</w:t>
      </w:r>
      <w:r w:rsidR="00A84383" w:rsidRPr="008E4D6C">
        <w:rPr>
          <w:color w:val="auto"/>
          <w:sz w:val="20"/>
          <w:szCs w:val="20"/>
          <w:lang w:val="fr-FR"/>
        </w:rPr>
        <w:t> ?</w:t>
      </w:r>
      <w:r w:rsidRPr="008E4D6C">
        <w:rPr>
          <w:color w:val="auto"/>
          <w:sz w:val="20"/>
          <w:szCs w:val="20"/>
          <w:lang w:val="fr-FR"/>
        </w:rPr>
        <w:t xml:space="preserve"> (par.4)</w:t>
      </w:r>
    </w:p>
    <w:p w14:paraId="53C1208C" w14:textId="77777777" w:rsidR="00A06DF8" w:rsidRPr="008E4D6C" w:rsidRDefault="00A06DF8" w:rsidP="003C3478">
      <w:pPr>
        <w:pStyle w:val="Brdtext"/>
        <w:numPr>
          <w:ilvl w:val="0"/>
          <w:numId w:val="27"/>
        </w:numPr>
        <w:tabs>
          <w:tab w:val="clear" w:pos="1247"/>
          <w:tab w:val="clear" w:pos="1814"/>
          <w:tab w:val="clear" w:pos="2381"/>
          <w:tab w:val="clear" w:pos="2948"/>
          <w:tab w:val="clear" w:pos="3515"/>
        </w:tabs>
        <w:spacing w:after="120"/>
        <w:ind w:left="2495" w:hanging="624"/>
        <w:rPr>
          <w:rStyle w:val="Inget"/>
          <w:color w:val="auto"/>
          <w:sz w:val="20"/>
          <w:szCs w:val="20"/>
          <w:lang w:val="fr-FR"/>
        </w:rPr>
      </w:pPr>
      <w:r w:rsidRPr="008E4D6C">
        <w:rPr>
          <w:color w:val="auto"/>
          <w:sz w:val="20"/>
          <w:szCs w:val="20"/>
          <w:lang w:val="fr-FR"/>
        </w:rPr>
        <w:t>Oui</w:t>
      </w:r>
    </w:p>
    <w:p w14:paraId="330A79CB" w14:textId="77777777" w:rsidR="00A06DF8" w:rsidRPr="008E4D6C" w:rsidRDefault="00A06DF8" w:rsidP="003C3478">
      <w:pPr>
        <w:pStyle w:val="Brdtext"/>
        <w:numPr>
          <w:ilvl w:val="0"/>
          <w:numId w:val="27"/>
        </w:numPr>
        <w:tabs>
          <w:tab w:val="clear" w:pos="1247"/>
          <w:tab w:val="clear" w:pos="1814"/>
          <w:tab w:val="clear" w:pos="2381"/>
          <w:tab w:val="clear" w:pos="2948"/>
          <w:tab w:val="clear" w:pos="3515"/>
        </w:tabs>
        <w:spacing w:after="120"/>
        <w:ind w:left="2495" w:hanging="624"/>
        <w:rPr>
          <w:rStyle w:val="Inget"/>
          <w:color w:val="auto"/>
          <w:sz w:val="20"/>
          <w:szCs w:val="20"/>
          <w:lang w:val="fr-FR"/>
        </w:rPr>
      </w:pPr>
      <w:r w:rsidRPr="008E4D6C">
        <w:rPr>
          <w:color w:val="auto"/>
          <w:sz w:val="20"/>
          <w:szCs w:val="20"/>
          <w:lang w:val="fr-FR"/>
        </w:rPr>
        <w:t>Non</w:t>
      </w:r>
    </w:p>
    <w:p w14:paraId="33EF3FE8" w14:textId="0F7677FE" w:rsidR="00A06DF8" w:rsidRPr="008E4D6C" w:rsidRDefault="00A06DF8" w:rsidP="00A06DF8">
      <w:pPr>
        <w:pStyle w:val="Brdtext"/>
        <w:tabs>
          <w:tab w:val="clear" w:pos="1247"/>
          <w:tab w:val="clear" w:pos="1814"/>
          <w:tab w:val="clear" w:pos="2381"/>
          <w:tab w:val="clear" w:pos="2948"/>
          <w:tab w:val="clear" w:pos="3515"/>
        </w:tabs>
        <w:spacing w:after="120"/>
        <w:ind w:left="1247" w:firstLine="624"/>
        <w:rPr>
          <w:rStyle w:val="Inget"/>
          <w:color w:val="auto"/>
          <w:sz w:val="20"/>
          <w:szCs w:val="20"/>
          <w:lang w:val="fr-FR"/>
        </w:rPr>
      </w:pPr>
      <w:r w:rsidRPr="008E4D6C">
        <w:rPr>
          <w:color w:val="auto"/>
          <w:sz w:val="20"/>
          <w:szCs w:val="20"/>
          <w:lang w:val="fr-FR"/>
        </w:rPr>
        <w:t xml:space="preserve">Dans </w:t>
      </w:r>
      <w:r w:rsidRPr="008E4D6C">
        <w:rPr>
          <w:b/>
          <w:color w:val="auto"/>
          <w:sz w:val="20"/>
          <w:lang w:val="fr-FR"/>
        </w:rPr>
        <w:t>l</w:t>
      </w:r>
      <w:r w:rsidR="004618B1" w:rsidRPr="008E4D6C">
        <w:rPr>
          <w:b/>
          <w:color w:val="auto"/>
          <w:sz w:val="20"/>
          <w:lang w:val="fr-FR"/>
        </w:rPr>
        <w:t>’</w:t>
      </w:r>
      <w:r w:rsidRPr="008E4D6C">
        <w:rPr>
          <w:b/>
          <w:color w:val="auto"/>
          <w:sz w:val="20"/>
          <w:lang w:val="fr-FR"/>
        </w:rPr>
        <w:t>affirmative</w:t>
      </w:r>
      <w:r w:rsidRPr="008E4D6C">
        <w:rPr>
          <w:color w:val="auto"/>
          <w:sz w:val="20"/>
          <w:szCs w:val="20"/>
          <w:lang w:val="fr-FR"/>
        </w:rPr>
        <w:t>, prière de préciser.</w:t>
      </w:r>
    </w:p>
    <w:p w14:paraId="7C7374FB" w14:textId="04F116D3" w:rsidR="00A06DF8" w:rsidRPr="008E4D6C" w:rsidRDefault="00A06DF8" w:rsidP="00A06DF8">
      <w:pPr>
        <w:pStyle w:val="CH3"/>
        <w:rPr>
          <w:rStyle w:val="Inget"/>
          <w:bCs/>
          <w:lang w:val="fr-FR"/>
        </w:rPr>
      </w:pPr>
      <w:r w:rsidRPr="008E4D6C">
        <w:rPr>
          <w:lang w:val="fr-FR"/>
        </w:rPr>
        <w:lastRenderedPageBreak/>
        <w:tab/>
      </w:r>
      <w:r w:rsidRPr="008E4D6C">
        <w:rPr>
          <w:lang w:val="fr-FR"/>
        </w:rPr>
        <w:tab/>
        <w:t>Article 8</w:t>
      </w:r>
      <w:r w:rsidR="00A84383" w:rsidRPr="008E4D6C">
        <w:rPr>
          <w:lang w:val="fr-FR"/>
        </w:rPr>
        <w:t> :</w:t>
      </w:r>
      <w:r w:rsidRPr="008E4D6C">
        <w:rPr>
          <w:lang w:val="fr-FR"/>
        </w:rPr>
        <w:t xml:space="preserve"> Émissions</w:t>
      </w:r>
    </w:p>
    <w:p w14:paraId="745BA8E2" w14:textId="001F7F9B" w:rsidR="00A06DF8" w:rsidRPr="008E4D6C" w:rsidRDefault="00A06DF8" w:rsidP="00A06DF8">
      <w:pPr>
        <w:pStyle w:val="Brdtext"/>
        <w:tabs>
          <w:tab w:val="left" w:pos="4082"/>
        </w:tabs>
        <w:spacing w:after="120"/>
        <w:ind w:left="1276"/>
        <w:rPr>
          <w:rStyle w:val="Inget"/>
          <w:color w:val="auto"/>
          <w:sz w:val="20"/>
          <w:szCs w:val="20"/>
          <w:lang w:val="fr-FR"/>
        </w:rPr>
      </w:pPr>
      <w:r w:rsidRPr="008E4D6C">
        <w:rPr>
          <w:color w:val="auto"/>
          <w:sz w:val="20"/>
          <w:szCs w:val="20"/>
          <w:lang w:val="fr-FR"/>
        </w:rPr>
        <w:t>1.</w:t>
      </w:r>
      <w:r w:rsidRPr="008E4D6C">
        <w:rPr>
          <w:color w:val="auto"/>
          <w:sz w:val="20"/>
          <w:szCs w:val="20"/>
          <w:lang w:val="fr-FR"/>
        </w:rPr>
        <w:tab/>
        <w:t>Dressez la liste de toutes les catégories de sources de l</w:t>
      </w:r>
      <w:r w:rsidR="004618B1" w:rsidRPr="008E4D6C">
        <w:rPr>
          <w:color w:val="auto"/>
          <w:sz w:val="20"/>
          <w:szCs w:val="20"/>
          <w:lang w:val="fr-FR"/>
        </w:rPr>
        <w:t>’</w:t>
      </w:r>
      <w:r w:rsidRPr="008E4D6C">
        <w:rPr>
          <w:color w:val="auto"/>
          <w:sz w:val="20"/>
          <w:szCs w:val="20"/>
          <w:lang w:val="fr-FR"/>
        </w:rPr>
        <w:t>Annexe D comportant de nouvelles sources d</w:t>
      </w:r>
      <w:r w:rsidR="004618B1" w:rsidRPr="008E4D6C">
        <w:rPr>
          <w:color w:val="auto"/>
          <w:sz w:val="20"/>
          <w:szCs w:val="20"/>
          <w:lang w:val="fr-FR"/>
        </w:rPr>
        <w:t>’</w:t>
      </w:r>
      <w:r w:rsidRPr="008E4D6C">
        <w:rPr>
          <w:color w:val="auto"/>
          <w:sz w:val="20"/>
          <w:szCs w:val="20"/>
          <w:lang w:val="fr-FR"/>
        </w:rPr>
        <w:t>émissions de mercure ou de composés du mercure, telles que définies à l</w:t>
      </w:r>
      <w:r w:rsidR="004618B1" w:rsidRPr="008E4D6C">
        <w:rPr>
          <w:color w:val="auto"/>
          <w:sz w:val="20"/>
          <w:szCs w:val="20"/>
          <w:lang w:val="fr-FR"/>
        </w:rPr>
        <w:t>’</w:t>
      </w:r>
      <w:r w:rsidR="004C1AAD" w:rsidRPr="008E4D6C">
        <w:rPr>
          <w:color w:val="auto"/>
          <w:sz w:val="20"/>
          <w:szCs w:val="20"/>
          <w:lang w:val="fr-FR"/>
        </w:rPr>
        <w:t>alinéa c) du paragraphe </w:t>
      </w:r>
      <w:r w:rsidRPr="008E4D6C">
        <w:rPr>
          <w:color w:val="auto"/>
          <w:sz w:val="20"/>
          <w:szCs w:val="20"/>
          <w:lang w:val="fr-FR"/>
        </w:rPr>
        <w:t>2 de l</w:t>
      </w:r>
      <w:r w:rsidR="004618B1" w:rsidRPr="008E4D6C">
        <w:rPr>
          <w:color w:val="auto"/>
          <w:sz w:val="20"/>
          <w:szCs w:val="20"/>
          <w:lang w:val="fr-FR"/>
        </w:rPr>
        <w:t>’</w:t>
      </w:r>
      <w:r w:rsidR="004C1AAD" w:rsidRPr="008E4D6C">
        <w:rPr>
          <w:color w:val="auto"/>
          <w:sz w:val="20"/>
          <w:szCs w:val="20"/>
          <w:lang w:val="fr-FR"/>
        </w:rPr>
        <w:t>article </w:t>
      </w:r>
      <w:r w:rsidRPr="008E4D6C">
        <w:rPr>
          <w:color w:val="auto"/>
          <w:sz w:val="20"/>
          <w:szCs w:val="20"/>
          <w:lang w:val="fr-FR"/>
        </w:rPr>
        <w:t>8.</w:t>
      </w:r>
    </w:p>
    <w:p w14:paraId="7B6ACEEC" w14:textId="5BBFD8CD" w:rsidR="00A06DF8" w:rsidRPr="008E4D6C" w:rsidRDefault="00A06DF8" w:rsidP="00A06DF8">
      <w:pPr>
        <w:pStyle w:val="Brdtext"/>
        <w:tabs>
          <w:tab w:val="left" w:pos="4082"/>
        </w:tabs>
        <w:spacing w:after="120"/>
        <w:ind w:left="1276"/>
        <w:rPr>
          <w:rStyle w:val="Inget"/>
          <w:color w:val="auto"/>
          <w:sz w:val="20"/>
          <w:szCs w:val="20"/>
          <w:lang w:val="fr-FR"/>
        </w:rPr>
      </w:pPr>
      <w:r w:rsidRPr="008E4D6C">
        <w:rPr>
          <w:color w:val="auto"/>
          <w:sz w:val="20"/>
          <w:szCs w:val="20"/>
          <w:lang w:val="fr-FR"/>
        </w:rPr>
        <w:t>Pour chacune de ces catégories de sources, décrivez les mesures mises en place et leur efficacité, s</w:t>
      </w:r>
      <w:r w:rsidR="004618B1" w:rsidRPr="008E4D6C">
        <w:rPr>
          <w:color w:val="auto"/>
          <w:sz w:val="20"/>
          <w:szCs w:val="20"/>
          <w:lang w:val="fr-FR"/>
        </w:rPr>
        <w:t>’</w:t>
      </w:r>
      <w:r w:rsidRPr="008E4D6C">
        <w:rPr>
          <w:color w:val="auto"/>
          <w:sz w:val="20"/>
          <w:szCs w:val="20"/>
          <w:lang w:val="fr-FR"/>
        </w:rPr>
        <w:t>agissant de la réalisat</w:t>
      </w:r>
      <w:r w:rsidR="004C1AAD" w:rsidRPr="008E4D6C">
        <w:rPr>
          <w:color w:val="auto"/>
          <w:sz w:val="20"/>
          <w:szCs w:val="20"/>
          <w:lang w:val="fr-FR"/>
        </w:rPr>
        <w:t>ion des exigences du paragraphe </w:t>
      </w:r>
      <w:r w:rsidRPr="008E4D6C">
        <w:rPr>
          <w:color w:val="auto"/>
          <w:sz w:val="20"/>
          <w:szCs w:val="20"/>
          <w:lang w:val="fr-FR"/>
        </w:rPr>
        <w:t>4 de l</w:t>
      </w:r>
      <w:r w:rsidR="004618B1" w:rsidRPr="008E4D6C">
        <w:rPr>
          <w:color w:val="auto"/>
          <w:sz w:val="20"/>
          <w:szCs w:val="20"/>
          <w:lang w:val="fr-FR"/>
        </w:rPr>
        <w:t>’</w:t>
      </w:r>
      <w:r w:rsidR="004C1AAD" w:rsidRPr="008E4D6C">
        <w:rPr>
          <w:color w:val="auto"/>
          <w:sz w:val="20"/>
          <w:szCs w:val="20"/>
          <w:lang w:val="fr-FR"/>
        </w:rPr>
        <w:t>article </w:t>
      </w:r>
      <w:r w:rsidRPr="008E4D6C">
        <w:rPr>
          <w:color w:val="auto"/>
          <w:sz w:val="20"/>
          <w:szCs w:val="20"/>
          <w:lang w:val="fr-FR"/>
        </w:rPr>
        <w:t>8.</w:t>
      </w:r>
    </w:p>
    <w:p w14:paraId="4B91386F" w14:textId="0C78557F" w:rsidR="00A06DF8" w:rsidRPr="008E4D6C" w:rsidRDefault="00A06DF8" w:rsidP="00A06DF8">
      <w:pPr>
        <w:pStyle w:val="Brdtext"/>
        <w:tabs>
          <w:tab w:val="left" w:pos="4082"/>
        </w:tabs>
        <w:spacing w:after="120"/>
        <w:ind w:left="1276"/>
        <w:rPr>
          <w:rStyle w:val="Inget"/>
          <w:color w:val="auto"/>
          <w:sz w:val="20"/>
          <w:szCs w:val="20"/>
          <w:lang w:val="fr-FR"/>
        </w:rPr>
      </w:pPr>
      <w:r w:rsidRPr="008E4D6C">
        <w:rPr>
          <w:color w:val="auto"/>
          <w:sz w:val="20"/>
          <w:szCs w:val="20"/>
          <w:lang w:val="fr-FR"/>
        </w:rPr>
        <w:t>La Partie a-t-elle exigé l</w:t>
      </w:r>
      <w:r w:rsidR="004618B1" w:rsidRPr="008E4D6C">
        <w:rPr>
          <w:color w:val="auto"/>
          <w:sz w:val="20"/>
          <w:szCs w:val="20"/>
          <w:lang w:val="fr-FR"/>
        </w:rPr>
        <w:t>’</w:t>
      </w:r>
      <w:r w:rsidRPr="008E4D6C">
        <w:rPr>
          <w:color w:val="auto"/>
          <w:sz w:val="20"/>
          <w:szCs w:val="20"/>
          <w:lang w:val="fr-FR"/>
        </w:rPr>
        <w:t>utilisation des meilleures techniques disponibles et des meilleures pratiques environnementales pour contrôler, et dans la mesure du possible, réduire les émissions produites par les nouvelles sources au plus tard cinq ans après la date d</w:t>
      </w:r>
      <w:r w:rsidR="004618B1" w:rsidRPr="008E4D6C">
        <w:rPr>
          <w:color w:val="auto"/>
          <w:sz w:val="20"/>
          <w:szCs w:val="20"/>
          <w:lang w:val="fr-FR"/>
        </w:rPr>
        <w:t>’</w:t>
      </w:r>
      <w:r w:rsidRPr="008E4D6C">
        <w:rPr>
          <w:color w:val="auto"/>
          <w:sz w:val="20"/>
          <w:szCs w:val="20"/>
          <w:lang w:val="fr-FR"/>
        </w:rPr>
        <w:t>entrée en vigueur de la Convention à son égard</w:t>
      </w:r>
      <w:r w:rsidR="00A84383" w:rsidRPr="008E4D6C">
        <w:rPr>
          <w:color w:val="auto"/>
          <w:sz w:val="20"/>
          <w:szCs w:val="20"/>
          <w:lang w:val="fr-FR"/>
        </w:rPr>
        <w:t> ?</w:t>
      </w:r>
      <w:r w:rsidR="004C1AAD" w:rsidRPr="008E4D6C">
        <w:rPr>
          <w:color w:val="auto"/>
          <w:sz w:val="20"/>
          <w:szCs w:val="20"/>
          <w:lang w:val="fr-FR"/>
        </w:rPr>
        <w:t xml:space="preserve"> (par. </w:t>
      </w:r>
      <w:r w:rsidRPr="008E4D6C">
        <w:rPr>
          <w:color w:val="auto"/>
          <w:sz w:val="20"/>
          <w:szCs w:val="20"/>
          <w:lang w:val="fr-FR"/>
        </w:rPr>
        <w:t>4)</w:t>
      </w:r>
    </w:p>
    <w:p w14:paraId="1D2EC82D" w14:textId="77777777" w:rsidR="00A06DF8" w:rsidRPr="008E4D6C" w:rsidRDefault="00A06DF8" w:rsidP="003C3478">
      <w:pPr>
        <w:pStyle w:val="Brdtext"/>
        <w:numPr>
          <w:ilvl w:val="0"/>
          <w:numId w:val="27"/>
        </w:numPr>
        <w:tabs>
          <w:tab w:val="clear" w:pos="1247"/>
          <w:tab w:val="clear" w:pos="1814"/>
          <w:tab w:val="clear" w:pos="2381"/>
          <w:tab w:val="clear" w:pos="2948"/>
          <w:tab w:val="clear" w:pos="3515"/>
        </w:tabs>
        <w:spacing w:after="120"/>
        <w:ind w:left="2495" w:hanging="624"/>
        <w:rPr>
          <w:rStyle w:val="Inget"/>
          <w:color w:val="auto"/>
          <w:sz w:val="20"/>
          <w:szCs w:val="20"/>
          <w:lang w:val="fr-FR"/>
        </w:rPr>
      </w:pPr>
      <w:r w:rsidRPr="008E4D6C">
        <w:rPr>
          <w:color w:val="auto"/>
          <w:sz w:val="20"/>
          <w:szCs w:val="20"/>
          <w:lang w:val="fr-FR"/>
        </w:rPr>
        <w:t>Oui</w:t>
      </w:r>
    </w:p>
    <w:p w14:paraId="26C235A0" w14:textId="7ADDADF9" w:rsidR="00A06DF8" w:rsidRPr="008E4D6C" w:rsidRDefault="00A06DF8" w:rsidP="003C3478">
      <w:pPr>
        <w:pStyle w:val="Brdtext"/>
        <w:numPr>
          <w:ilvl w:val="0"/>
          <w:numId w:val="27"/>
        </w:numPr>
        <w:tabs>
          <w:tab w:val="clear" w:pos="1247"/>
          <w:tab w:val="clear" w:pos="1814"/>
          <w:tab w:val="clear" w:pos="2381"/>
          <w:tab w:val="clear" w:pos="2948"/>
          <w:tab w:val="clear" w:pos="3515"/>
        </w:tabs>
        <w:spacing w:after="120"/>
        <w:ind w:left="2495" w:hanging="624"/>
        <w:rPr>
          <w:rStyle w:val="Inget"/>
          <w:color w:val="auto"/>
          <w:sz w:val="20"/>
          <w:szCs w:val="20"/>
          <w:lang w:val="fr-FR"/>
        </w:rPr>
      </w:pPr>
      <w:r w:rsidRPr="008E4D6C">
        <w:rPr>
          <w:color w:val="auto"/>
          <w:sz w:val="20"/>
          <w:szCs w:val="20"/>
          <w:lang w:val="fr-FR"/>
        </w:rPr>
        <w:t>Non (</w:t>
      </w:r>
      <w:r w:rsidRPr="008E4D6C">
        <w:rPr>
          <w:i/>
          <w:color w:val="auto"/>
          <w:sz w:val="20"/>
          <w:szCs w:val="20"/>
          <w:lang w:val="fr-FR"/>
        </w:rPr>
        <w:t>prière d</w:t>
      </w:r>
      <w:r w:rsidR="004618B1" w:rsidRPr="008E4D6C">
        <w:rPr>
          <w:i/>
          <w:color w:val="auto"/>
          <w:sz w:val="20"/>
          <w:szCs w:val="20"/>
          <w:lang w:val="fr-FR"/>
        </w:rPr>
        <w:t>’</w:t>
      </w:r>
      <w:r w:rsidRPr="008E4D6C">
        <w:rPr>
          <w:i/>
          <w:color w:val="auto"/>
          <w:sz w:val="20"/>
          <w:szCs w:val="20"/>
          <w:lang w:val="fr-FR"/>
        </w:rPr>
        <w:t>en faire connaître les raisons</w:t>
      </w:r>
      <w:r w:rsidRPr="008E4D6C">
        <w:rPr>
          <w:color w:val="auto"/>
          <w:sz w:val="20"/>
          <w:szCs w:val="20"/>
          <w:lang w:val="fr-FR"/>
        </w:rPr>
        <w:t>)</w:t>
      </w:r>
    </w:p>
    <w:p w14:paraId="038FF559" w14:textId="42B821D7" w:rsidR="00A06DF8" w:rsidRPr="008E4D6C" w:rsidRDefault="00A06DF8" w:rsidP="00A06DF8">
      <w:pPr>
        <w:pStyle w:val="Brdtext"/>
        <w:tabs>
          <w:tab w:val="clear" w:pos="1247"/>
          <w:tab w:val="clear" w:pos="1814"/>
          <w:tab w:val="clear" w:pos="2381"/>
          <w:tab w:val="clear" w:pos="2948"/>
          <w:tab w:val="clear" w:pos="3515"/>
        </w:tabs>
        <w:spacing w:after="120"/>
        <w:ind w:left="1247"/>
        <w:rPr>
          <w:rStyle w:val="Inget"/>
          <w:color w:val="auto"/>
          <w:sz w:val="20"/>
          <w:szCs w:val="20"/>
          <w:lang w:val="fr-FR"/>
        </w:rPr>
      </w:pPr>
      <w:r w:rsidRPr="008E4D6C">
        <w:rPr>
          <w:color w:val="auto"/>
          <w:sz w:val="20"/>
          <w:szCs w:val="20"/>
          <w:lang w:val="fr-FR"/>
        </w:rPr>
        <w:t>2.</w:t>
      </w:r>
      <w:r w:rsidRPr="008E4D6C">
        <w:rPr>
          <w:color w:val="auto"/>
          <w:sz w:val="20"/>
          <w:szCs w:val="20"/>
          <w:lang w:val="fr-FR"/>
        </w:rPr>
        <w:tab/>
        <w:t>Dressez la liste de toutes les catégories de sources de l</w:t>
      </w:r>
      <w:r w:rsidR="004618B1" w:rsidRPr="008E4D6C">
        <w:rPr>
          <w:color w:val="auto"/>
          <w:sz w:val="20"/>
          <w:szCs w:val="20"/>
          <w:lang w:val="fr-FR"/>
        </w:rPr>
        <w:t>’</w:t>
      </w:r>
      <w:r w:rsidR="004C1AAD" w:rsidRPr="008E4D6C">
        <w:rPr>
          <w:color w:val="auto"/>
          <w:sz w:val="20"/>
          <w:szCs w:val="20"/>
          <w:lang w:val="fr-FR"/>
        </w:rPr>
        <w:t>Annexe </w:t>
      </w:r>
      <w:r w:rsidRPr="008E4D6C">
        <w:rPr>
          <w:color w:val="auto"/>
          <w:sz w:val="20"/>
          <w:szCs w:val="20"/>
          <w:lang w:val="fr-FR"/>
        </w:rPr>
        <w:t>D comportant des sources existantes d</w:t>
      </w:r>
      <w:r w:rsidR="004618B1" w:rsidRPr="008E4D6C">
        <w:rPr>
          <w:color w:val="auto"/>
          <w:sz w:val="20"/>
          <w:szCs w:val="20"/>
          <w:lang w:val="fr-FR"/>
        </w:rPr>
        <w:t>’</w:t>
      </w:r>
      <w:r w:rsidRPr="008E4D6C">
        <w:rPr>
          <w:color w:val="auto"/>
          <w:sz w:val="20"/>
          <w:szCs w:val="20"/>
          <w:lang w:val="fr-FR"/>
        </w:rPr>
        <w:t>émissions de mercure ou de composés du mercure, telles que définies à l</w:t>
      </w:r>
      <w:r w:rsidR="004618B1" w:rsidRPr="008E4D6C">
        <w:rPr>
          <w:color w:val="auto"/>
          <w:sz w:val="20"/>
          <w:szCs w:val="20"/>
          <w:lang w:val="fr-FR"/>
        </w:rPr>
        <w:t>’</w:t>
      </w:r>
      <w:r w:rsidR="004C1AAD" w:rsidRPr="008E4D6C">
        <w:rPr>
          <w:color w:val="auto"/>
          <w:sz w:val="20"/>
          <w:szCs w:val="20"/>
          <w:lang w:val="fr-FR"/>
        </w:rPr>
        <w:t>alinéa e) du paragraphe </w:t>
      </w:r>
      <w:r w:rsidRPr="008E4D6C">
        <w:rPr>
          <w:color w:val="auto"/>
          <w:sz w:val="20"/>
          <w:szCs w:val="20"/>
          <w:lang w:val="fr-FR"/>
        </w:rPr>
        <w:t>2 de l</w:t>
      </w:r>
      <w:r w:rsidR="004618B1" w:rsidRPr="008E4D6C">
        <w:rPr>
          <w:color w:val="auto"/>
          <w:sz w:val="20"/>
          <w:szCs w:val="20"/>
          <w:lang w:val="fr-FR"/>
        </w:rPr>
        <w:t>’</w:t>
      </w:r>
      <w:r w:rsidR="004C1AAD" w:rsidRPr="008E4D6C">
        <w:rPr>
          <w:color w:val="auto"/>
          <w:sz w:val="20"/>
          <w:szCs w:val="20"/>
          <w:lang w:val="fr-FR"/>
        </w:rPr>
        <w:t>article </w:t>
      </w:r>
      <w:r w:rsidRPr="008E4D6C">
        <w:rPr>
          <w:color w:val="auto"/>
          <w:sz w:val="20"/>
          <w:szCs w:val="20"/>
          <w:lang w:val="fr-FR"/>
        </w:rPr>
        <w:t>8.</w:t>
      </w:r>
    </w:p>
    <w:p w14:paraId="44C40FFA" w14:textId="28D91F3A" w:rsidR="00A06DF8" w:rsidRPr="008E4D6C" w:rsidRDefault="00A06DF8" w:rsidP="00A06DF8">
      <w:pPr>
        <w:pStyle w:val="Brdtext"/>
        <w:tabs>
          <w:tab w:val="left" w:pos="4082"/>
        </w:tabs>
        <w:spacing w:after="120"/>
        <w:ind w:left="1276"/>
        <w:rPr>
          <w:rStyle w:val="Inget"/>
          <w:color w:val="auto"/>
          <w:sz w:val="20"/>
          <w:szCs w:val="20"/>
          <w:lang w:val="fr-FR"/>
        </w:rPr>
      </w:pPr>
      <w:r w:rsidRPr="008E4D6C">
        <w:rPr>
          <w:color w:val="auto"/>
          <w:sz w:val="20"/>
          <w:szCs w:val="20"/>
          <w:lang w:val="fr-FR"/>
        </w:rPr>
        <w:t>Pour chacune de ces catégories de sources, indiquez les mesures, parmi celles figurant ci-dessous, qui ont été prises en application du paragraphe 5 de l</w:t>
      </w:r>
      <w:r w:rsidR="004618B1" w:rsidRPr="008E4D6C">
        <w:rPr>
          <w:color w:val="auto"/>
          <w:sz w:val="20"/>
          <w:szCs w:val="20"/>
          <w:lang w:val="fr-FR"/>
        </w:rPr>
        <w:t>’</w:t>
      </w:r>
      <w:r w:rsidRPr="008E4D6C">
        <w:rPr>
          <w:color w:val="auto"/>
          <w:sz w:val="20"/>
          <w:szCs w:val="20"/>
          <w:lang w:val="fr-FR"/>
        </w:rPr>
        <w:t>article 8, en apportant des précisions, entre autres, sur les progrès qu</w:t>
      </w:r>
      <w:r w:rsidR="004618B1" w:rsidRPr="008E4D6C">
        <w:rPr>
          <w:color w:val="auto"/>
          <w:sz w:val="20"/>
          <w:szCs w:val="20"/>
          <w:lang w:val="fr-FR"/>
        </w:rPr>
        <w:t>’</w:t>
      </w:r>
      <w:r w:rsidRPr="008E4D6C">
        <w:rPr>
          <w:color w:val="auto"/>
          <w:sz w:val="20"/>
          <w:szCs w:val="20"/>
          <w:lang w:val="fr-FR"/>
        </w:rPr>
        <w:t>elles ont permis de faire dans la réduction progressive des quantités émises sur le territoire de la Partie.</w:t>
      </w:r>
    </w:p>
    <w:p w14:paraId="30A5CFF3" w14:textId="085827AE" w:rsidR="00A06DF8" w:rsidRPr="008E4D6C" w:rsidRDefault="00A06DF8" w:rsidP="003C3478">
      <w:pPr>
        <w:pStyle w:val="Brdtext"/>
        <w:numPr>
          <w:ilvl w:val="0"/>
          <w:numId w:val="27"/>
        </w:numPr>
        <w:tabs>
          <w:tab w:val="clear" w:pos="1247"/>
          <w:tab w:val="clear" w:pos="1814"/>
          <w:tab w:val="clear" w:pos="2381"/>
          <w:tab w:val="clear" w:pos="2948"/>
          <w:tab w:val="clear" w:pos="3515"/>
        </w:tabs>
        <w:spacing w:after="120"/>
        <w:ind w:left="2495" w:hanging="624"/>
        <w:rPr>
          <w:rStyle w:val="Inget"/>
          <w:color w:val="auto"/>
          <w:sz w:val="20"/>
          <w:szCs w:val="20"/>
          <w:lang w:val="fr-FR"/>
        </w:rPr>
      </w:pPr>
      <w:r w:rsidRPr="008E4D6C">
        <w:rPr>
          <w:color w:val="auto"/>
          <w:sz w:val="20"/>
          <w:szCs w:val="20"/>
          <w:lang w:val="fr-FR"/>
        </w:rPr>
        <w:t>Objectif quantifié pour contrôler et, dans la mesure du possible, réduire les émissions des sources pertinentes</w:t>
      </w:r>
      <w:r w:rsidR="00A84383" w:rsidRPr="008E4D6C">
        <w:rPr>
          <w:color w:val="auto"/>
          <w:sz w:val="20"/>
          <w:szCs w:val="20"/>
          <w:lang w:val="fr-FR"/>
        </w:rPr>
        <w:t> ;</w:t>
      </w:r>
    </w:p>
    <w:p w14:paraId="642766DB" w14:textId="240EF2FE" w:rsidR="00A06DF8" w:rsidRPr="008E4D6C" w:rsidRDefault="00A06DF8" w:rsidP="003C3478">
      <w:pPr>
        <w:pStyle w:val="Brdtext"/>
        <w:numPr>
          <w:ilvl w:val="0"/>
          <w:numId w:val="27"/>
        </w:numPr>
        <w:tabs>
          <w:tab w:val="clear" w:pos="1247"/>
          <w:tab w:val="clear" w:pos="1814"/>
          <w:tab w:val="clear" w:pos="2381"/>
          <w:tab w:val="clear" w:pos="2948"/>
          <w:tab w:val="clear" w:pos="3515"/>
        </w:tabs>
        <w:spacing w:after="120"/>
        <w:ind w:left="2495" w:hanging="624"/>
        <w:rPr>
          <w:rStyle w:val="Inget"/>
          <w:color w:val="auto"/>
          <w:sz w:val="20"/>
          <w:szCs w:val="20"/>
          <w:lang w:val="fr-FR"/>
        </w:rPr>
      </w:pPr>
      <w:r w:rsidRPr="008E4D6C">
        <w:rPr>
          <w:color w:val="auto"/>
          <w:sz w:val="20"/>
          <w:szCs w:val="20"/>
          <w:lang w:val="fr-FR"/>
        </w:rPr>
        <w:t>Valeurs limites d</w:t>
      </w:r>
      <w:r w:rsidR="004618B1" w:rsidRPr="008E4D6C">
        <w:rPr>
          <w:color w:val="auto"/>
          <w:sz w:val="20"/>
          <w:szCs w:val="20"/>
          <w:lang w:val="fr-FR"/>
        </w:rPr>
        <w:t>’</w:t>
      </w:r>
      <w:r w:rsidRPr="008E4D6C">
        <w:rPr>
          <w:color w:val="auto"/>
          <w:sz w:val="20"/>
          <w:szCs w:val="20"/>
          <w:lang w:val="fr-FR"/>
        </w:rPr>
        <w:t>émission pour contrôler et, dans la mesure du possible, réduire les émissions des sources pertinentes</w:t>
      </w:r>
      <w:r w:rsidR="00A84383" w:rsidRPr="008E4D6C">
        <w:rPr>
          <w:color w:val="auto"/>
          <w:sz w:val="20"/>
          <w:szCs w:val="20"/>
          <w:lang w:val="fr-FR"/>
        </w:rPr>
        <w:t> ;</w:t>
      </w:r>
    </w:p>
    <w:p w14:paraId="56A1C7A2" w14:textId="6227EC13" w:rsidR="00A06DF8" w:rsidRPr="008E4D6C" w:rsidRDefault="00A06DF8" w:rsidP="003C3478">
      <w:pPr>
        <w:pStyle w:val="Brdtext"/>
        <w:numPr>
          <w:ilvl w:val="0"/>
          <w:numId w:val="27"/>
        </w:numPr>
        <w:tabs>
          <w:tab w:val="clear" w:pos="1247"/>
          <w:tab w:val="clear" w:pos="1814"/>
          <w:tab w:val="clear" w:pos="2381"/>
          <w:tab w:val="clear" w:pos="2948"/>
          <w:tab w:val="clear" w:pos="3515"/>
        </w:tabs>
        <w:spacing w:after="120"/>
        <w:ind w:left="2495" w:hanging="624"/>
        <w:rPr>
          <w:rStyle w:val="Inget"/>
          <w:color w:val="auto"/>
          <w:sz w:val="20"/>
          <w:szCs w:val="20"/>
          <w:lang w:val="fr-FR"/>
        </w:rPr>
      </w:pPr>
      <w:r w:rsidRPr="008E4D6C">
        <w:rPr>
          <w:color w:val="auto"/>
          <w:sz w:val="20"/>
          <w:szCs w:val="20"/>
          <w:lang w:val="fr-FR"/>
        </w:rPr>
        <w:t>Utilisation des meilleures techniques disponibles et des meilleures pratiques environnementales pour contrôler les émissions des sources pertinentes</w:t>
      </w:r>
      <w:r w:rsidR="00A84383" w:rsidRPr="008E4D6C">
        <w:rPr>
          <w:color w:val="auto"/>
          <w:sz w:val="20"/>
          <w:szCs w:val="20"/>
          <w:lang w:val="fr-FR"/>
        </w:rPr>
        <w:t> ;</w:t>
      </w:r>
    </w:p>
    <w:p w14:paraId="17747728" w14:textId="659D8102" w:rsidR="00A06DF8" w:rsidRPr="008E4D6C" w:rsidRDefault="00A06DF8" w:rsidP="003C3478">
      <w:pPr>
        <w:pStyle w:val="Brdtext"/>
        <w:numPr>
          <w:ilvl w:val="0"/>
          <w:numId w:val="27"/>
        </w:numPr>
        <w:tabs>
          <w:tab w:val="clear" w:pos="1247"/>
          <w:tab w:val="clear" w:pos="1814"/>
          <w:tab w:val="clear" w:pos="2381"/>
          <w:tab w:val="clear" w:pos="2948"/>
          <w:tab w:val="clear" w:pos="3515"/>
        </w:tabs>
        <w:spacing w:after="120"/>
        <w:ind w:left="2495" w:hanging="624"/>
        <w:rPr>
          <w:rStyle w:val="Inget"/>
          <w:color w:val="auto"/>
          <w:sz w:val="20"/>
          <w:szCs w:val="20"/>
          <w:lang w:val="fr-FR"/>
        </w:rPr>
      </w:pPr>
      <w:r w:rsidRPr="008E4D6C">
        <w:rPr>
          <w:color w:val="auto"/>
          <w:sz w:val="20"/>
          <w:szCs w:val="20"/>
          <w:lang w:val="fr-FR"/>
        </w:rPr>
        <w:t>Stratégie de contrôle multipolluants qui présenterait des avantages connexes en matière de contrôle des émissions de mercure</w:t>
      </w:r>
      <w:r w:rsidR="00A84383" w:rsidRPr="008E4D6C">
        <w:rPr>
          <w:color w:val="auto"/>
          <w:sz w:val="20"/>
          <w:szCs w:val="20"/>
          <w:lang w:val="fr-FR"/>
        </w:rPr>
        <w:t> ;</w:t>
      </w:r>
    </w:p>
    <w:p w14:paraId="6A0C032F" w14:textId="77777777" w:rsidR="00A06DF8" w:rsidRPr="008E4D6C" w:rsidRDefault="00A06DF8" w:rsidP="003C3478">
      <w:pPr>
        <w:pStyle w:val="Brdtext"/>
        <w:numPr>
          <w:ilvl w:val="0"/>
          <w:numId w:val="27"/>
        </w:numPr>
        <w:tabs>
          <w:tab w:val="clear" w:pos="1247"/>
          <w:tab w:val="clear" w:pos="1814"/>
          <w:tab w:val="clear" w:pos="2381"/>
          <w:tab w:val="clear" w:pos="2948"/>
          <w:tab w:val="clear" w:pos="3515"/>
        </w:tabs>
        <w:spacing w:after="120"/>
        <w:ind w:left="2495" w:hanging="624"/>
        <w:rPr>
          <w:rStyle w:val="Inget"/>
          <w:color w:val="auto"/>
          <w:sz w:val="20"/>
          <w:szCs w:val="20"/>
          <w:lang w:val="fr-FR"/>
        </w:rPr>
      </w:pPr>
      <w:r w:rsidRPr="008E4D6C">
        <w:rPr>
          <w:color w:val="auto"/>
          <w:sz w:val="20"/>
          <w:szCs w:val="20"/>
          <w:lang w:val="fr-FR"/>
        </w:rPr>
        <w:t>Autres mesures pour réduire les émissions des sources pertinentes.</w:t>
      </w:r>
    </w:p>
    <w:p w14:paraId="69E3111E" w14:textId="166464F9" w:rsidR="00A06DF8" w:rsidRPr="008E4D6C" w:rsidRDefault="00A06DF8" w:rsidP="00A06DF8">
      <w:pPr>
        <w:pStyle w:val="Brdtext"/>
        <w:tabs>
          <w:tab w:val="left" w:pos="4082"/>
        </w:tabs>
        <w:spacing w:after="120"/>
        <w:ind w:left="1276"/>
        <w:rPr>
          <w:rStyle w:val="Inget"/>
          <w:color w:val="auto"/>
          <w:sz w:val="20"/>
          <w:szCs w:val="20"/>
          <w:lang w:val="fr-FR"/>
        </w:rPr>
      </w:pPr>
      <w:r w:rsidRPr="008E4D6C">
        <w:rPr>
          <w:color w:val="auto"/>
          <w:sz w:val="20"/>
          <w:szCs w:val="20"/>
          <w:lang w:val="fr-FR"/>
        </w:rPr>
        <w:t>Les mesures relatives aux sources exi</w:t>
      </w:r>
      <w:r w:rsidR="004C1AAD" w:rsidRPr="008E4D6C">
        <w:rPr>
          <w:color w:val="auto"/>
          <w:sz w:val="20"/>
          <w:szCs w:val="20"/>
          <w:lang w:val="fr-FR"/>
        </w:rPr>
        <w:t>stantes stipulées au paragraphe </w:t>
      </w:r>
      <w:r w:rsidRPr="008E4D6C">
        <w:rPr>
          <w:color w:val="auto"/>
          <w:sz w:val="20"/>
          <w:szCs w:val="20"/>
          <w:lang w:val="fr-FR"/>
        </w:rPr>
        <w:t>5 de l</w:t>
      </w:r>
      <w:r w:rsidR="004618B1" w:rsidRPr="008E4D6C">
        <w:rPr>
          <w:color w:val="auto"/>
          <w:sz w:val="20"/>
          <w:szCs w:val="20"/>
          <w:lang w:val="fr-FR"/>
        </w:rPr>
        <w:t>’</w:t>
      </w:r>
      <w:r w:rsidR="004C1AAD" w:rsidRPr="008E4D6C">
        <w:rPr>
          <w:color w:val="auto"/>
          <w:sz w:val="20"/>
          <w:szCs w:val="20"/>
          <w:lang w:val="fr-FR"/>
        </w:rPr>
        <w:t>article </w:t>
      </w:r>
      <w:r w:rsidRPr="008E4D6C">
        <w:rPr>
          <w:color w:val="auto"/>
          <w:sz w:val="20"/>
          <w:szCs w:val="20"/>
          <w:lang w:val="fr-FR"/>
        </w:rPr>
        <w:t>8 ont-elles été</w:t>
      </w:r>
      <w:r w:rsidR="004C1AAD" w:rsidRPr="008E4D6C">
        <w:rPr>
          <w:color w:val="auto"/>
          <w:sz w:val="20"/>
          <w:szCs w:val="20"/>
          <w:lang w:val="fr-FR"/>
        </w:rPr>
        <w:t xml:space="preserve"> mises en place au plus tard 10 </w:t>
      </w:r>
      <w:r w:rsidRPr="008E4D6C">
        <w:rPr>
          <w:color w:val="auto"/>
          <w:sz w:val="20"/>
          <w:szCs w:val="20"/>
          <w:lang w:val="fr-FR"/>
        </w:rPr>
        <w:t>ans après la date d</w:t>
      </w:r>
      <w:r w:rsidR="004618B1" w:rsidRPr="008E4D6C">
        <w:rPr>
          <w:color w:val="auto"/>
          <w:sz w:val="20"/>
          <w:szCs w:val="20"/>
          <w:lang w:val="fr-FR"/>
        </w:rPr>
        <w:t>’</w:t>
      </w:r>
      <w:r w:rsidRPr="008E4D6C">
        <w:rPr>
          <w:color w:val="auto"/>
          <w:sz w:val="20"/>
          <w:szCs w:val="20"/>
          <w:lang w:val="fr-FR"/>
        </w:rPr>
        <w:t>entrée en vigueur de la Convention à l</w:t>
      </w:r>
      <w:r w:rsidR="004618B1" w:rsidRPr="008E4D6C">
        <w:rPr>
          <w:color w:val="auto"/>
          <w:sz w:val="20"/>
          <w:szCs w:val="20"/>
          <w:lang w:val="fr-FR"/>
        </w:rPr>
        <w:t>’</w:t>
      </w:r>
      <w:r w:rsidRPr="008E4D6C">
        <w:rPr>
          <w:color w:val="auto"/>
          <w:sz w:val="20"/>
          <w:szCs w:val="20"/>
          <w:lang w:val="fr-FR"/>
        </w:rPr>
        <w:t>égard de la Partie</w:t>
      </w:r>
      <w:r w:rsidR="00A84383" w:rsidRPr="008E4D6C">
        <w:rPr>
          <w:color w:val="auto"/>
          <w:sz w:val="20"/>
          <w:szCs w:val="20"/>
          <w:lang w:val="fr-FR"/>
        </w:rPr>
        <w:t> ?</w:t>
      </w:r>
    </w:p>
    <w:p w14:paraId="47148D15" w14:textId="77777777" w:rsidR="00A06DF8" w:rsidRPr="008E4D6C" w:rsidRDefault="00A06DF8" w:rsidP="003C3478">
      <w:pPr>
        <w:pStyle w:val="Brdtext"/>
        <w:numPr>
          <w:ilvl w:val="0"/>
          <w:numId w:val="27"/>
        </w:numPr>
        <w:tabs>
          <w:tab w:val="clear" w:pos="1247"/>
          <w:tab w:val="clear" w:pos="1814"/>
          <w:tab w:val="clear" w:pos="2381"/>
          <w:tab w:val="clear" w:pos="2948"/>
          <w:tab w:val="clear" w:pos="3515"/>
        </w:tabs>
        <w:spacing w:after="120"/>
        <w:ind w:left="1871" w:firstLine="0"/>
        <w:rPr>
          <w:rStyle w:val="Inget"/>
          <w:color w:val="auto"/>
          <w:sz w:val="20"/>
          <w:szCs w:val="20"/>
          <w:lang w:val="fr-FR"/>
        </w:rPr>
      </w:pPr>
      <w:r w:rsidRPr="008E4D6C">
        <w:rPr>
          <w:color w:val="auto"/>
          <w:sz w:val="20"/>
          <w:szCs w:val="20"/>
          <w:lang w:val="fr-FR"/>
        </w:rPr>
        <w:t>Oui</w:t>
      </w:r>
    </w:p>
    <w:p w14:paraId="7A7528A8" w14:textId="07706F60" w:rsidR="00A06DF8" w:rsidRPr="008E4D6C" w:rsidRDefault="00A06DF8" w:rsidP="003C3478">
      <w:pPr>
        <w:pStyle w:val="Brdtext"/>
        <w:numPr>
          <w:ilvl w:val="0"/>
          <w:numId w:val="27"/>
        </w:numPr>
        <w:tabs>
          <w:tab w:val="clear" w:pos="1247"/>
          <w:tab w:val="clear" w:pos="1814"/>
          <w:tab w:val="clear" w:pos="2381"/>
          <w:tab w:val="clear" w:pos="2948"/>
          <w:tab w:val="clear" w:pos="3515"/>
        </w:tabs>
        <w:spacing w:after="120"/>
        <w:ind w:left="1871" w:firstLine="0"/>
        <w:rPr>
          <w:rStyle w:val="Inget"/>
          <w:color w:val="auto"/>
          <w:sz w:val="20"/>
          <w:szCs w:val="20"/>
          <w:lang w:val="fr-FR"/>
        </w:rPr>
      </w:pPr>
      <w:r w:rsidRPr="008E4D6C">
        <w:rPr>
          <w:color w:val="auto"/>
          <w:sz w:val="20"/>
          <w:szCs w:val="20"/>
          <w:lang w:val="fr-FR"/>
        </w:rPr>
        <w:t>Non (</w:t>
      </w:r>
      <w:r w:rsidRPr="008E4D6C">
        <w:rPr>
          <w:i/>
          <w:color w:val="auto"/>
          <w:sz w:val="20"/>
          <w:szCs w:val="20"/>
          <w:lang w:val="fr-FR"/>
        </w:rPr>
        <w:t>prière d</w:t>
      </w:r>
      <w:r w:rsidR="004618B1" w:rsidRPr="008E4D6C">
        <w:rPr>
          <w:i/>
          <w:color w:val="auto"/>
          <w:sz w:val="20"/>
          <w:szCs w:val="20"/>
          <w:lang w:val="fr-FR"/>
        </w:rPr>
        <w:t>’</w:t>
      </w:r>
      <w:r w:rsidRPr="008E4D6C">
        <w:rPr>
          <w:i/>
          <w:color w:val="auto"/>
          <w:sz w:val="20"/>
          <w:szCs w:val="20"/>
          <w:lang w:val="fr-FR"/>
        </w:rPr>
        <w:t>en faire connaître les raisons</w:t>
      </w:r>
      <w:r w:rsidRPr="008E4D6C">
        <w:rPr>
          <w:color w:val="auto"/>
          <w:sz w:val="20"/>
          <w:szCs w:val="20"/>
          <w:lang w:val="fr-FR"/>
        </w:rPr>
        <w:t>)</w:t>
      </w:r>
    </w:p>
    <w:p w14:paraId="7BA5A08D" w14:textId="5AB558B2" w:rsidR="00A06DF8" w:rsidRPr="008E4D6C" w:rsidRDefault="00A06DF8" w:rsidP="00A06DF8">
      <w:pPr>
        <w:pStyle w:val="Brdtext"/>
        <w:keepNext/>
        <w:keepLines/>
        <w:tabs>
          <w:tab w:val="clear" w:pos="1247"/>
          <w:tab w:val="clear" w:pos="1814"/>
          <w:tab w:val="clear" w:pos="2381"/>
          <w:tab w:val="clear" w:pos="2948"/>
          <w:tab w:val="clear" w:pos="3515"/>
        </w:tabs>
        <w:spacing w:after="120"/>
        <w:ind w:left="1247"/>
        <w:rPr>
          <w:rStyle w:val="Inget"/>
          <w:color w:val="auto"/>
          <w:sz w:val="20"/>
          <w:szCs w:val="20"/>
          <w:lang w:val="fr-FR"/>
        </w:rPr>
      </w:pPr>
      <w:r w:rsidRPr="008E4D6C">
        <w:rPr>
          <w:color w:val="auto"/>
          <w:sz w:val="20"/>
          <w:szCs w:val="20"/>
          <w:lang w:val="fr-FR"/>
        </w:rPr>
        <w:t>3.</w:t>
      </w:r>
      <w:r w:rsidRPr="008E4D6C">
        <w:rPr>
          <w:color w:val="auto"/>
          <w:sz w:val="20"/>
          <w:szCs w:val="20"/>
          <w:lang w:val="fr-FR"/>
        </w:rPr>
        <w:tab/>
        <w:t>La Partie a-t-elle établi un inventaire des émissions des sources pertinentes dans un délai de cinq ans à compter de la date d</w:t>
      </w:r>
      <w:r w:rsidR="004618B1" w:rsidRPr="008E4D6C">
        <w:rPr>
          <w:color w:val="auto"/>
          <w:sz w:val="20"/>
          <w:szCs w:val="20"/>
          <w:lang w:val="fr-FR"/>
        </w:rPr>
        <w:t>’</w:t>
      </w:r>
      <w:r w:rsidRPr="008E4D6C">
        <w:rPr>
          <w:color w:val="auto"/>
          <w:sz w:val="20"/>
          <w:szCs w:val="20"/>
          <w:lang w:val="fr-FR"/>
        </w:rPr>
        <w:t>entrée en vigueur de la Convention à son égard</w:t>
      </w:r>
      <w:r w:rsidR="00A84383" w:rsidRPr="008E4D6C">
        <w:rPr>
          <w:color w:val="auto"/>
          <w:sz w:val="20"/>
          <w:szCs w:val="20"/>
          <w:lang w:val="fr-FR"/>
        </w:rPr>
        <w:t> ?</w:t>
      </w:r>
      <w:r w:rsidR="004C1AAD" w:rsidRPr="008E4D6C">
        <w:rPr>
          <w:color w:val="auto"/>
          <w:sz w:val="20"/>
          <w:szCs w:val="20"/>
          <w:lang w:val="fr-FR"/>
        </w:rPr>
        <w:t xml:space="preserve"> (par. </w:t>
      </w:r>
      <w:r w:rsidRPr="008E4D6C">
        <w:rPr>
          <w:color w:val="auto"/>
          <w:sz w:val="20"/>
          <w:szCs w:val="20"/>
          <w:lang w:val="fr-FR"/>
        </w:rPr>
        <w:t>7)</w:t>
      </w:r>
    </w:p>
    <w:p w14:paraId="1C0D343D" w14:textId="77777777" w:rsidR="00A06DF8" w:rsidRPr="008E4D6C" w:rsidRDefault="00A06DF8" w:rsidP="003C3478">
      <w:pPr>
        <w:pStyle w:val="Brdtext"/>
        <w:numPr>
          <w:ilvl w:val="0"/>
          <w:numId w:val="27"/>
        </w:numPr>
        <w:tabs>
          <w:tab w:val="clear" w:pos="1247"/>
          <w:tab w:val="clear" w:pos="1814"/>
          <w:tab w:val="clear" w:pos="2381"/>
          <w:tab w:val="clear" w:pos="2948"/>
          <w:tab w:val="clear" w:pos="3515"/>
        </w:tabs>
        <w:spacing w:after="120"/>
        <w:ind w:left="1871" w:firstLine="0"/>
        <w:rPr>
          <w:rStyle w:val="Inget"/>
          <w:color w:val="auto"/>
          <w:sz w:val="20"/>
          <w:szCs w:val="20"/>
          <w:lang w:val="fr-FR"/>
        </w:rPr>
      </w:pPr>
      <w:r w:rsidRPr="008E4D6C">
        <w:rPr>
          <w:color w:val="auto"/>
          <w:sz w:val="20"/>
          <w:szCs w:val="20"/>
          <w:lang w:val="fr-FR"/>
        </w:rPr>
        <w:t>Oui</w:t>
      </w:r>
    </w:p>
    <w:p w14:paraId="4199DB1B" w14:textId="77777777" w:rsidR="00A06DF8" w:rsidRPr="008E4D6C" w:rsidRDefault="00A06DF8" w:rsidP="003C3478">
      <w:pPr>
        <w:pStyle w:val="Brdtext"/>
        <w:numPr>
          <w:ilvl w:val="0"/>
          <w:numId w:val="27"/>
        </w:numPr>
        <w:tabs>
          <w:tab w:val="clear" w:pos="1247"/>
          <w:tab w:val="clear" w:pos="1814"/>
          <w:tab w:val="clear" w:pos="2381"/>
          <w:tab w:val="clear" w:pos="2948"/>
          <w:tab w:val="clear" w:pos="3515"/>
        </w:tabs>
        <w:spacing w:after="120"/>
        <w:ind w:left="1871" w:firstLine="0"/>
        <w:rPr>
          <w:rStyle w:val="Inget"/>
          <w:color w:val="auto"/>
          <w:sz w:val="20"/>
          <w:szCs w:val="20"/>
          <w:lang w:val="fr-FR"/>
        </w:rPr>
      </w:pPr>
      <w:r w:rsidRPr="008E4D6C">
        <w:rPr>
          <w:color w:val="auto"/>
          <w:sz w:val="20"/>
          <w:szCs w:val="20"/>
          <w:lang w:val="fr-FR"/>
        </w:rPr>
        <w:t>Non</w:t>
      </w:r>
    </w:p>
    <w:p w14:paraId="46777792" w14:textId="65F4DAA7" w:rsidR="00A06DF8" w:rsidRPr="008E4D6C" w:rsidRDefault="00A06DF8" w:rsidP="003C3478">
      <w:pPr>
        <w:pStyle w:val="Brdtext"/>
        <w:numPr>
          <w:ilvl w:val="0"/>
          <w:numId w:val="27"/>
        </w:numPr>
        <w:tabs>
          <w:tab w:val="clear" w:pos="1247"/>
          <w:tab w:val="clear" w:pos="1814"/>
          <w:tab w:val="clear" w:pos="2381"/>
          <w:tab w:val="clear" w:pos="2948"/>
          <w:tab w:val="clear" w:pos="3515"/>
        </w:tabs>
        <w:spacing w:after="120"/>
        <w:ind w:left="1871" w:firstLine="0"/>
        <w:rPr>
          <w:rStyle w:val="Inget"/>
          <w:color w:val="auto"/>
          <w:sz w:val="20"/>
          <w:szCs w:val="20"/>
          <w:lang w:val="fr-FR"/>
        </w:rPr>
      </w:pPr>
      <w:r w:rsidRPr="008E4D6C">
        <w:rPr>
          <w:color w:val="auto"/>
          <w:sz w:val="20"/>
          <w:szCs w:val="20"/>
          <w:lang w:val="fr-FR"/>
        </w:rPr>
        <w:t>L</w:t>
      </w:r>
      <w:r w:rsidR="004618B1" w:rsidRPr="008E4D6C">
        <w:rPr>
          <w:color w:val="auto"/>
          <w:sz w:val="20"/>
          <w:szCs w:val="20"/>
          <w:lang w:val="fr-FR"/>
        </w:rPr>
        <w:t>’</w:t>
      </w:r>
      <w:r w:rsidRPr="008E4D6C">
        <w:rPr>
          <w:color w:val="auto"/>
          <w:sz w:val="20"/>
          <w:szCs w:val="20"/>
          <w:lang w:val="fr-FR"/>
        </w:rPr>
        <w:t>entrée en vigueur de la Convention à son égard date de moins de cinq ans</w:t>
      </w:r>
    </w:p>
    <w:p w14:paraId="7032F0EE" w14:textId="0FD810F4" w:rsidR="00A06DF8" w:rsidRPr="008E4D6C" w:rsidRDefault="00A06DF8" w:rsidP="00A06DF8">
      <w:pPr>
        <w:pStyle w:val="Brdtext"/>
        <w:tabs>
          <w:tab w:val="clear" w:pos="1247"/>
          <w:tab w:val="clear" w:pos="1814"/>
          <w:tab w:val="clear" w:pos="2381"/>
          <w:tab w:val="clear" w:pos="2948"/>
          <w:tab w:val="clear" w:pos="3515"/>
        </w:tabs>
        <w:spacing w:after="120"/>
        <w:ind w:left="1871"/>
        <w:rPr>
          <w:rStyle w:val="Inget"/>
          <w:color w:val="auto"/>
          <w:sz w:val="20"/>
          <w:szCs w:val="20"/>
          <w:lang w:val="fr-FR"/>
        </w:rPr>
      </w:pPr>
      <w:r w:rsidRPr="008E4D6C">
        <w:rPr>
          <w:color w:val="auto"/>
          <w:sz w:val="20"/>
          <w:szCs w:val="20"/>
          <w:lang w:val="fr-FR"/>
        </w:rPr>
        <w:t xml:space="preserve">Dans </w:t>
      </w:r>
      <w:r w:rsidRPr="008E4D6C">
        <w:rPr>
          <w:b/>
          <w:color w:val="auto"/>
          <w:sz w:val="20"/>
          <w:szCs w:val="20"/>
          <w:lang w:val="fr-FR"/>
        </w:rPr>
        <w:t>l</w:t>
      </w:r>
      <w:r w:rsidR="004618B1" w:rsidRPr="008E4D6C">
        <w:rPr>
          <w:b/>
          <w:color w:val="auto"/>
          <w:sz w:val="20"/>
          <w:szCs w:val="20"/>
          <w:lang w:val="fr-FR"/>
        </w:rPr>
        <w:t>’</w:t>
      </w:r>
      <w:r w:rsidRPr="008E4D6C">
        <w:rPr>
          <w:b/>
          <w:color w:val="auto"/>
          <w:sz w:val="20"/>
          <w:szCs w:val="20"/>
          <w:lang w:val="fr-FR"/>
        </w:rPr>
        <w:t>affirmative</w:t>
      </w:r>
      <w:r w:rsidRPr="008E4D6C">
        <w:rPr>
          <w:color w:val="auto"/>
          <w:sz w:val="20"/>
          <w:szCs w:val="20"/>
          <w:lang w:val="fr-FR"/>
        </w:rPr>
        <w:t>, de quand date la dernière mise à jour de cet inventaire</w:t>
      </w:r>
      <w:r w:rsidR="00A84383" w:rsidRPr="008E4D6C">
        <w:rPr>
          <w:color w:val="auto"/>
          <w:sz w:val="20"/>
          <w:szCs w:val="20"/>
          <w:lang w:val="fr-FR"/>
        </w:rPr>
        <w:t> ?</w:t>
      </w:r>
    </w:p>
    <w:p w14:paraId="6D51D2F1" w14:textId="30C89178" w:rsidR="00A06DF8" w:rsidRPr="008E4D6C" w:rsidRDefault="00A06DF8" w:rsidP="00A06DF8">
      <w:pPr>
        <w:pStyle w:val="Brdtext"/>
        <w:tabs>
          <w:tab w:val="left" w:pos="4082"/>
        </w:tabs>
        <w:spacing w:after="120"/>
        <w:ind w:left="1276"/>
        <w:rPr>
          <w:rStyle w:val="Inget"/>
          <w:b/>
          <w:bCs/>
          <w:color w:val="auto"/>
          <w:sz w:val="20"/>
          <w:szCs w:val="20"/>
          <w:lang w:val="fr-FR"/>
        </w:rPr>
      </w:pPr>
      <w:r w:rsidRPr="008E4D6C">
        <w:rPr>
          <w:color w:val="auto"/>
          <w:sz w:val="20"/>
          <w:szCs w:val="20"/>
          <w:lang w:val="fr-FR"/>
        </w:rPr>
        <w:t>Prière d</w:t>
      </w:r>
      <w:r w:rsidR="004618B1" w:rsidRPr="008E4D6C">
        <w:rPr>
          <w:color w:val="auto"/>
          <w:sz w:val="20"/>
          <w:szCs w:val="20"/>
          <w:lang w:val="fr-FR"/>
        </w:rPr>
        <w:t>’</w:t>
      </w:r>
      <w:r w:rsidRPr="008E4D6C">
        <w:rPr>
          <w:color w:val="auto"/>
          <w:sz w:val="20"/>
          <w:szCs w:val="20"/>
          <w:lang w:val="fr-FR"/>
        </w:rPr>
        <w:t xml:space="preserve">indiquer où on peut le consulter. </w:t>
      </w:r>
    </w:p>
    <w:p w14:paraId="77166ABF" w14:textId="5511E288" w:rsidR="00A06DF8" w:rsidRPr="008E4D6C" w:rsidRDefault="00A06DF8" w:rsidP="00A06DF8">
      <w:pPr>
        <w:pStyle w:val="Brdtext"/>
        <w:tabs>
          <w:tab w:val="left" w:pos="4082"/>
        </w:tabs>
        <w:spacing w:after="120"/>
        <w:ind w:left="1247"/>
        <w:rPr>
          <w:rStyle w:val="Inget"/>
          <w:color w:val="auto"/>
          <w:sz w:val="20"/>
          <w:szCs w:val="20"/>
          <w:lang w:val="fr-FR"/>
        </w:rPr>
      </w:pPr>
      <w:r w:rsidRPr="008E4D6C">
        <w:rPr>
          <w:color w:val="auto"/>
          <w:sz w:val="20"/>
          <w:szCs w:val="20"/>
          <w:lang w:val="fr-FR"/>
        </w:rPr>
        <w:t>Si aucun inventaire de ce genre n</w:t>
      </w:r>
      <w:r w:rsidR="004618B1" w:rsidRPr="008E4D6C">
        <w:rPr>
          <w:color w:val="auto"/>
          <w:sz w:val="20"/>
          <w:szCs w:val="20"/>
          <w:lang w:val="fr-FR"/>
        </w:rPr>
        <w:t>’</w:t>
      </w:r>
      <w:r w:rsidRPr="008E4D6C">
        <w:rPr>
          <w:color w:val="auto"/>
          <w:sz w:val="20"/>
          <w:szCs w:val="20"/>
          <w:lang w:val="fr-FR"/>
        </w:rPr>
        <w:t>existe, prière d</w:t>
      </w:r>
      <w:r w:rsidR="004618B1" w:rsidRPr="008E4D6C">
        <w:rPr>
          <w:color w:val="auto"/>
          <w:sz w:val="20"/>
          <w:szCs w:val="20"/>
          <w:lang w:val="fr-FR"/>
        </w:rPr>
        <w:t>’</w:t>
      </w:r>
      <w:r w:rsidRPr="008E4D6C">
        <w:rPr>
          <w:color w:val="auto"/>
          <w:sz w:val="20"/>
          <w:szCs w:val="20"/>
          <w:lang w:val="fr-FR"/>
        </w:rPr>
        <w:t>en faire connaître les raisons.</w:t>
      </w:r>
    </w:p>
    <w:p w14:paraId="320A23B0" w14:textId="21AF74A5" w:rsidR="00A06DF8" w:rsidRPr="008E4D6C" w:rsidRDefault="00A06DF8" w:rsidP="00A06DF8">
      <w:pPr>
        <w:pStyle w:val="Brdtext"/>
        <w:tabs>
          <w:tab w:val="left" w:pos="4082"/>
        </w:tabs>
        <w:spacing w:after="120"/>
        <w:ind w:left="1247"/>
        <w:rPr>
          <w:rStyle w:val="Inget"/>
          <w:color w:val="auto"/>
          <w:sz w:val="20"/>
          <w:szCs w:val="20"/>
          <w:lang w:val="fr-FR"/>
        </w:rPr>
      </w:pPr>
      <w:r w:rsidRPr="008E4D6C">
        <w:rPr>
          <w:color w:val="auto"/>
          <w:sz w:val="20"/>
          <w:szCs w:val="20"/>
          <w:lang w:val="fr-FR"/>
        </w:rPr>
        <w:t xml:space="preserve">4. </w:t>
      </w:r>
      <w:r w:rsidR="00880437" w:rsidRPr="008E4D6C">
        <w:rPr>
          <w:color w:val="auto"/>
          <w:sz w:val="20"/>
          <w:szCs w:val="20"/>
          <w:lang w:val="fr-FR"/>
        </w:rPr>
        <w:tab/>
      </w:r>
      <w:r w:rsidRPr="008E4D6C">
        <w:rPr>
          <w:color w:val="auto"/>
          <w:sz w:val="20"/>
          <w:szCs w:val="20"/>
          <w:lang w:val="fr-FR"/>
        </w:rPr>
        <w:t>La Partie a-t-elle choisi de définir des critères pour recenser les sources pertinentes incluses dans chaque catégorie de sources</w:t>
      </w:r>
      <w:r w:rsidR="00A84383" w:rsidRPr="008E4D6C">
        <w:rPr>
          <w:color w:val="auto"/>
          <w:sz w:val="20"/>
          <w:szCs w:val="20"/>
          <w:lang w:val="fr-FR"/>
        </w:rPr>
        <w:t> ?</w:t>
      </w:r>
      <w:r w:rsidR="004C1AAD" w:rsidRPr="008E4D6C">
        <w:rPr>
          <w:color w:val="auto"/>
          <w:sz w:val="20"/>
          <w:szCs w:val="20"/>
          <w:lang w:val="fr-FR"/>
        </w:rPr>
        <w:t xml:space="preserve"> (par. </w:t>
      </w:r>
      <w:r w:rsidRPr="008E4D6C">
        <w:rPr>
          <w:color w:val="auto"/>
          <w:sz w:val="20"/>
          <w:szCs w:val="20"/>
          <w:lang w:val="fr-FR"/>
        </w:rPr>
        <w:t>2 b))</w:t>
      </w:r>
    </w:p>
    <w:p w14:paraId="4A07EBFB" w14:textId="77777777" w:rsidR="00A06DF8" w:rsidRPr="008E4D6C" w:rsidRDefault="00A06DF8" w:rsidP="003C3478">
      <w:pPr>
        <w:pStyle w:val="Brdtext"/>
        <w:numPr>
          <w:ilvl w:val="0"/>
          <w:numId w:val="27"/>
        </w:numPr>
        <w:tabs>
          <w:tab w:val="clear" w:pos="1247"/>
          <w:tab w:val="clear" w:pos="1814"/>
          <w:tab w:val="clear" w:pos="2381"/>
          <w:tab w:val="clear" w:pos="2948"/>
          <w:tab w:val="clear" w:pos="3515"/>
        </w:tabs>
        <w:spacing w:after="120"/>
        <w:ind w:left="1871" w:firstLine="0"/>
        <w:rPr>
          <w:rStyle w:val="Inget"/>
          <w:color w:val="auto"/>
          <w:sz w:val="20"/>
          <w:szCs w:val="20"/>
          <w:lang w:val="fr-FR"/>
        </w:rPr>
      </w:pPr>
      <w:r w:rsidRPr="008E4D6C">
        <w:rPr>
          <w:color w:val="auto"/>
          <w:sz w:val="20"/>
          <w:szCs w:val="20"/>
          <w:lang w:val="fr-FR"/>
        </w:rPr>
        <w:t>Oui</w:t>
      </w:r>
    </w:p>
    <w:p w14:paraId="2CF4DC3E" w14:textId="77777777" w:rsidR="00A06DF8" w:rsidRPr="008E4D6C" w:rsidRDefault="00A06DF8" w:rsidP="003C3478">
      <w:pPr>
        <w:pStyle w:val="Brdtext"/>
        <w:numPr>
          <w:ilvl w:val="0"/>
          <w:numId w:val="27"/>
        </w:numPr>
        <w:tabs>
          <w:tab w:val="clear" w:pos="1247"/>
          <w:tab w:val="clear" w:pos="1814"/>
          <w:tab w:val="clear" w:pos="2381"/>
          <w:tab w:val="clear" w:pos="2948"/>
          <w:tab w:val="clear" w:pos="3515"/>
        </w:tabs>
        <w:spacing w:after="120"/>
        <w:ind w:left="1871" w:firstLine="0"/>
        <w:rPr>
          <w:rStyle w:val="Inget"/>
          <w:color w:val="auto"/>
          <w:sz w:val="20"/>
          <w:szCs w:val="20"/>
          <w:lang w:val="fr-FR"/>
        </w:rPr>
      </w:pPr>
      <w:r w:rsidRPr="008E4D6C">
        <w:rPr>
          <w:color w:val="auto"/>
          <w:sz w:val="20"/>
          <w:szCs w:val="20"/>
          <w:lang w:val="fr-FR"/>
        </w:rPr>
        <w:t>Non</w:t>
      </w:r>
    </w:p>
    <w:p w14:paraId="48B20B1E" w14:textId="79DBA72D" w:rsidR="00A06DF8" w:rsidRPr="008E4D6C" w:rsidRDefault="00A06DF8" w:rsidP="00A06DF8">
      <w:pPr>
        <w:pStyle w:val="Brdtext"/>
        <w:tabs>
          <w:tab w:val="clear" w:pos="1247"/>
          <w:tab w:val="clear" w:pos="1814"/>
          <w:tab w:val="clear" w:pos="2381"/>
          <w:tab w:val="clear" w:pos="2948"/>
          <w:tab w:val="clear" w:pos="3515"/>
        </w:tabs>
        <w:spacing w:after="120"/>
        <w:ind w:left="1871"/>
        <w:rPr>
          <w:rStyle w:val="Inget"/>
          <w:color w:val="auto"/>
          <w:sz w:val="20"/>
          <w:szCs w:val="20"/>
          <w:lang w:val="fr-FR"/>
        </w:rPr>
      </w:pPr>
      <w:r w:rsidRPr="008E4D6C">
        <w:rPr>
          <w:color w:val="auto"/>
          <w:sz w:val="20"/>
          <w:szCs w:val="20"/>
          <w:lang w:val="fr-FR"/>
        </w:rPr>
        <w:t xml:space="preserve">Dans </w:t>
      </w:r>
      <w:r w:rsidRPr="008E4D6C">
        <w:rPr>
          <w:b/>
          <w:color w:val="auto"/>
          <w:sz w:val="20"/>
          <w:szCs w:val="20"/>
          <w:lang w:val="fr-FR"/>
        </w:rPr>
        <w:t>l</w:t>
      </w:r>
      <w:r w:rsidR="004618B1" w:rsidRPr="008E4D6C">
        <w:rPr>
          <w:b/>
          <w:color w:val="auto"/>
          <w:sz w:val="20"/>
          <w:szCs w:val="20"/>
          <w:lang w:val="fr-FR"/>
        </w:rPr>
        <w:t>’</w:t>
      </w:r>
      <w:r w:rsidRPr="008E4D6C">
        <w:rPr>
          <w:b/>
          <w:color w:val="auto"/>
          <w:sz w:val="20"/>
          <w:szCs w:val="20"/>
          <w:lang w:val="fr-FR"/>
        </w:rPr>
        <w:t>affirmative</w:t>
      </w:r>
      <w:r w:rsidRPr="008E4D6C">
        <w:rPr>
          <w:color w:val="auto"/>
          <w:sz w:val="20"/>
          <w:szCs w:val="20"/>
          <w:lang w:val="fr-FR"/>
        </w:rPr>
        <w:t>, prière de fournir des preuves montrant que les critères établis pour chaque catégorie permettent de rendre compte d</w:t>
      </w:r>
      <w:r w:rsidR="004618B1" w:rsidRPr="008E4D6C">
        <w:rPr>
          <w:color w:val="auto"/>
          <w:sz w:val="20"/>
          <w:szCs w:val="20"/>
          <w:lang w:val="fr-FR"/>
        </w:rPr>
        <w:t>’</w:t>
      </w:r>
      <w:r w:rsidR="004C1AAD" w:rsidRPr="008E4D6C">
        <w:rPr>
          <w:color w:val="auto"/>
          <w:sz w:val="20"/>
          <w:szCs w:val="20"/>
          <w:lang w:val="fr-FR"/>
        </w:rPr>
        <w:t>au moins 75 </w:t>
      </w:r>
      <w:r w:rsidRPr="008E4D6C">
        <w:rPr>
          <w:color w:val="auto"/>
          <w:sz w:val="20"/>
          <w:szCs w:val="20"/>
          <w:lang w:val="fr-FR"/>
        </w:rPr>
        <w:t>% des émissions de cette catégorie et que les orientations adoptées par la Conféren</w:t>
      </w:r>
      <w:r w:rsidR="00076304" w:rsidRPr="008E4D6C">
        <w:rPr>
          <w:color w:val="auto"/>
          <w:sz w:val="20"/>
          <w:szCs w:val="20"/>
          <w:lang w:val="fr-FR"/>
        </w:rPr>
        <w:t>ce des Parties ont été suivies.</w:t>
      </w:r>
      <w:r w:rsidRPr="008E4D6C">
        <w:rPr>
          <w:color w:val="auto"/>
          <w:sz w:val="20"/>
          <w:szCs w:val="20"/>
          <w:lang w:val="fr-FR"/>
        </w:rPr>
        <w:t xml:space="preserve"> </w:t>
      </w:r>
    </w:p>
    <w:p w14:paraId="71615A82" w14:textId="433E5AD9" w:rsidR="00A06DF8" w:rsidRPr="008E4D6C" w:rsidRDefault="00A06DF8" w:rsidP="00A06DF8">
      <w:pPr>
        <w:pStyle w:val="Brdtext"/>
        <w:keepNext/>
        <w:keepLines/>
        <w:tabs>
          <w:tab w:val="clear" w:pos="1247"/>
          <w:tab w:val="clear" w:pos="1814"/>
          <w:tab w:val="clear" w:pos="2381"/>
          <w:tab w:val="clear" w:pos="2948"/>
          <w:tab w:val="clear" w:pos="3515"/>
        </w:tabs>
        <w:spacing w:after="120"/>
        <w:ind w:left="1247"/>
        <w:rPr>
          <w:rStyle w:val="Inget"/>
          <w:color w:val="auto"/>
          <w:sz w:val="20"/>
          <w:szCs w:val="20"/>
          <w:lang w:val="fr-FR"/>
        </w:rPr>
      </w:pPr>
      <w:r w:rsidRPr="008E4D6C">
        <w:rPr>
          <w:color w:val="auto"/>
          <w:sz w:val="20"/>
          <w:szCs w:val="20"/>
          <w:lang w:val="fr-FR"/>
        </w:rPr>
        <w:lastRenderedPageBreak/>
        <w:t>5.</w:t>
      </w:r>
      <w:r w:rsidRPr="008E4D6C">
        <w:rPr>
          <w:color w:val="auto"/>
          <w:sz w:val="20"/>
          <w:szCs w:val="20"/>
          <w:lang w:val="fr-FR"/>
        </w:rPr>
        <w:tab/>
        <w:t>La Partie a-t-elle choisi d</w:t>
      </w:r>
      <w:r w:rsidR="004618B1" w:rsidRPr="008E4D6C">
        <w:rPr>
          <w:color w:val="auto"/>
          <w:sz w:val="20"/>
          <w:szCs w:val="20"/>
          <w:lang w:val="fr-FR"/>
        </w:rPr>
        <w:t>’</w:t>
      </w:r>
      <w:r w:rsidRPr="008E4D6C">
        <w:rPr>
          <w:color w:val="auto"/>
          <w:sz w:val="20"/>
          <w:szCs w:val="20"/>
          <w:lang w:val="fr-FR"/>
        </w:rPr>
        <w:t>élaborer un plan national énonçant les mesures à prendre pour contrôler les émissions produites par les sources pertinentes, ainsi que les objectifs, buts et résultats visés</w:t>
      </w:r>
      <w:r w:rsidR="00A84383" w:rsidRPr="008E4D6C">
        <w:rPr>
          <w:color w:val="auto"/>
          <w:sz w:val="20"/>
          <w:szCs w:val="20"/>
          <w:lang w:val="fr-FR"/>
        </w:rPr>
        <w:t> ?</w:t>
      </w:r>
      <w:r w:rsidR="004C1AAD" w:rsidRPr="008E4D6C">
        <w:rPr>
          <w:color w:val="auto"/>
          <w:sz w:val="20"/>
          <w:szCs w:val="20"/>
          <w:lang w:val="fr-FR"/>
        </w:rPr>
        <w:t xml:space="preserve"> (par. </w:t>
      </w:r>
      <w:r w:rsidRPr="008E4D6C">
        <w:rPr>
          <w:color w:val="auto"/>
          <w:sz w:val="20"/>
          <w:szCs w:val="20"/>
          <w:lang w:val="fr-FR"/>
        </w:rPr>
        <w:t>3)</w:t>
      </w:r>
    </w:p>
    <w:p w14:paraId="3EDA1A8C" w14:textId="77777777" w:rsidR="00A06DF8" w:rsidRPr="008E4D6C" w:rsidRDefault="00A06DF8" w:rsidP="003C3478">
      <w:pPr>
        <w:pStyle w:val="Brdtext"/>
        <w:keepNext/>
        <w:keepLines/>
        <w:numPr>
          <w:ilvl w:val="0"/>
          <w:numId w:val="27"/>
        </w:numPr>
        <w:tabs>
          <w:tab w:val="clear" w:pos="1247"/>
          <w:tab w:val="clear" w:pos="1814"/>
          <w:tab w:val="clear" w:pos="2381"/>
          <w:tab w:val="clear" w:pos="2948"/>
          <w:tab w:val="clear" w:pos="3515"/>
        </w:tabs>
        <w:spacing w:after="120"/>
        <w:ind w:left="1871" w:firstLine="0"/>
        <w:rPr>
          <w:rStyle w:val="Inget"/>
          <w:color w:val="auto"/>
          <w:sz w:val="20"/>
          <w:szCs w:val="20"/>
          <w:lang w:val="fr-FR"/>
        </w:rPr>
      </w:pPr>
      <w:r w:rsidRPr="008E4D6C">
        <w:rPr>
          <w:color w:val="auto"/>
          <w:sz w:val="20"/>
          <w:szCs w:val="20"/>
          <w:lang w:val="fr-FR"/>
        </w:rPr>
        <w:t>Oui</w:t>
      </w:r>
    </w:p>
    <w:p w14:paraId="5039474C" w14:textId="77777777" w:rsidR="00A06DF8" w:rsidRPr="008E4D6C" w:rsidRDefault="00A06DF8" w:rsidP="003C3478">
      <w:pPr>
        <w:pStyle w:val="Brdtext"/>
        <w:keepNext/>
        <w:keepLines/>
        <w:numPr>
          <w:ilvl w:val="0"/>
          <w:numId w:val="27"/>
        </w:numPr>
        <w:tabs>
          <w:tab w:val="clear" w:pos="1247"/>
          <w:tab w:val="clear" w:pos="1814"/>
          <w:tab w:val="clear" w:pos="2381"/>
          <w:tab w:val="clear" w:pos="2948"/>
          <w:tab w:val="clear" w:pos="3515"/>
        </w:tabs>
        <w:spacing w:after="120"/>
        <w:ind w:left="1871" w:firstLine="0"/>
        <w:rPr>
          <w:rStyle w:val="Inget"/>
          <w:color w:val="auto"/>
          <w:sz w:val="20"/>
          <w:szCs w:val="20"/>
          <w:lang w:val="fr-FR"/>
        </w:rPr>
      </w:pPr>
      <w:r w:rsidRPr="008E4D6C">
        <w:rPr>
          <w:color w:val="auto"/>
          <w:sz w:val="20"/>
          <w:szCs w:val="20"/>
          <w:lang w:val="fr-FR"/>
        </w:rPr>
        <w:t>Non</w:t>
      </w:r>
    </w:p>
    <w:p w14:paraId="407111AA" w14:textId="02363234" w:rsidR="00A06DF8" w:rsidRPr="008E4D6C" w:rsidRDefault="00A06DF8" w:rsidP="00A06DF8">
      <w:pPr>
        <w:pStyle w:val="Brdtext"/>
        <w:tabs>
          <w:tab w:val="clear" w:pos="1247"/>
          <w:tab w:val="clear" w:pos="1814"/>
          <w:tab w:val="clear" w:pos="2381"/>
          <w:tab w:val="clear" w:pos="2948"/>
          <w:tab w:val="clear" w:pos="3515"/>
        </w:tabs>
        <w:spacing w:after="120"/>
        <w:ind w:left="1871"/>
        <w:rPr>
          <w:rStyle w:val="Inget"/>
          <w:color w:val="auto"/>
          <w:sz w:val="20"/>
          <w:szCs w:val="20"/>
          <w:lang w:val="fr-FR"/>
        </w:rPr>
      </w:pPr>
      <w:r w:rsidRPr="008E4D6C">
        <w:rPr>
          <w:color w:val="auto"/>
          <w:sz w:val="20"/>
          <w:szCs w:val="20"/>
          <w:lang w:val="fr-FR"/>
        </w:rPr>
        <w:t xml:space="preserve">Dans </w:t>
      </w:r>
      <w:r w:rsidRPr="008E4D6C">
        <w:rPr>
          <w:b/>
          <w:color w:val="auto"/>
          <w:sz w:val="20"/>
          <w:szCs w:val="20"/>
          <w:lang w:val="fr-FR"/>
        </w:rPr>
        <w:t>l</w:t>
      </w:r>
      <w:r w:rsidR="004618B1" w:rsidRPr="008E4D6C">
        <w:rPr>
          <w:b/>
          <w:color w:val="auto"/>
          <w:sz w:val="20"/>
          <w:szCs w:val="20"/>
          <w:lang w:val="fr-FR"/>
        </w:rPr>
        <w:t>’</w:t>
      </w:r>
      <w:r w:rsidRPr="008E4D6C">
        <w:rPr>
          <w:b/>
          <w:color w:val="auto"/>
          <w:sz w:val="20"/>
          <w:szCs w:val="20"/>
          <w:lang w:val="fr-FR"/>
        </w:rPr>
        <w:t>affirmative</w:t>
      </w:r>
      <w:r w:rsidRPr="008E4D6C">
        <w:rPr>
          <w:color w:val="auto"/>
          <w:sz w:val="20"/>
          <w:szCs w:val="20"/>
          <w:lang w:val="fr-FR"/>
        </w:rPr>
        <w:t>, a-t-elle soumis son plan national établi en application de l</w:t>
      </w:r>
      <w:r w:rsidR="004618B1" w:rsidRPr="008E4D6C">
        <w:rPr>
          <w:color w:val="auto"/>
          <w:sz w:val="20"/>
          <w:szCs w:val="20"/>
          <w:lang w:val="fr-FR"/>
        </w:rPr>
        <w:t>’</w:t>
      </w:r>
      <w:r w:rsidRPr="008E4D6C">
        <w:rPr>
          <w:color w:val="auto"/>
          <w:sz w:val="20"/>
          <w:szCs w:val="20"/>
          <w:lang w:val="fr-FR"/>
        </w:rPr>
        <w:t>article 8 à la Conférence des Parties au plus tard quatre ans après la date d</w:t>
      </w:r>
      <w:r w:rsidR="004618B1" w:rsidRPr="008E4D6C">
        <w:rPr>
          <w:color w:val="auto"/>
          <w:sz w:val="20"/>
          <w:szCs w:val="20"/>
          <w:lang w:val="fr-FR"/>
        </w:rPr>
        <w:t>’</w:t>
      </w:r>
      <w:r w:rsidRPr="008E4D6C">
        <w:rPr>
          <w:color w:val="auto"/>
          <w:sz w:val="20"/>
          <w:szCs w:val="20"/>
          <w:lang w:val="fr-FR"/>
        </w:rPr>
        <w:t>entrée en vigueur de la Convention à son égard</w:t>
      </w:r>
      <w:r w:rsidR="00A84383" w:rsidRPr="008E4D6C">
        <w:rPr>
          <w:color w:val="auto"/>
          <w:sz w:val="20"/>
          <w:szCs w:val="20"/>
          <w:lang w:val="fr-FR"/>
        </w:rPr>
        <w:t> ?</w:t>
      </w:r>
    </w:p>
    <w:p w14:paraId="4CBF858B" w14:textId="77777777" w:rsidR="00A06DF8" w:rsidRPr="008E4D6C" w:rsidRDefault="00A06DF8" w:rsidP="003C3478">
      <w:pPr>
        <w:pStyle w:val="Brdtext"/>
        <w:numPr>
          <w:ilvl w:val="0"/>
          <w:numId w:val="27"/>
        </w:numPr>
        <w:tabs>
          <w:tab w:val="clear" w:pos="1247"/>
          <w:tab w:val="clear" w:pos="1814"/>
          <w:tab w:val="clear" w:pos="2381"/>
          <w:tab w:val="clear" w:pos="2948"/>
          <w:tab w:val="clear" w:pos="3515"/>
        </w:tabs>
        <w:spacing w:after="120"/>
        <w:ind w:left="1871" w:firstLine="0"/>
        <w:rPr>
          <w:rStyle w:val="Inget"/>
          <w:color w:val="auto"/>
          <w:sz w:val="20"/>
          <w:szCs w:val="20"/>
          <w:lang w:val="fr-FR"/>
        </w:rPr>
      </w:pPr>
      <w:r w:rsidRPr="008E4D6C">
        <w:rPr>
          <w:color w:val="auto"/>
          <w:sz w:val="20"/>
          <w:szCs w:val="20"/>
          <w:lang w:val="fr-FR"/>
        </w:rPr>
        <w:t>Oui</w:t>
      </w:r>
    </w:p>
    <w:p w14:paraId="6A72F6B7" w14:textId="0961B3B5" w:rsidR="00A06DF8" w:rsidRPr="008E4D6C" w:rsidRDefault="00A06DF8" w:rsidP="003C3478">
      <w:pPr>
        <w:pStyle w:val="Brdtext"/>
        <w:numPr>
          <w:ilvl w:val="0"/>
          <w:numId w:val="27"/>
        </w:numPr>
        <w:tabs>
          <w:tab w:val="clear" w:pos="1247"/>
          <w:tab w:val="clear" w:pos="1814"/>
          <w:tab w:val="clear" w:pos="2381"/>
          <w:tab w:val="clear" w:pos="2948"/>
          <w:tab w:val="clear" w:pos="3515"/>
        </w:tabs>
        <w:spacing w:after="120"/>
        <w:ind w:left="1871" w:firstLine="0"/>
        <w:rPr>
          <w:rStyle w:val="Inget"/>
          <w:color w:val="auto"/>
          <w:sz w:val="20"/>
          <w:szCs w:val="20"/>
          <w:lang w:val="fr-FR"/>
        </w:rPr>
      </w:pPr>
      <w:r w:rsidRPr="008E4D6C">
        <w:rPr>
          <w:color w:val="auto"/>
          <w:sz w:val="20"/>
          <w:szCs w:val="20"/>
          <w:lang w:val="fr-FR"/>
        </w:rPr>
        <w:t>Non (</w:t>
      </w:r>
      <w:r w:rsidRPr="008E4D6C">
        <w:rPr>
          <w:i/>
          <w:color w:val="auto"/>
          <w:sz w:val="20"/>
          <w:szCs w:val="20"/>
          <w:lang w:val="fr-FR"/>
        </w:rPr>
        <w:t>prière d</w:t>
      </w:r>
      <w:r w:rsidR="004618B1" w:rsidRPr="008E4D6C">
        <w:rPr>
          <w:i/>
          <w:color w:val="auto"/>
          <w:sz w:val="20"/>
          <w:szCs w:val="20"/>
          <w:lang w:val="fr-FR"/>
        </w:rPr>
        <w:t>’</w:t>
      </w:r>
      <w:r w:rsidRPr="008E4D6C">
        <w:rPr>
          <w:i/>
          <w:color w:val="auto"/>
          <w:sz w:val="20"/>
          <w:szCs w:val="20"/>
          <w:lang w:val="fr-FR"/>
        </w:rPr>
        <w:t>en faire connaître les raisons</w:t>
      </w:r>
      <w:r w:rsidRPr="008E4D6C">
        <w:rPr>
          <w:color w:val="auto"/>
          <w:sz w:val="20"/>
          <w:szCs w:val="20"/>
          <w:lang w:val="fr-FR"/>
        </w:rPr>
        <w:t>)</w:t>
      </w:r>
    </w:p>
    <w:p w14:paraId="576FC6C9" w14:textId="57F986FC" w:rsidR="00A06DF8" w:rsidRPr="008E4D6C" w:rsidRDefault="00A06DF8" w:rsidP="00A06DF8">
      <w:pPr>
        <w:pStyle w:val="CH3"/>
        <w:rPr>
          <w:rStyle w:val="Inget"/>
          <w:bCs/>
          <w:lang w:val="fr-FR"/>
        </w:rPr>
      </w:pPr>
      <w:r w:rsidRPr="008E4D6C">
        <w:rPr>
          <w:lang w:val="fr-FR"/>
        </w:rPr>
        <w:tab/>
      </w:r>
      <w:r w:rsidRPr="008E4D6C">
        <w:rPr>
          <w:lang w:val="fr-FR"/>
        </w:rPr>
        <w:tab/>
        <w:t>Article 9</w:t>
      </w:r>
      <w:r w:rsidR="00A84383" w:rsidRPr="008E4D6C">
        <w:rPr>
          <w:lang w:val="fr-FR"/>
        </w:rPr>
        <w:t> :</w:t>
      </w:r>
      <w:r w:rsidRPr="008E4D6C">
        <w:rPr>
          <w:lang w:val="fr-FR"/>
        </w:rPr>
        <w:t xml:space="preserve"> Rejets</w:t>
      </w:r>
    </w:p>
    <w:p w14:paraId="7629F3F8" w14:textId="1E4F0762" w:rsidR="00A06DF8" w:rsidRPr="008E4D6C" w:rsidRDefault="00A06DF8" w:rsidP="00A06DF8">
      <w:pPr>
        <w:pStyle w:val="Brdtext"/>
        <w:keepNext/>
        <w:keepLines/>
        <w:tabs>
          <w:tab w:val="clear" w:pos="1247"/>
          <w:tab w:val="clear" w:pos="1814"/>
          <w:tab w:val="clear" w:pos="2381"/>
          <w:tab w:val="clear" w:pos="2948"/>
          <w:tab w:val="clear" w:pos="3515"/>
        </w:tabs>
        <w:spacing w:after="120"/>
        <w:ind w:left="1247"/>
        <w:rPr>
          <w:rStyle w:val="Inget"/>
          <w:color w:val="auto"/>
          <w:sz w:val="20"/>
          <w:szCs w:val="20"/>
          <w:lang w:val="fr-FR"/>
        </w:rPr>
      </w:pPr>
      <w:r w:rsidRPr="008E4D6C">
        <w:rPr>
          <w:color w:val="auto"/>
          <w:sz w:val="20"/>
          <w:szCs w:val="20"/>
          <w:lang w:val="fr-FR"/>
        </w:rPr>
        <w:t>1.</w:t>
      </w:r>
      <w:r w:rsidRPr="008E4D6C">
        <w:rPr>
          <w:color w:val="auto"/>
          <w:sz w:val="20"/>
          <w:szCs w:val="20"/>
          <w:lang w:val="fr-FR"/>
        </w:rPr>
        <w:tab/>
        <w:t>Y a-t-il sur le territoire de la Partie des sources pertinentes de rejets, telles que définies à l</w:t>
      </w:r>
      <w:r w:rsidR="004618B1" w:rsidRPr="008E4D6C">
        <w:rPr>
          <w:color w:val="auto"/>
          <w:sz w:val="20"/>
          <w:szCs w:val="20"/>
          <w:lang w:val="fr-FR"/>
        </w:rPr>
        <w:t>’</w:t>
      </w:r>
      <w:r w:rsidR="004C1AAD" w:rsidRPr="008E4D6C">
        <w:rPr>
          <w:color w:val="auto"/>
          <w:sz w:val="20"/>
          <w:szCs w:val="20"/>
          <w:lang w:val="fr-FR"/>
        </w:rPr>
        <w:t>alinéa b) du paragraphe </w:t>
      </w:r>
      <w:r w:rsidRPr="008E4D6C">
        <w:rPr>
          <w:color w:val="auto"/>
          <w:sz w:val="20"/>
          <w:szCs w:val="20"/>
          <w:lang w:val="fr-FR"/>
        </w:rPr>
        <w:t>2 de l</w:t>
      </w:r>
      <w:r w:rsidR="004618B1" w:rsidRPr="008E4D6C">
        <w:rPr>
          <w:color w:val="auto"/>
          <w:sz w:val="20"/>
          <w:szCs w:val="20"/>
          <w:lang w:val="fr-FR"/>
        </w:rPr>
        <w:t>’</w:t>
      </w:r>
      <w:r w:rsidRPr="008E4D6C">
        <w:rPr>
          <w:color w:val="auto"/>
          <w:sz w:val="20"/>
          <w:szCs w:val="20"/>
          <w:lang w:val="fr-FR"/>
        </w:rPr>
        <w:t>article 9</w:t>
      </w:r>
      <w:r w:rsidR="00A84383" w:rsidRPr="008E4D6C">
        <w:rPr>
          <w:color w:val="auto"/>
          <w:sz w:val="20"/>
          <w:szCs w:val="20"/>
          <w:lang w:val="fr-FR"/>
        </w:rPr>
        <w:t> ?</w:t>
      </w:r>
      <w:r w:rsidR="004C1AAD" w:rsidRPr="008E4D6C">
        <w:rPr>
          <w:color w:val="auto"/>
          <w:sz w:val="20"/>
          <w:szCs w:val="20"/>
          <w:lang w:val="fr-FR"/>
        </w:rPr>
        <w:t xml:space="preserve"> (par. </w:t>
      </w:r>
      <w:r w:rsidRPr="008E4D6C">
        <w:rPr>
          <w:color w:val="auto"/>
          <w:sz w:val="20"/>
          <w:szCs w:val="20"/>
          <w:lang w:val="fr-FR"/>
        </w:rPr>
        <w:t>4)</w:t>
      </w:r>
    </w:p>
    <w:p w14:paraId="428160F6" w14:textId="77777777" w:rsidR="00A06DF8" w:rsidRPr="008E4D6C" w:rsidRDefault="00A06DF8" w:rsidP="003C3478">
      <w:pPr>
        <w:pStyle w:val="Brdtext"/>
        <w:numPr>
          <w:ilvl w:val="0"/>
          <w:numId w:val="27"/>
        </w:numPr>
        <w:tabs>
          <w:tab w:val="clear" w:pos="1247"/>
          <w:tab w:val="clear" w:pos="1814"/>
          <w:tab w:val="clear" w:pos="2381"/>
          <w:tab w:val="clear" w:pos="2948"/>
          <w:tab w:val="clear" w:pos="3515"/>
        </w:tabs>
        <w:spacing w:after="120"/>
        <w:ind w:left="1871" w:firstLine="0"/>
        <w:rPr>
          <w:rStyle w:val="Inget"/>
          <w:color w:val="auto"/>
          <w:sz w:val="20"/>
          <w:szCs w:val="20"/>
          <w:lang w:val="fr-FR"/>
        </w:rPr>
      </w:pPr>
      <w:r w:rsidRPr="008E4D6C">
        <w:rPr>
          <w:color w:val="auto"/>
          <w:sz w:val="20"/>
          <w:szCs w:val="20"/>
          <w:lang w:val="fr-FR"/>
        </w:rPr>
        <w:t>Oui</w:t>
      </w:r>
    </w:p>
    <w:p w14:paraId="78719E8C" w14:textId="77777777" w:rsidR="00A06DF8" w:rsidRPr="008E4D6C" w:rsidRDefault="00A06DF8" w:rsidP="003C3478">
      <w:pPr>
        <w:pStyle w:val="Brdtext"/>
        <w:numPr>
          <w:ilvl w:val="0"/>
          <w:numId w:val="27"/>
        </w:numPr>
        <w:tabs>
          <w:tab w:val="clear" w:pos="1247"/>
          <w:tab w:val="clear" w:pos="1814"/>
          <w:tab w:val="clear" w:pos="2381"/>
          <w:tab w:val="clear" w:pos="2948"/>
          <w:tab w:val="clear" w:pos="3515"/>
        </w:tabs>
        <w:spacing w:after="120"/>
        <w:ind w:left="1871" w:firstLine="0"/>
        <w:rPr>
          <w:rStyle w:val="Inget"/>
          <w:color w:val="auto"/>
          <w:sz w:val="20"/>
          <w:szCs w:val="20"/>
          <w:lang w:val="fr-FR"/>
        </w:rPr>
      </w:pPr>
      <w:r w:rsidRPr="008E4D6C">
        <w:rPr>
          <w:color w:val="auto"/>
          <w:sz w:val="20"/>
          <w:szCs w:val="20"/>
          <w:lang w:val="fr-FR"/>
        </w:rPr>
        <w:t>Non</w:t>
      </w:r>
    </w:p>
    <w:p w14:paraId="39DC5141" w14:textId="4F8F1EAF" w:rsidR="00A06DF8" w:rsidRPr="008E4D6C" w:rsidRDefault="00A06DF8" w:rsidP="003C3478">
      <w:pPr>
        <w:pStyle w:val="Brdtext"/>
        <w:numPr>
          <w:ilvl w:val="0"/>
          <w:numId w:val="27"/>
        </w:numPr>
        <w:tabs>
          <w:tab w:val="clear" w:pos="1247"/>
          <w:tab w:val="clear" w:pos="1814"/>
          <w:tab w:val="clear" w:pos="2381"/>
          <w:tab w:val="clear" w:pos="2948"/>
          <w:tab w:val="clear" w:pos="3515"/>
        </w:tabs>
        <w:spacing w:after="120"/>
        <w:ind w:left="1871" w:firstLine="0"/>
        <w:rPr>
          <w:rStyle w:val="Inget"/>
          <w:color w:val="auto"/>
          <w:sz w:val="20"/>
          <w:szCs w:val="20"/>
          <w:lang w:val="fr-FR"/>
        </w:rPr>
      </w:pPr>
      <w:r w:rsidRPr="008E4D6C">
        <w:rPr>
          <w:color w:val="auto"/>
          <w:sz w:val="20"/>
          <w:szCs w:val="20"/>
          <w:lang w:val="fr-FR"/>
        </w:rPr>
        <w:t>Aucune idée (</w:t>
      </w:r>
      <w:r w:rsidRPr="008E4D6C">
        <w:rPr>
          <w:i/>
          <w:color w:val="auto"/>
          <w:sz w:val="20"/>
          <w:szCs w:val="20"/>
          <w:lang w:val="fr-FR"/>
        </w:rPr>
        <w:t>prière d</w:t>
      </w:r>
      <w:r w:rsidR="004618B1" w:rsidRPr="008E4D6C">
        <w:rPr>
          <w:i/>
          <w:color w:val="auto"/>
          <w:sz w:val="20"/>
          <w:szCs w:val="20"/>
          <w:lang w:val="fr-FR"/>
        </w:rPr>
        <w:t>’</w:t>
      </w:r>
      <w:r w:rsidRPr="008E4D6C">
        <w:rPr>
          <w:i/>
          <w:color w:val="auto"/>
          <w:sz w:val="20"/>
          <w:szCs w:val="20"/>
          <w:lang w:val="fr-FR"/>
        </w:rPr>
        <w:t>expliquer</w:t>
      </w:r>
      <w:r w:rsidRPr="008E4D6C">
        <w:rPr>
          <w:color w:val="auto"/>
          <w:sz w:val="20"/>
          <w:szCs w:val="20"/>
          <w:lang w:val="fr-FR"/>
        </w:rPr>
        <w:t>)</w:t>
      </w:r>
    </w:p>
    <w:p w14:paraId="5425EFC5" w14:textId="69EFE6AF" w:rsidR="00A06DF8" w:rsidRPr="008E4D6C" w:rsidRDefault="00A06DF8" w:rsidP="00A06DF8">
      <w:pPr>
        <w:pStyle w:val="Brdtext"/>
        <w:tabs>
          <w:tab w:val="clear" w:pos="1247"/>
          <w:tab w:val="clear" w:pos="1814"/>
          <w:tab w:val="clear" w:pos="2381"/>
          <w:tab w:val="clear" w:pos="2948"/>
          <w:tab w:val="clear" w:pos="3515"/>
        </w:tabs>
        <w:spacing w:after="120"/>
        <w:ind w:left="1871"/>
        <w:rPr>
          <w:rStyle w:val="Inget"/>
          <w:color w:val="auto"/>
          <w:sz w:val="20"/>
          <w:szCs w:val="20"/>
          <w:lang w:val="fr-FR"/>
        </w:rPr>
      </w:pPr>
      <w:r w:rsidRPr="008E4D6C">
        <w:rPr>
          <w:color w:val="auto"/>
          <w:sz w:val="20"/>
          <w:szCs w:val="20"/>
          <w:lang w:val="fr-FR"/>
        </w:rPr>
        <w:t xml:space="preserve">Dans </w:t>
      </w:r>
      <w:r w:rsidRPr="008E4D6C">
        <w:rPr>
          <w:b/>
          <w:color w:val="auto"/>
          <w:sz w:val="20"/>
          <w:szCs w:val="20"/>
          <w:lang w:val="fr-FR"/>
        </w:rPr>
        <w:t>l</w:t>
      </w:r>
      <w:r w:rsidR="004618B1" w:rsidRPr="008E4D6C">
        <w:rPr>
          <w:b/>
          <w:color w:val="auto"/>
          <w:sz w:val="20"/>
          <w:szCs w:val="20"/>
          <w:lang w:val="fr-FR"/>
        </w:rPr>
        <w:t>’</w:t>
      </w:r>
      <w:r w:rsidRPr="008E4D6C">
        <w:rPr>
          <w:b/>
          <w:color w:val="auto"/>
          <w:sz w:val="20"/>
          <w:szCs w:val="20"/>
          <w:lang w:val="fr-FR"/>
        </w:rPr>
        <w:t>affirmative</w:t>
      </w:r>
      <w:r w:rsidRPr="008E4D6C">
        <w:rPr>
          <w:color w:val="auto"/>
          <w:sz w:val="20"/>
          <w:szCs w:val="20"/>
          <w:lang w:val="fr-FR"/>
        </w:rPr>
        <w:t>, indiquer les mesures prises pour contrôler les rejets de sources pertinentes et l</w:t>
      </w:r>
      <w:r w:rsidR="004618B1" w:rsidRPr="008E4D6C">
        <w:rPr>
          <w:color w:val="auto"/>
          <w:sz w:val="20"/>
          <w:szCs w:val="20"/>
          <w:lang w:val="fr-FR"/>
        </w:rPr>
        <w:t>’</w:t>
      </w:r>
      <w:r w:rsidRPr="008E4D6C">
        <w:rPr>
          <w:color w:val="auto"/>
          <w:sz w:val="20"/>
          <w:szCs w:val="20"/>
          <w:lang w:val="fr-FR"/>
        </w:rPr>
        <w:t>e</w:t>
      </w:r>
      <w:r w:rsidR="004C1AAD" w:rsidRPr="008E4D6C">
        <w:rPr>
          <w:color w:val="auto"/>
          <w:sz w:val="20"/>
          <w:szCs w:val="20"/>
          <w:lang w:val="fr-FR"/>
        </w:rPr>
        <w:t>fficacité de ces mesures. (par. </w:t>
      </w:r>
      <w:r w:rsidRPr="008E4D6C">
        <w:rPr>
          <w:color w:val="auto"/>
          <w:sz w:val="20"/>
          <w:szCs w:val="20"/>
          <w:lang w:val="fr-FR"/>
        </w:rPr>
        <w:t>5)</w:t>
      </w:r>
    </w:p>
    <w:p w14:paraId="4E6C4B81" w14:textId="65C543F2" w:rsidR="00A06DF8" w:rsidRPr="008E4D6C" w:rsidRDefault="00A06DF8" w:rsidP="003C3478">
      <w:pPr>
        <w:pStyle w:val="Brdtext"/>
        <w:numPr>
          <w:ilvl w:val="0"/>
          <w:numId w:val="26"/>
        </w:numPr>
        <w:spacing w:after="120"/>
        <w:rPr>
          <w:rStyle w:val="Inget"/>
          <w:color w:val="auto"/>
          <w:sz w:val="20"/>
          <w:szCs w:val="20"/>
          <w:lang w:val="fr-FR"/>
        </w:rPr>
      </w:pPr>
      <w:r w:rsidRPr="008E4D6C">
        <w:rPr>
          <w:color w:val="auto"/>
          <w:sz w:val="20"/>
          <w:szCs w:val="20"/>
          <w:lang w:val="fr-FR"/>
        </w:rPr>
        <w:t>La Partie a-t-elle établi un inventaire des rejets produits par les sources pertinentes dans un délai de cinq ans à compter de la date d</w:t>
      </w:r>
      <w:r w:rsidR="004618B1" w:rsidRPr="008E4D6C">
        <w:rPr>
          <w:color w:val="auto"/>
          <w:sz w:val="20"/>
          <w:szCs w:val="20"/>
          <w:lang w:val="fr-FR"/>
        </w:rPr>
        <w:t>’</w:t>
      </w:r>
      <w:r w:rsidRPr="008E4D6C">
        <w:rPr>
          <w:color w:val="auto"/>
          <w:sz w:val="20"/>
          <w:szCs w:val="20"/>
          <w:lang w:val="fr-FR"/>
        </w:rPr>
        <w:t>entrée en vigueur de la Convention à son égard</w:t>
      </w:r>
      <w:r w:rsidR="00A84383" w:rsidRPr="008E4D6C">
        <w:rPr>
          <w:color w:val="auto"/>
          <w:sz w:val="20"/>
          <w:szCs w:val="20"/>
          <w:lang w:val="fr-FR"/>
        </w:rPr>
        <w:t> ?</w:t>
      </w:r>
      <w:r w:rsidR="004C1AAD" w:rsidRPr="008E4D6C">
        <w:rPr>
          <w:color w:val="auto"/>
          <w:sz w:val="20"/>
          <w:szCs w:val="20"/>
          <w:lang w:val="fr-FR"/>
        </w:rPr>
        <w:t xml:space="preserve"> (par. </w:t>
      </w:r>
      <w:r w:rsidRPr="008E4D6C">
        <w:rPr>
          <w:color w:val="auto"/>
          <w:sz w:val="20"/>
          <w:szCs w:val="20"/>
          <w:lang w:val="fr-FR"/>
        </w:rPr>
        <w:t>6)</w:t>
      </w:r>
    </w:p>
    <w:p w14:paraId="2B998621" w14:textId="77777777" w:rsidR="00A06DF8" w:rsidRPr="008E4D6C" w:rsidRDefault="00A06DF8" w:rsidP="003C3478">
      <w:pPr>
        <w:pStyle w:val="Brdtext"/>
        <w:numPr>
          <w:ilvl w:val="0"/>
          <w:numId w:val="27"/>
        </w:numPr>
        <w:tabs>
          <w:tab w:val="clear" w:pos="1247"/>
          <w:tab w:val="clear" w:pos="1814"/>
          <w:tab w:val="clear" w:pos="2381"/>
          <w:tab w:val="clear" w:pos="2948"/>
          <w:tab w:val="clear" w:pos="3515"/>
        </w:tabs>
        <w:spacing w:after="120"/>
        <w:ind w:left="1871" w:firstLine="0"/>
        <w:rPr>
          <w:rStyle w:val="Inget"/>
          <w:color w:val="auto"/>
          <w:sz w:val="20"/>
          <w:szCs w:val="20"/>
          <w:lang w:val="fr-FR"/>
        </w:rPr>
      </w:pPr>
      <w:r w:rsidRPr="008E4D6C">
        <w:rPr>
          <w:color w:val="auto"/>
          <w:sz w:val="20"/>
          <w:szCs w:val="20"/>
          <w:lang w:val="fr-FR"/>
        </w:rPr>
        <w:t>Oui</w:t>
      </w:r>
    </w:p>
    <w:p w14:paraId="3BBB79E7" w14:textId="1D5032F5" w:rsidR="00A06DF8" w:rsidRPr="008E4D6C" w:rsidRDefault="00A06DF8" w:rsidP="003C3478">
      <w:pPr>
        <w:pStyle w:val="Brdtext"/>
        <w:numPr>
          <w:ilvl w:val="0"/>
          <w:numId w:val="27"/>
        </w:numPr>
        <w:tabs>
          <w:tab w:val="clear" w:pos="1247"/>
          <w:tab w:val="clear" w:pos="1814"/>
          <w:tab w:val="clear" w:pos="2381"/>
          <w:tab w:val="clear" w:pos="2948"/>
          <w:tab w:val="clear" w:pos="3515"/>
        </w:tabs>
        <w:spacing w:after="120"/>
        <w:ind w:left="1871" w:firstLine="0"/>
        <w:rPr>
          <w:rStyle w:val="Inget"/>
          <w:color w:val="auto"/>
          <w:sz w:val="20"/>
          <w:szCs w:val="20"/>
          <w:lang w:val="fr-FR"/>
        </w:rPr>
      </w:pPr>
      <w:r w:rsidRPr="008E4D6C">
        <w:rPr>
          <w:color w:val="auto"/>
          <w:sz w:val="20"/>
          <w:szCs w:val="20"/>
          <w:lang w:val="fr-FR"/>
        </w:rPr>
        <w:t>Aucune source pertinente de rejets n</w:t>
      </w:r>
      <w:r w:rsidR="004618B1" w:rsidRPr="008E4D6C">
        <w:rPr>
          <w:color w:val="auto"/>
          <w:sz w:val="20"/>
          <w:szCs w:val="20"/>
          <w:lang w:val="fr-FR"/>
        </w:rPr>
        <w:t>’</w:t>
      </w:r>
      <w:r w:rsidRPr="008E4D6C">
        <w:rPr>
          <w:color w:val="auto"/>
          <w:sz w:val="20"/>
          <w:szCs w:val="20"/>
          <w:lang w:val="fr-FR"/>
        </w:rPr>
        <w:t>existe sur le territoire de la Partie</w:t>
      </w:r>
    </w:p>
    <w:p w14:paraId="22406B8F" w14:textId="6B084464" w:rsidR="00A06DF8" w:rsidRPr="008E4D6C" w:rsidRDefault="00A06DF8" w:rsidP="003C3478">
      <w:pPr>
        <w:pStyle w:val="Brdtext"/>
        <w:numPr>
          <w:ilvl w:val="0"/>
          <w:numId w:val="27"/>
        </w:numPr>
        <w:tabs>
          <w:tab w:val="clear" w:pos="1247"/>
          <w:tab w:val="clear" w:pos="1814"/>
          <w:tab w:val="clear" w:pos="2381"/>
          <w:tab w:val="clear" w:pos="2948"/>
          <w:tab w:val="clear" w:pos="3515"/>
        </w:tabs>
        <w:spacing w:after="120"/>
        <w:ind w:left="1871" w:firstLine="0"/>
        <w:rPr>
          <w:rStyle w:val="Inget"/>
          <w:color w:val="auto"/>
          <w:sz w:val="20"/>
          <w:szCs w:val="20"/>
          <w:lang w:val="fr-FR"/>
        </w:rPr>
      </w:pPr>
      <w:r w:rsidRPr="008E4D6C">
        <w:rPr>
          <w:color w:val="auto"/>
          <w:sz w:val="20"/>
          <w:szCs w:val="20"/>
          <w:lang w:val="fr-FR"/>
        </w:rPr>
        <w:t>L</w:t>
      </w:r>
      <w:r w:rsidR="004618B1" w:rsidRPr="008E4D6C">
        <w:rPr>
          <w:color w:val="auto"/>
          <w:sz w:val="20"/>
          <w:szCs w:val="20"/>
          <w:lang w:val="fr-FR"/>
        </w:rPr>
        <w:t>’</w:t>
      </w:r>
      <w:r w:rsidRPr="008E4D6C">
        <w:rPr>
          <w:color w:val="auto"/>
          <w:sz w:val="20"/>
          <w:szCs w:val="20"/>
          <w:lang w:val="fr-FR"/>
        </w:rPr>
        <w:t xml:space="preserve">entrée en vigueur de la Convention à </w:t>
      </w:r>
      <w:r w:rsidR="004C1AAD" w:rsidRPr="008E4D6C">
        <w:rPr>
          <w:color w:val="auto"/>
          <w:sz w:val="20"/>
          <w:szCs w:val="20"/>
          <w:lang w:val="fr-FR"/>
        </w:rPr>
        <w:t>son égard date de moins de cinq </w:t>
      </w:r>
      <w:r w:rsidRPr="008E4D6C">
        <w:rPr>
          <w:color w:val="auto"/>
          <w:sz w:val="20"/>
          <w:szCs w:val="20"/>
          <w:lang w:val="fr-FR"/>
        </w:rPr>
        <w:t>ans</w:t>
      </w:r>
    </w:p>
    <w:p w14:paraId="1C6B2238" w14:textId="75F8524B" w:rsidR="00A06DF8" w:rsidRPr="008E4D6C" w:rsidRDefault="00A06DF8" w:rsidP="003C3478">
      <w:pPr>
        <w:pStyle w:val="Brdtext"/>
        <w:numPr>
          <w:ilvl w:val="0"/>
          <w:numId w:val="27"/>
        </w:numPr>
        <w:tabs>
          <w:tab w:val="clear" w:pos="1247"/>
          <w:tab w:val="clear" w:pos="1814"/>
          <w:tab w:val="clear" w:pos="2381"/>
          <w:tab w:val="clear" w:pos="2948"/>
          <w:tab w:val="clear" w:pos="3515"/>
        </w:tabs>
        <w:spacing w:after="120"/>
        <w:ind w:left="1871" w:firstLine="0"/>
        <w:rPr>
          <w:rStyle w:val="Inget"/>
          <w:color w:val="auto"/>
          <w:sz w:val="20"/>
          <w:szCs w:val="20"/>
          <w:lang w:val="fr-FR"/>
        </w:rPr>
      </w:pPr>
      <w:r w:rsidRPr="008E4D6C">
        <w:rPr>
          <w:color w:val="auto"/>
          <w:sz w:val="20"/>
          <w:szCs w:val="20"/>
          <w:lang w:val="fr-FR"/>
        </w:rPr>
        <w:t>Non (</w:t>
      </w:r>
      <w:r w:rsidRPr="008E4D6C">
        <w:rPr>
          <w:i/>
          <w:color w:val="auto"/>
          <w:sz w:val="20"/>
          <w:szCs w:val="20"/>
          <w:lang w:val="fr-FR"/>
        </w:rPr>
        <w:t>prière d</w:t>
      </w:r>
      <w:r w:rsidR="004618B1" w:rsidRPr="008E4D6C">
        <w:rPr>
          <w:i/>
          <w:color w:val="auto"/>
          <w:sz w:val="20"/>
          <w:szCs w:val="20"/>
          <w:lang w:val="fr-FR"/>
        </w:rPr>
        <w:t>’</w:t>
      </w:r>
      <w:r w:rsidRPr="008E4D6C">
        <w:rPr>
          <w:i/>
          <w:color w:val="auto"/>
          <w:sz w:val="20"/>
          <w:szCs w:val="20"/>
          <w:lang w:val="fr-FR"/>
        </w:rPr>
        <w:t>en faire connaître les raisons</w:t>
      </w:r>
      <w:r w:rsidRPr="008E4D6C">
        <w:rPr>
          <w:color w:val="auto"/>
          <w:sz w:val="20"/>
          <w:szCs w:val="20"/>
          <w:lang w:val="fr-FR"/>
        </w:rPr>
        <w:t>)</w:t>
      </w:r>
    </w:p>
    <w:p w14:paraId="550C8CF1" w14:textId="2F2ED082" w:rsidR="00A06DF8" w:rsidRPr="008E4D6C" w:rsidRDefault="00A06DF8" w:rsidP="00A06DF8">
      <w:pPr>
        <w:pStyle w:val="Brdtext"/>
        <w:tabs>
          <w:tab w:val="clear" w:pos="1247"/>
          <w:tab w:val="clear" w:pos="1814"/>
          <w:tab w:val="clear" w:pos="2381"/>
          <w:tab w:val="clear" w:pos="2948"/>
          <w:tab w:val="clear" w:pos="3515"/>
        </w:tabs>
        <w:spacing w:after="120"/>
        <w:ind w:left="1871"/>
        <w:rPr>
          <w:rStyle w:val="Inget"/>
          <w:color w:val="auto"/>
          <w:sz w:val="20"/>
          <w:szCs w:val="20"/>
          <w:lang w:val="fr-FR"/>
        </w:rPr>
      </w:pPr>
      <w:r w:rsidRPr="008E4D6C">
        <w:rPr>
          <w:color w:val="auto"/>
          <w:sz w:val="20"/>
          <w:szCs w:val="20"/>
          <w:lang w:val="fr-FR"/>
        </w:rPr>
        <w:t xml:space="preserve">Dans </w:t>
      </w:r>
      <w:r w:rsidRPr="008E4D6C">
        <w:rPr>
          <w:b/>
          <w:color w:val="auto"/>
          <w:sz w:val="20"/>
          <w:szCs w:val="20"/>
          <w:lang w:val="fr-FR"/>
        </w:rPr>
        <w:t>l</w:t>
      </w:r>
      <w:r w:rsidR="004618B1" w:rsidRPr="008E4D6C">
        <w:rPr>
          <w:b/>
          <w:color w:val="auto"/>
          <w:sz w:val="20"/>
          <w:szCs w:val="20"/>
          <w:lang w:val="fr-FR"/>
        </w:rPr>
        <w:t>’</w:t>
      </w:r>
      <w:r w:rsidRPr="008E4D6C">
        <w:rPr>
          <w:b/>
          <w:color w:val="auto"/>
          <w:sz w:val="20"/>
          <w:szCs w:val="20"/>
          <w:lang w:val="fr-FR"/>
        </w:rPr>
        <w:t>affirmative</w:t>
      </w:r>
      <w:r w:rsidRPr="008E4D6C">
        <w:rPr>
          <w:color w:val="auto"/>
          <w:sz w:val="20"/>
          <w:szCs w:val="20"/>
          <w:lang w:val="fr-FR"/>
        </w:rPr>
        <w:t>, de quand date la dernière mise à jour de cet inventaire</w:t>
      </w:r>
      <w:r w:rsidR="00A84383" w:rsidRPr="008E4D6C">
        <w:rPr>
          <w:color w:val="auto"/>
          <w:sz w:val="20"/>
          <w:szCs w:val="20"/>
          <w:lang w:val="fr-FR"/>
        </w:rPr>
        <w:t> ?</w:t>
      </w:r>
    </w:p>
    <w:p w14:paraId="5D87E825" w14:textId="0AEC0F50" w:rsidR="00A06DF8" w:rsidRPr="008E4D6C" w:rsidRDefault="00A06DF8" w:rsidP="00A06DF8">
      <w:pPr>
        <w:pStyle w:val="Brdtext"/>
        <w:tabs>
          <w:tab w:val="clear" w:pos="1247"/>
          <w:tab w:val="clear" w:pos="1814"/>
          <w:tab w:val="clear" w:pos="2381"/>
          <w:tab w:val="clear" w:pos="2948"/>
          <w:tab w:val="clear" w:pos="3515"/>
        </w:tabs>
        <w:spacing w:after="120"/>
        <w:ind w:left="1871"/>
        <w:rPr>
          <w:rStyle w:val="Inget"/>
          <w:color w:val="auto"/>
          <w:sz w:val="20"/>
          <w:szCs w:val="20"/>
          <w:lang w:val="fr-FR"/>
        </w:rPr>
      </w:pPr>
      <w:r w:rsidRPr="008E4D6C">
        <w:rPr>
          <w:color w:val="auto"/>
          <w:sz w:val="20"/>
          <w:szCs w:val="20"/>
          <w:lang w:val="fr-FR"/>
        </w:rPr>
        <w:t>Prière d</w:t>
      </w:r>
      <w:r w:rsidR="004618B1" w:rsidRPr="008E4D6C">
        <w:rPr>
          <w:color w:val="auto"/>
          <w:sz w:val="20"/>
          <w:szCs w:val="20"/>
          <w:lang w:val="fr-FR"/>
        </w:rPr>
        <w:t>’</w:t>
      </w:r>
      <w:r w:rsidRPr="008E4D6C">
        <w:rPr>
          <w:color w:val="auto"/>
          <w:sz w:val="20"/>
          <w:szCs w:val="20"/>
          <w:lang w:val="fr-FR"/>
        </w:rPr>
        <w:t xml:space="preserve">indiquer où on peut le consulter. </w:t>
      </w:r>
    </w:p>
    <w:p w14:paraId="41E1B12D" w14:textId="10A7E71C" w:rsidR="00A06DF8" w:rsidRPr="008E4D6C" w:rsidRDefault="00A06DF8" w:rsidP="00A06DF8">
      <w:pPr>
        <w:pStyle w:val="CH3"/>
        <w:rPr>
          <w:rStyle w:val="Inget"/>
          <w:bCs/>
          <w:lang w:val="fr-FR"/>
        </w:rPr>
      </w:pPr>
      <w:r w:rsidRPr="008E4D6C">
        <w:rPr>
          <w:lang w:val="fr-FR"/>
        </w:rPr>
        <w:tab/>
      </w:r>
      <w:r w:rsidRPr="008E4D6C">
        <w:rPr>
          <w:lang w:val="fr-FR"/>
        </w:rPr>
        <w:tab/>
        <w:t>Article 10</w:t>
      </w:r>
      <w:r w:rsidR="00A84383" w:rsidRPr="008E4D6C">
        <w:rPr>
          <w:lang w:val="fr-FR"/>
        </w:rPr>
        <w:t> :</w:t>
      </w:r>
      <w:r w:rsidRPr="008E4D6C">
        <w:rPr>
          <w:lang w:val="fr-FR"/>
        </w:rPr>
        <w:t xml:space="preserve"> Stockage provisoire écologiquement rationnel du mercure, à l</w:t>
      </w:r>
      <w:r w:rsidR="004618B1" w:rsidRPr="008E4D6C">
        <w:rPr>
          <w:lang w:val="fr-FR"/>
        </w:rPr>
        <w:t>’</w:t>
      </w:r>
      <w:r w:rsidR="004C1AAD" w:rsidRPr="008E4D6C">
        <w:rPr>
          <w:lang w:val="fr-FR"/>
        </w:rPr>
        <w:t>exclusion des </w:t>
      </w:r>
      <w:r w:rsidRPr="008E4D6C">
        <w:rPr>
          <w:lang w:val="fr-FR"/>
        </w:rPr>
        <w:t xml:space="preserve">déchets </w:t>
      </w:r>
      <w:r w:rsidR="00A10103" w:rsidRPr="008E4D6C">
        <w:rPr>
          <w:lang w:val="fr-FR"/>
        </w:rPr>
        <w:t xml:space="preserve">de </w:t>
      </w:r>
      <w:r w:rsidRPr="008E4D6C">
        <w:rPr>
          <w:lang w:val="fr-FR"/>
        </w:rPr>
        <w:t>mercure</w:t>
      </w:r>
    </w:p>
    <w:p w14:paraId="0A56EE1B" w14:textId="1266F43F" w:rsidR="00A06DF8" w:rsidRPr="008E4D6C" w:rsidRDefault="00A06DF8" w:rsidP="00A06DF8">
      <w:pPr>
        <w:pStyle w:val="Brdtext"/>
        <w:keepNext/>
        <w:keepLines/>
        <w:tabs>
          <w:tab w:val="clear" w:pos="1247"/>
          <w:tab w:val="clear" w:pos="1814"/>
          <w:tab w:val="clear" w:pos="2381"/>
          <w:tab w:val="clear" w:pos="2948"/>
          <w:tab w:val="clear" w:pos="3515"/>
        </w:tabs>
        <w:spacing w:after="120"/>
        <w:ind w:left="1247"/>
        <w:rPr>
          <w:rStyle w:val="Inget"/>
          <w:b/>
          <w:bCs/>
          <w:color w:val="auto"/>
          <w:sz w:val="20"/>
          <w:szCs w:val="20"/>
          <w:lang w:val="fr-FR"/>
        </w:rPr>
      </w:pPr>
      <w:r w:rsidRPr="008E4D6C">
        <w:rPr>
          <w:color w:val="auto"/>
          <w:sz w:val="20"/>
          <w:szCs w:val="20"/>
          <w:lang w:val="fr-FR"/>
        </w:rPr>
        <w:t>1.</w:t>
      </w:r>
      <w:r w:rsidRPr="008E4D6C">
        <w:rPr>
          <w:color w:val="auto"/>
          <w:sz w:val="20"/>
          <w:szCs w:val="20"/>
          <w:lang w:val="fr-FR"/>
        </w:rPr>
        <w:tab/>
        <w:t>La Partie a-t-elle pris des mesures pour faire en sorte que le stockage provisoire du mercure et des composés du mercure destinés à une utilisation permise à une Partie dans le cadre de la Convention soit assuré d</w:t>
      </w:r>
      <w:r w:rsidR="004618B1" w:rsidRPr="008E4D6C">
        <w:rPr>
          <w:color w:val="auto"/>
          <w:sz w:val="20"/>
          <w:szCs w:val="20"/>
          <w:lang w:val="fr-FR"/>
        </w:rPr>
        <w:t>’</w:t>
      </w:r>
      <w:r w:rsidRPr="008E4D6C">
        <w:rPr>
          <w:color w:val="auto"/>
          <w:sz w:val="20"/>
          <w:szCs w:val="20"/>
          <w:lang w:val="fr-FR"/>
        </w:rPr>
        <w:t>une manière écologiquement rationnelle</w:t>
      </w:r>
      <w:r w:rsidR="00A84383" w:rsidRPr="008E4D6C">
        <w:rPr>
          <w:color w:val="auto"/>
          <w:sz w:val="20"/>
          <w:szCs w:val="20"/>
          <w:lang w:val="fr-FR"/>
        </w:rPr>
        <w:t> ?</w:t>
      </w:r>
      <w:r w:rsidR="004C1AAD" w:rsidRPr="008E4D6C">
        <w:rPr>
          <w:color w:val="auto"/>
          <w:sz w:val="20"/>
          <w:szCs w:val="20"/>
          <w:lang w:val="fr-FR"/>
        </w:rPr>
        <w:t xml:space="preserve"> (par. </w:t>
      </w:r>
      <w:r w:rsidRPr="008E4D6C">
        <w:rPr>
          <w:color w:val="auto"/>
          <w:sz w:val="20"/>
          <w:szCs w:val="20"/>
          <w:lang w:val="fr-FR"/>
        </w:rPr>
        <w:t>2)</w:t>
      </w:r>
    </w:p>
    <w:p w14:paraId="43F944B8" w14:textId="77777777" w:rsidR="00A06DF8" w:rsidRPr="008E4D6C" w:rsidRDefault="00A06DF8" w:rsidP="003C3478">
      <w:pPr>
        <w:pStyle w:val="Brdtext"/>
        <w:numPr>
          <w:ilvl w:val="0"/>
          <w:numId w:val="27"/>
        </w:numPr>
        <w:tabs>
          <w:tab w:val="clear" w:pos="1247"/>
          <w:tab w:val="clear" w:pos="1814"/>
          <w:tab w:val="clear" w:pos="2381"/>
          <w:tab w:val="clear" w:pos="2948"/>
          <w:tab w:val="clear" w:pos="3515"/>
        </w:tabs>
        <w:spacing w:after="120"/>
        <w:ind w:left="1871" w:firstLine="0"/>
        <w:rPr>
          <w:rStyle w:val="Inget"/>
          <w:color w:val="auto"/>
          <w:sz w:val="20"/>
          <w:szCs w:val="20"/>
          <w:lang w:val="fr-FR"/>
        </w:rPr>
      </w:pPr>
      <w:r w:rsidRPr="008E4D6C">
        <w:rPr>
          <w:color w:val="auto"/>
          <w:sz w:val="20"/>
          <w:szCs w:val="20"/>
          <w:lang w:val="fr-FR"/>
        </w:rPr>
        <w:t>Oui</w:t>
      </w:r>
    </w:p>
    <w:p w14:paraId="4CCE288D" w14:textId="77777777" w:rsidR="00A06DF8" w:rsidRPr="008E4D6C" w:rsidRDefault="00A06DF8" w:rsidP="003C3478">
      <w:pPr>
        <w:pStyle w:val="Brdtext"/>
        <w:numPr>
          <w:ilvl w:val="0"/>
          <w:numId w:val="27"/>
        </w:numPr>
        <w:tabs>
          <w:tab w:val="clear" w:pos="1247"/>
          <w:tab w:val="clear" w:pos="1814"/>
          <w:tab w:val="clear" w:pos="2381"/>
          <w:tab w:val="clear" w:pos="2948"/>
          <w:tab w:val="clear" w:pos="3515"/>
        </w:tabs>
        <w:spacing w:after="120"/>
        <w:ind w:left="1871" w:firstLine="0"/>
        <w:rPr>
          <w:rStyle w:val="Inget"/>
          <w:color w:val="auto"/>
          <w:sz w:val="20"/>
          <w:szCs w:val="20"/>
          <w:lang w:val="fr-FR"/>
        </w:rPr>
      </w:pPr>
      <w:r w:rsidRPr="008E4D6C">
        <w:rPr>
          <w:color w:val="auto"/>
          <w:sz w:val="20"/>
          <w:szCs w:val="20"/>
          <w:lang w:val="fr-FR"/>
        </w:rPr>
        <w:t>Non</w:t>
      </w:r>
    </w:p>
    <w:p w14:paraId="1BF67DAB" w14:textId="32EC8AF9" w:rsidR="00A06DF8" w:rsidRPr="008E4D6C" w:rsidRDefault="00A06DF8" w:rsidP="003C3478">
      <w:pPr>
        <w:pStyle w:val="Brdtext"/>
        <w:numPr>
          <w:ilvl w:val="0"/>
          <w:numId w:val="27"/>
        </w:numPr>
        <w:tabs>
          <w:tab w:val="clear" w:pos="1247"/>
          <w:tab w:val="clear" w:pos="1814"/>
          <w:tab w:val="clear" w:pos="2381"/>
          <w:tab w:val="clear" w:pos="2948"/>
          <w:tab w:val="clear" w:pos="3515"/>
        </w:tabs>
        <w:spacing w:after="120"/>
        <w:ind w:left="1871" w:firstLine="0"/>
        <w:rPr>
          <w:rStyle w:val="Inget"/>
          <w:color w:val="auto"/>
          <w:sz w:val="20"/>
          <w:szCs w:val="20"/>
          <w:lang w:val="fr-FR"/>
        </w:rPr>
      </w:pPr>
      <w:r w:rsidRPr="008E4D6C">
        <w:rPr>
          <w:color w:val="auto"/>
          <w:sz w:val="20"/>
          <w:szCs w:val="20"/>
          <w:lang w:val="fr-FR"/>
        </w:rPr>
        <w:t>Aucune idée (</w:t>
      </w:r>
      <w:r w:rsidRPr="008E4D6C">
        <w:rPr>
          <w:i/>
          <w:color w:val="auto"/>
          <w:sz w:val="20"/>
          <w:szCs w:val="20"/>
          <w:lang w:val="fr-FR"/>
        </w:rPr>
        <w:t>prière d</w:t>
      </w:r>
      <w:r w:rsidR="004618B1" w:rsidRPr="008E4D6C">
        <w:rPr>
          <w:i/>
          <w:color w:val="auto"/>
          <w:sz w:val="20"/>
          <w:szCs w:val="20"/>
          <w:lang w:val="fr-FR"/>
        </w:rPr>
        <w:t>’</w:t>
      </w:r>
      <w:r w:rsidRPr="008E4D6C">
        <w:rPr>
          <w:i/>
          <w:color w:val="auto"/>
          <w:sz w:val="20"/>
          <w:szCs w:val="20"/>
          <w:lang w:val="fr-FR"/>
        </w:rPr>
        <w:t>expliquer</w:t>
      </w:r>
      <w:r w:rsidRPr="008E4D6C">
        <w:rPr>
          <w:color w:val="auto"/>
          <w:sz w:val="20"/>
          <w:szCs w:val="20"/>
          <w:lang w:val="fr-FR"/>
        </w:rPr>
        <w:t>)</w:t>
      </w:r>
    </w:p>
    <w:p w14:paraId="5A3FD7CB" w14:textId="01531ADB" w:rsidR="00A06DF8" w:rsidRPr="008E4D6C" w:rsidRDefault="00A06DF8" w:rsidP="00A06DF8">
      <w:pPr>
        <w:pStyle w:val="Brdtext"/>
        <w:tabs>
          <w:tab w:val="clear" w:pos="1247"/>
          <w:tab w:val="clear" w:pos="1814"/>
          <w:tab w:val="clear" w:pos="2381"/>
          <w:tab w:val="clear" w:pos="2948"/>
          <w:tab w:val="clear" w:pos="3515"/>
        </w:tabs>
        <w:spacing w:after="120"/>
        <w:ind w:left="1871"/>
        <w:rPr>
          <w:rStyle w:val="Inget"/>
          <w:color w:val="auto"/>
          <w:sz w:val="20"/>
          <w:szCs w:val="20"/>
          <w:lang w:val="fr-FR"/>
        </w:rPr>
      </w:pPr>
      <w:r w:rsidRPr="008E4D6C">
        <w:rPr>
          <w:color w:val="auto"/>
          <w:sz w:val="20"/>
          <w:szCs w:val="20"/>
          <w:lang w:val="fr-FR"/>
        </w:rPr>
        <w:t xml:space="preserve">Dans </w:t>
      </w:r>
      <w:r w:rsidRPr="008E4D6C">
        <w:rPr>
          <w:b/>
          <w:color w:val="auto"/>
          <w:sz w:val="20"/>
          <w:szCs w:val="20"/>
          <w:lang w:val="fr-FR"/>
        </w:rPr>
        <w:t>l</w:t>
      </w:r>
      <w:r w:rsidR="004618B1" w:rsidRPr="008E4D6C">
        <w:rPr>
          <w:b/>
          <w:color w:val="auto"/>
          <w:sz w:val="20"/>
          <w:szCs w:val="20"/>
          <w:lang w:val="fr-FR"/>
        </w:rPr>
        <w:t>’</w:t>
      </w:r>
      <w:r w:rsidRPr="008E4D6C">
        <w:rPr>
          <w:b/>
          <w:color w:val="auto"/>
          <w:sz w:val="20"/>
          <w:szCs w:val="20"/>
          <w:lang w:val="fr-FR"/>
        </w:rPr>
        <w:t>affirmative</w:t>
      </w:r>
      <w:r w:rsidRPr="008E4D6C">
        <w:rPr>
          <w:color w:val="auto"/>
          <w:sz w:val="20"/>
          <w:szCs w:val="20"/>
          <w:lang w:val="fr-FR"/>
        </w:rPr>
        <w:t>, prière de faire connaître ces mesures et de fournir des informations sur leur efficacité.</w:t>
      </w:r>
    </w:p>
    <w:p w14:paraId="5E467C4F" w14:textId="47B2FC63" w:rsidR="00A06DF8" w:rsidRPr="008E4D6C" w:rsidRDefault="00A06DF8" w:rsidP="00A06DF8">
      <w:pPr>
        <w:pStyle w:val="CH3"/>
        <w:rPr>
          <w:rStyle w:val="Inget"/>
          <w:bCs/>
          <w:lang w:val="fr-FR"/>
        </w:rPr>
      </w:pPr>
      <w:r w:rsidRPr="008E4D6C">
        <w:rPr>
          <w:lang w:val="fr-FR"/>
        </w:rPr>
        <w:tab/>
      </w:r>
      <w:r w:rsidRPr="008E4D6C">
        <w:rPr>
          <w:lang w:val="fr-FR"/>
        </w:rPr>
        <w:tab/>
        <w:t>Article 11</w:t>
      </w:r>
      <w:r w:rsidR="00A84383" w:rsidRPr="008E4D6C">
        <w:rPr>
          <w:lang w:val="fr-FR"/>
        </w:rPr>
        <w:t> :</w:t>
      </w:r>
      <w:r w:rsidRPr="008E4D6C">
        <w:rPr>
          <w:lang w:val="fr-FR"/>
        </w:rPr>
        <w:t xml:space="preserve"> Déchets de mercure</w:t>
      </w:r>
    </w:p>
    <w:p w14:paraId="511BBC50" w14:textId="373FA0BD" w:rsidR="00A06DF8" w:rsidRPr="008E4D6C" w:rsidRDefault="00A06DF8" w:rsidP="00A06DF8">
      <w:pPr>
        <w:pStyle w:val="Brdtext"/>
        <w:keepNext/>
        <w:keepLines/>
        <w:tabs>
          <w:tab w:val="clear" w:pos="1247"/>
          <w:tab w:val="clear" w:pos="1814"/>
          <w:tab w:val="clear" w:pos="2381"/>
          <w:tab w:val="clear" w:pos="2948"/>
          <w:tab w:val="clear" w:pos="3515"/>
        </w:tabs>
        <w:spacing w:after="120"/>
        <w:ind w:left="1247"/>
        <w:rPr>
          <w:rStyle w:val="Inget"/>
          <w:color w:val="auto"/>
          <w:sz w:val="20"/>
          <w:szCs w:val="20"/>
          <w:lang w:val="fr-FR"/>
        </w:rPr>
      </w:pPr>
      <w:r w:rsidRPr="008E4D6C">
        <w:rPr>
          <w:color w:val="auto"/>
          <w:sz w:val="20"/>
          <w:szCs w:val="20"/>
          <w:lang w:val="fr-FR"/>
        </w:rPr>
        <w:t>1.</w:t>
      </w:r>
      <w:r w:rsidRPr="008E4D6C">
        <w:rPr>
          <w:color w:val="auto"/>
          <w:sz w:val="20"/>
          <w:szCs w:val="20"/>
          <w:lang w:val="fr-FR"/>
        </w:rPr>
        <w:tab/>
        <w:t>La Partie a-t-elle pris des mesures permettant de répon</w:t>
      </w:r>
      <w:r w:rsidR="004C1AAD" w:rsidRPr="008E4D6C">
        <w:rPr>
          <w:color w:val="auto"/>
          <w:sz w:val="20"/>
          <w:szCs w:val="20"/>
          <w:lang w:val="fr-FR"/>
        </w:rPr>
        <w:t>dre aux exigences du paragraphe </w:t>
      </w:r>
      <w:r w:rsidRPr="008E4D6C">
        <w:rPr>
          <w:color w:val="auto"/>
          <w:sz w:val="20"/>
          <w:szCs w:val="20"/>
          <w:lang w:val="fr-FR"/>
        </w:rPr>
        <w:t>3 de l</w:t>
      </w:r>
      <w:r w:rsidR="004618B1" w:rsidRPr="008E4D6C">
        <w:rPr>
          <w:color w:val="auto"/>
          <w:sz w:val="20"/>
          <w:szCs w:val="20"/>
          <w:lang w:val="fr-FR"/>
        </w:rPr>
        <w:t>’</w:t>
      </w:r>
      <w:r w:rsidR="004C1AAD" w:rsidRPr="008E4D6C">
        <w:rPr>
          <w:color w:val="auto"/>
          <w:sz w:val="20"/>
          <w:szCs w:val="20"/>
          <w:lang w:val="fr-FR"/>
        </w:rPr>
        <w:t>article </w:t>
      </w:r>
      <w:r w:rsidRPr="008E4D6C">
        <w:rPr>
          <w:color w:val="auto"/>
          <w:sz w:val="20"/>
          <w:szCs w:val="20"/>
          <w:lang w:val="fr-FR"/>
        </w:rPr>
        <w:t>11 pour ses déchets de mercure</w:t>
      </w:r>
      <w:r w:rsidR="00A84383" w:rsidRPr="008E4D6C">
        <w:rPr>
          <w:color w:val="auto"/>
          <w:sz w:val="20"/>
          <w:szCs w:val="20"/>
          <w:lang w:val="fr-FR"/>
        </w:rPr>
        <w:t> ?</w:t>
      </w:r>
      <w:r w:rsidR="004C1AAD" w:rsidRPr="008E4D6C">
        <w:rPr>
          <w:color w:val="auto"/>
          <w:sz w:val="20"/>
          <w:szCs w:val="20"/>
          <w:lang w:val="fr-FR"/>
        </w:rPr>
        <w:t xml:space="preserve"> (par. </w:t>
      </w:r>
      <w:r w:rsidRPr="008E4D6C">
        <w:rPr>
          <w:color w:val="auto"/>
          <w:sz w:val="20"/>
          <w:szCs w:val="20"/>
          <w:lang w:val="fr-FR"/>
        </w:rPr>
        <w:t>3)</w:t>
      </w:r>
    </w:p>
    <w:p w14:paraId="30142C32" w14:textId="77777777" w:rsidR="00A06DF8" w:rsidRPr="008E4D6C" w:rsidRDefault="00A06DF8" w:rsidP="003C3478">
      <w:pPr>
        <w:pStyle w:val="Brdtext"/>
        <w:numPr>
          <w:ilvl w:val="0"/>
          <w:numId w:val="27"/>
        </w:numPr>
        <w:tabs>
          <w:tab w:val="clear" w:pos="1247"/>
          <w:tab w:val="clear" w:pos="1814"/>
          <w:tab w:val="clear" w:pos="2381"/>
          <w:tab w:val="clear" w:pos="2948"/>
          <w:tab w:val="clear" w:pos="3515"/>
        </w:tabs>
        <w:spacing w:after="120"/>
        <w:ind w:left="1871" w:firstLine="0"/>
        <w:rPr>
          <w:rStyle w:val="Inget"/>
          <w:color w:val="auto"/>
          <w:sz w:val="20"/>
          <w:szCs w:val="20"/>
          <w:lang w:val="fr-FR"/>
        </w:rPr>
      </w:pPr>
      <w:r w:rsidRPr="008E4D6C">
        <w:rPr>
          <w:color w:val="auto"/>
          <w:sz w:val="20"/>
          <w:szCs w:val="20"/>
          <w:lang w:val="fr-FR"/>
        </w:rPr>
        <w:t>Oui</w:t>
      </w:r>
    </w:p>
    <w:p w14:paraId="10F0398E" w14:textId="77777777" w:rsidR="00A06DF8" w:rsidRPr="008E4D6C" w:rsidRDefault="00A06DF8" w:rsidP="003C3478">
      <w:pPr>
        <w:pStyle w:val="Brdtext"/>
        <w:numPr>
          <w:ilvl w:val="0"/>
          <w:numId w:val="27"/>
        </w:numPr>
        <w:tabs>
          <w:tab w:val="clear" w:pos="1247"/>
          <w:tab w:val="clear" w:pos="1814"/>
          <w:tab w:val="clear" w:pos="2381"/>
          <w:tab w:val="clear" w:pos="2948"/>
          <w:tab w:val="clear" w:pos="3515"/>
        </w:tabs>
        <w:spacing w:after="120"/>
        <w:ind w:left="1871" w:firstLine="0"/>
        <w:rPr>
          <w:rStyle w:val="Inget"/>
          <w:color w:val="auto"/>
          <w:sz w:val="20"/>
          <w:szCs w:val="20"/>
          <w:lang w:val="fr-FR"/>
        </w:rPr>
      </w:pPr>
      <w:r w:rsidRPr="008E4D6C">
        <w:rPr>
          <w:color w:val="auto"/>
          <w:sz w:val="20"/>
          <w:szCs w:val="20"/>
          <w:lang w:val="fr-FR"/>
        </w:rPr>
        <w:t>Non</w:t>
      </w:r>
    </w:p>
    <w:p w14:paraId="6ADCC9AF" w14:textId="5CE9BC5F" w:rsidR="00A06DF8" w:rsidRPr="008E4D6C" w:rsidRDefault="00A06DF8" w:rsidP="00A06DF8">
      <w:pPr>
        <w:pStyle w:val="Brdtext"/>
        <w:tabs>
          <w:tab w:val="clear" w:pos="1247"/>
          <w:tab w:val="clear" w:pos="1814"/>
          <w:tab w:val="clear" w:pos="2381"/>
          <w:tab w:val="clear" w:pos="2948"/>
          <w:tab w:val="clear" w:pos="3515"/>
        </w:tabs>
        <w:spacing w:after="120"/>
        <w:ind w:left="1871"/>
        <w:rPr>
          <w:rStyle w:val="Inget"/>
          <w:color w:val="auto"/>
          <w:sz w:val="20"/>
          <w:szCs w:val="20"/>
          <w:lang w:val="fr-FR"/>
        </w:rPr>
      </w:pPr>
      <w:r w:rsidRPr="008E4D6C">
        <w:rPr>
          <w:color w:val="auto"/>
          <w:sz w:val="20"/>
          <w:szCs w:val="20"/>
          <w:lang w:val="fr-FR"/>
        </w:rPr>
        <w:t xml:space="preserve">Dans </w:t>
      </w:r>
      <w:r w:rsidRPr="008E4D6C">
        <w:rPr>
          <w:b/>
          <w:color w:val="auto"/>
          <w:sz w:val="20"/>
          <w:szCs w:val="20"/>
          <w:lang w:val="fr-FR"/>
        </w:rPr>
        <w:t>l</w:t>
      </w:r>
      <w:r w:rsidR="004618B1" w:rsidRPr="008E4D6C">
        <w:rPr>
          <w:b/>
          <w:color w:val="auto"/>
          <w:sz w:val="20"/>
          <w:szCs w:val="20"/>
          <w:lang w:val="fr-FR"/>
        </w:rPr>
        <w:t>’</w:t>
      </w:r>
      <w:r w:rsidRPr="008E4D6C">
        <w:rPr>
          <w:b/>
          <w:color w:val="auto"/>
          <w:sz w:val="20"/>
          <w:szCs w:val="20"/>
          <w:lang w:val="fr-FR"/>
        </w:rPr>
        <w:t>affirmative</w:t>
      </w:r>
      <w:r w:rsidRPr="008E4D6C">
        <w:rPr>
          <w:color w:val="auto"/>
          <w:sz w:val="20"/>
          <w:szCs w:val="20"/>
          <w:lang w:val="fr-FR"/>
        </w:rPr>
        <w:t>, prière de fournir des informations sur ces mesures et sur leur efficacité.</w:t>
      </w:r>
    </w:p>
    <w:p w14:paraId="33323B42" w14:textId="40AE268F" w:rsidR="00A06DF8" w:rsidRPr="008E4D6C" w:rsidRDefault="00A06DF8" w:rsidP="00A06DF8">
      <w:pPr>
        <w:pStyle w:val="Brdtext"/>
        <w:keepNext/>
        <w:keepLines/>
        <w:tabs>
          <w:tab w:val="left" w:pos="4082"/>
        </w:tabs>
        <w:spacing w:after="120"/>
        <w:ind w:left="1247"/>
        <w:rPr>
          <w:rStyle w:val="Inget"/>
          <w:color w:val="auto"/>
          <w:sz w:val="20"/>
          <w:szCs w:val="20"/>
          <w:lang w:val="fr-FR"/>
        </w:rPr>
      </w:pPr>
      <w:r w:rsidRPr="008E4D6C">
        <w:rPr>
          <w:color w:val="auto"/>
          <w:sz w:val="20"/>
          <w:szCs w:val="20"/>
          <w:lang w:val="fr-FR"/>
        </w:rPr>
        <w:t>2. * Existe-t-il des installations pour l</w:t>
      </w:r>
      <w:r w:rsidR="004618B1" w:rsidRPr="008E4D6C">
        <w:rPr>
          <w:color w:val="auto"/>
          <w:sz w:val="20"/>
          <w:szCs w:val="20"/>
          <w:lang w:val="fr-FR"/>
        </w:rPr>
        <w:t>’</w:t>
      </w:r>
      <w:r w:rsidRPr="008E4D6C">
        <w:rPr>
          <w:color w:val="auto"/>
          <w:sz w:val="20"/>
          <w:szCs w:val="20"/>
          <w:lang w:val="fr-FR"/>
        </w:rPr>
        <w:t>élimination définitive des déchets constitués de mercure ou de composés du mercure sur le territoire de la Partie</w:t>
      </w:r>
      <w:r w:rsidR="00A84383" w:rsidRPr="008E4D6C">
        <w:rPr>
          <w:color w:val="auto"/>
          <w:sz w:val="20"/>
          <w:szCs w:val="20"/>
          <w:lang w:val="fr-FR"/>
        </w:rPr>
        <w:t> ?</w:t>
      </w:r>
    </w:p>
    <w:p w14:paraId="2918100B" w14:textId="77777777" w:rsidR="00A06DF8" w:rsidRPr="008E4D6C" w:rsidRDefault="00A06DF8" w:rsidP="003C3478">
      <w:pPr>
        <w:pStyle w:val="Brdtext"/>
        <w:numPr>
          <w:ilvl w:val="0"/>
          <w:numId w:val="27"/>
        </w:numPr>
        <w:tabs>
          <w:tab w:val="clear" w:pos="1247"/>
          <w:tab w:val="clear" w:pos="1814"/>
          <w:tab w:val="clear" w:pos="2381"/>
          <w:tab w:val="clear" w:pos="2948"/>
          <w:tab w:val="clear" w:pos="3515"/>
        </w:tabs>
        <w:spacing w:after="120"/>
        <w:ind w:left="1871" w:firstLine="0"/>
        <w:rPr>
          <w:rStyle w:val="Inget"/>
          <w:color w:val="auto"/>
          <w:sz w:val="20"/>
          <w:szCs w:val="20"/>
          <w:lang w:val="fr-FR"/>
        </w:rPr>
      </w:pPr>
      <w:r w:rsidRPr="008E4D6C">
        <w:rPr>
          <w:color w:val="auto"/>
          <w:sz w:val="20"/>
          <w:szCs w:val="20"/>
          <w:lang w:val="fr-FR"/>
        </w:rPr>
        <w:t>Oui</w:t>
      </w:r>
    </w:p>
    <w:p w14:paraId="1B2C5143" w14:textId="77777777" w:rsidR="00A06DF8" w:rsidRPr="008E4D6C" w:rsidRDefault="00A06DF8" w:rsidP="003C3478">
      <w:pPr>
        <w:pStyle w:val="Brdtext"/>
        <w:numPr>
          <w:ilvl w:val="0"/>
          <w:numId w:val="27"/>
        </w:numPr>
        <w:tabs>
          <w:tab w:val="clear" w:pos="1247"/>
          <w:tab w:val="clear" w:pos="1814"/>
          <w:tab w:val="clear" w:pos="2381"/>
          <w:tab w:val="clear" w:pos="2948"/>
          <w:tab w:val="clear" w:pos="3515"/>
        </w:tabs>
        <w:spacing w:after="120"/>
        <w:ind w:left="1871" w:firstLine="0"/>
        <w:rPr>
          <w:rStyle w:val="Inget"/>
          <w:color w:val="auto"/>
          <w:sz w:val="20"/>
          <w:szCs w:val="20"/>
          <w:lang w:val="fr-FR"/>
        </w:rPr>
      </w:pPr>
      <w:r w:rsidRPr="008E4D6C">
        <w:rPr>
          <w:color w:val="auto"/>
          <w:sz w:val="20"/>
          <w:szCs w:val="20"/>
          <w:lang w:val="fr-FR"/>
        </w:rPr>
        <w:t>Non</w:t>
      </w:r>
    </w:p>
    <w:p w14:paraId="0E3633F6" w14:textId="3EFBDA32" w:rsidR="00A06DF8" w:rsidRPr="008E4D6C" w:rsidRDefault="00A06DF8" w:rsidP="003C3478">
      <w:pPr>
        <w:pStyle w:val="Brdtext"/>
        <w:numPr>
          <w:ilvl w:val="0"/>
          <w:numId w:val="27"/>
        </w:numPr>
        <w:tabs>
          <w:tab w:val="clear" w:pos="1247"/>
          <w:tab w:val="clear" w:pos="1814"/>
          <w:tab w:val="clear" w:pos="2381"/>
          <w:tab w:val="clear" w:pos="2948"/>
          <w:tab w:val="clear" w:pos="3515"/>
        </w:tabs>
        <w:spacing w:after="120"/>
        <w:ind w:left="1871" w:firstLine="0"/>
        <w:rPr>
          <w:rStyle w:val="Inget"/>
          <w:color w:val="auto"/>
          <w:sz w:val="20"/>
          <w:szCs w:val="20"/>
          <w:lang w:val="fr-FR"/>
        </w:rPr>
      </w:pPr>
      <w:r w:rsidRPr="008E4D6C">
        <w:rPr>
          <w:color w:val="auto"/>
          <w:sz w:val="20"/>
          <w:szCs w:val="20"/>
          <w:lang w:val="fr-FR"/>
        </w:rPr>
        <w:lastRenderedPageBreak/>
        <w:t>Aucune idée (</w:t>
      </w:r>
      <w:r w:rsidRPr="008E4D6C">
        <w:rPr>
          <w:i/>
          <w:color w:val="auto"/>
          <w:sz w:val="20"/>
          <w:szCs w:val="20"/>
          <w:lang w:val="fr-FR"/>
        </w:rPr>
        <w:t>prière d</w:t>
      </w:r>
      <w:r w:rsidR="004618B1" w:rsidRPr="008E4D6C">
        <w:rPr>
          <w:i/>
          <w:color w:val="auto"/>
          <w:sz w:val="20"/>
          <w:szCs w:val="20"/>
          <w:lang w:val="fr-FR"/>
        </w:rPr>
        <w:t>’</w:t>
      </w:r>
      <w:r w:rsidRPr="008E4D6C">
        <w:rPr>
          <w:i/>
          <w:color w:val="auto"/>
          <w:sz w:val="20"/>
          <w:szCs w:val="20"/>
          <w:lang w:val="fr-FR"/>
        </w:rPr>
        <w:t>expliquer</w:t>
      </w:r>
      <w:r w:rsidRPr="008E4D6C">
        <w:rPr>
          <w:color w:val="auto"/>
          <w:sz w:val="20"/>
          <w:szCs w:val="20"/>
          <w:lang w:val="fr-FR"/>
        </w:rPr>
        <w:t>)</w:t>
      </w:r>
    </w:p>
    <w:p w14:paraId="507415D2" w14:textId="106C572D" w:rsidR="00A06DF8" w:rsidRPr="008E4D6C" w:rsidRDefault="00727370" w:rsidP="00A06DF8">
      <w:pPr>
        <w:pStyle w:val="Brdtext"/>
        <w:keepNext/>
        <w:keepLines/>
        <w:tabs>
          <w:tab w:val="clear" w:pos="1247"/>
          <w:tab w:val="clear" w:pos="1814"/>
          <w:tab w:val="clear" w:pos="2381"/>
          <w:tab w:val="clear" w:pos="2948"/>
          <w:tab w:val="clear" w:pos="3515"/>
        </w:tabs>
        <w:spacing w:after="120"/>
        <w:ind w:left="1871"/>
        <w:rPr>
          <w:rStyle w:val="Inget"/>
          <w:color w:val="auto"/>
          <w:sz w:val="20"/>
          <w:szCs w:val="20"/>
          <w:lang w:val="fr-FR"/>
        </w:rPr>
      </w:pPr>
      <w:r w:rsidRPr="008E4D6C">
        <w:rPr>
          <w:color w:val="auto"/>
          <w:sz w:val="20"/>
          <w:szCs w:val="20"/>
          <w:lang w:val="fr-FR"/>
        </w:rPr>
        <w:t>Dans</w:t>
      </w:r>
      <w:r w:rsidRPr="008E4D6C">
        <w:rPr>
          <w:b/>
          <w:color w:val="auto"/>
          <w:sz w:val="20"/>
          <w:szCs w:val="20"/>
          <w:lang w:val="fr-FR"/>
        </w:rPr>
        <w:t xml:space="preserve"> l’affirmative</w:t>
      </w:r>
      <w:r w:rsidR="00A06DF8" w:rsidRPr="008E4D6C">
        <w:rPr>
          <w:color w:val="auto"/>
          <w:sz w:val="20"/>
          <w:szCs w:val="20"/>
          <w:lang w:val="fr-FR"/>
        </w:rPr>
        <w:t>, dans la mesure où les informations correspondantes sont disponibles, combien de déchets constitués de mercure ou de composés du mercure ont-ils fait l</w:t>
      </w:r>
      <w:r w:rsidR="004618B1" w:rsidRPr="008E4D6C">
        <w:rPr>
          <w:color w:val="auto"/>
          <w:sz w:val="20"/>
          <w:szCs w:val="20"/>
          <w:lang w:val="fr-FR"/>
        </w:rPr>
        <w:t>’</w:t>
      </w:r>
      <w:r w:rsidR="00A06DF8" w:rsidRPr="008E4D6C">
        <w:rPr>
          <w:color w:val="auto"/>
          <w:sz w:val="20"/>
          <w:szCs w:val="20"/>
          <w:lang w:val="fr-FR"/>
        </w:rPr>
        <w:t>objet d</w:t>
      </w:r>
      <w:r w:rsidR="004618B1" w:rsidRPr="008E4D6C">
        <w:rPr>
          <w:color w:val="auto"/>
          <w:sz w:val="20"/>
          <w:szCs w:val="20"/>
          <w:lang w:val="fr-FR"/>
        </w:rPr>
        <w:t>’</w:t>
      </w:r>
      <w:r w:rsidR="00A06DF8" w:rsidRPr="008E4D6C">
        <w:rPr>
          <w:color w:val="auto"/>
          <w:sz w:val="20"/>
          <w:szCs w:val="20"/>
          <w:lang w:val="fr-FR"/>
        </w:rPr>
        <w:t>une élimination définitive au cours de la période considérée</w:t>
      </w:r>
      <w:r w:rsidR="00A84383" w:rsidRPr="008E4D6C">
        <w:rPr>
          <w:color w:val="auto"/>
          <w:sz w:val="20"/>
          <w:szCs w:val="20"/>
          <w:lang w:val="fr-FR"/>
        </w:rPr>
        <w:t> ?</w:t>
      </w:r>
      <w:r w:rsidR="00A06DF8" w:rsidRPr="008E4D6C">
        <w:rPr>
          <w:color w:val="auto"/>
          <w:sz w:val="20"/>
          <w:szCs w:val="20"/>
          <w:lang w:val="fr-FR"/>
        </w:rPr>
        <w:t xml:space="preserve"> Veuillez préciser la méthode utilisée pour chaque opération d</w:t>
      </w:r>
      <w:r w:rsidR="004618B1" w:rsidRPr="008E4D6C">
        <w:rPr>
          <w:color w:val="auto"/>
          <w:sz w:val="20"/>
          <w:szCs w:val="20"/>
          <w:lang w:val="fr-FR"/>
        </w:rPr>
        <w:t>’</w:t>
      </w:r>
      <w:r w:rsidR="00A06DF8" w:rsidRPr="008E4D6C">
        <w:rPr>
          <w:color w:val="auto"/>
          <w:sz w:val="20"/>
          <w:szCs w:val="20"/>
          <w:lang w:val="fr-FR"/>
        </w:rPr>
        <w:t xml:space="preserve">élimination définitive. </w:t>
      </w:r>
    </w:p>
    <w:p w14:paraId="1075EEA3" w14:textId="039A2195" w:rsidR="00A06DF8" w:rsidRPr="008E4D6C" w:rsidRDefault="00A06DF8" w:rsidP="00A06DF8">
      <w:pPr>
        <w:pStyle w:val="CH3"/>
        <w:rPr>
          <w:rStyle w:val="Inget"/>
          <w:bCs/>
          <w:lang w:val="fr-FR"/>
        </w:rPr>
      </w:pPr>
      <w:r w:rsidRPr="008E4D6C">
        <w:rPr>
          <w:lang w:val="fr-FR"/>
        </w:rPr>
        <w:tab/>
      </w:r>
      <w:r w:rsidRPr="008E4D6C">
        <w:rPr>
          <w:lang w:val="fr-FR"/>
        </w:rPr>
        <w:tab/>
        <w:t>Article 12</w:t>
      </w:r>
      <w:r w:rsidR="00A84383" w:rsidRPr="008E4D6C">
        <w:rPr>
          <w:lang w:val="fr-FR"/>
        </w:rPr>
        <w:t> :</w:t>
      </w:r>
      <w:r w:rsidRPr="008E4D6C">
        <w:rPr>
          <w:lang w:val="fr-FR"/>
        </w:rPr>
        <w:t xml:space="preserve"> Sites contaminés</w:t>
      </w:r>
    </w:p>
    <w:p w14:paraId="1750926C" w14:textId="3F7F0A3F" w:rsidR="00A06DF8" w:rsidRPr="008E4D6C" w:rsidRDefault="00A06DF8" w:rsidP="00A06DF8">
      <w:pPr>
        <w:pStyle w:val="Brdtext"/>
        <w:keepNext/>
        <w:keepLines/>
        <w:tabs>
          <w:tab w:val="clear" w:pos="1247"/>
          <w:tab w:val="clear" w:pos="1814"/>
          <w:tab w:val="clear" w:pos="2381"/>
          <w:tab w:val="clear" w:pos="2948"/>
          <w:tab w:val="clear" w:pos="3515"/>
        </w:tabs>
        <w:spacing w:after="120"/>
        <w:ind w:left="1247"/>
        <w:rPr>
          <w:rStyle w:val="Inget"/>
          <w:color w:val="auto"/>
          <w:sz w:val="20"/>
          <w:szCs w:val="20"/>
          <w:lang w:val="fr-FR"/>
        </w:rPr>
      </w:pPr>
      <w:r w:rsidRPr="008E4D6C">
        <w:rPr>
          <w:color w:val="auto"/>
          <w:sz w:val="20"/>
          <w:szCs w:val="20"/>
          <w:lang w:val="fr-FR"/>
        </w:rPr>
        <w:t>1.</w:t>
      </w:r>
      <w:r w:rsidRPr="008E4D6C">
        <w:rPr>
          <w:color w:val="auto"/>
          <w:sz w:val="20"/>
          <w:szCs w:val="20"/>
          <w:lang w:val="fr-FR"/>
        </w:rPr>
        <w:tab/>
        <w:t>La Partie s</w:t>
      </w:r>
      <w:r w:rsidR="004618B1" w:rsidRPr="008E4D6C">
        <w:rPr>
          <w:color w:val="auto"/>
          <w:sz w:val="20"/>
          <w:szCs w:val="20"/>
          <w:lang w:val="fr-FR"/>
        </w:rPr>
        <w:t>’</w:t>
      </w:r>
      <w:r w:rsidRPr="008E4D6C">
        <w:rPr>
          <w:color w:val="auto"/>
          <w:sz w:val="20"/>
          <w:szCs w:val="20"/>
          <w:lang w:val="fr-FR"/>
        </w:rPr>
        <w:t>est-elle efforcée d</w:t>
      </w:r>
      <w:r w:rsidR="004618B1" w:rsidRPr="008E4D6C">
        <w:rPr>
          <w:color w:val="auto"/>
          <w:sz w:val="20"/>
          <w:szCs w:val="20"/>
          <w:lang w:val="fr-FR"/>
        </w:rPr>
        <w:t>’</w:t>
      </w:r>
      <w:r w:rsidRPr="008E4D6C">
        <w:rPr>
          <w:color w:val="auto"/>
          <w:sz w:val="20"/>
          <w:szCs w:val="20"/>
          <w:lang w:val="fr-FR"/>
        </w:rPr>
        <w:t>élaborer des stratégies pour identifier et évaluer les sites contaminés par du mercure ou des composés du mercure se trouvant sur son territoire</w:t>
      </w:r>
      <w:r w:rsidR="00A84383" w:rsidRPr="008E4D6C">
        <w:rPr>
          <w:color w:val="auto"/>
          <w:sz w:val="20"/>
          <w:szCs w:val="20"/>
          <w:lang w:val="fr-FR"/>
        </w:rPr>
        <w:t> ?</w:t>
      </w:r>
      <w:r w:rsidRPr="008E4D6C">
        <w:rPr>
          <w:color w:val="auto"/>
          <w:sz w:val="20"/>
          <w:szCs w:val="20"/>
          <w:lang w:val="fr-FR"/>
        </w:rPr>
        <w:t xml:space="preserve"> (par.</w:t>
      </w:r>
      <w:r w:rsidR="004C1AAD" w:rsidRPr="008E4D6C">
        <w:rPr>
          <w:color w:val="auto"/>
          <w:sz w:val="20"/>
          <w:szCs w:val="20"/>
          <w:lang w:val="fr-FR"/>
        </w:rPr>
        <w:t> </w:t>
      </w:r>
      <w:r w:rsidRPr="008E4D6C">
        <w:rPr>
          <w:color w:val="auto"/>
          <w:sz w:val="20"/>
          <w:szCs w:val="20"/>
          <w:lang w:val="fr-FR"/>
        </w:rPr>
        <w:t>1)</w:t>
      </w:r>
    </w:p>
    <w:p w14:paraId="090DFD59" w14:textId="77777777" w:rsidR="00A06DF8" w:rsidRPr="008E4D6C" w:rsidRDefault="00A06DF8" w:rsidP="003C3478">
      <w:pPr>
        <w:pStyle w:val="Brdtext"/>
        <w:numPr>
          <w:ilvl w:val="0"/>
          <w:numId w:val="27"/>
        </w:numPr>
        <w:tabs>
          <w:tab w:val="clear" w:pos="1247"/>
          <w:tab w:val="clear" w:pos="1814"/>
          <w:tab w:val="clear" w:pos="2381"/>
          <w:tab w:val="clear" w:pos="2948"/>
          <w:tab w:val="clear" w:pos="3515"/>
        </w:tabs>
        <w:spacing w:after="120"/>
        <w:ind w:left="1871" w:firstLine="0"/>
        <w:rPr>
          <w:rStyle w:val="Inget"/>
          <w:color w:val="auto"/>
          <w:sz w:val="20"/>
          <w:szCs w:val="20"/>
          <w:lang w:val="fr-FR"/>
        </w:rPr>
      </w:pPr>
      <w:r w:rsidRPr="008E4D6C">
        <w:rPr>
          <w:color w:val="auto"/>
          <w:sz w:val="20"/>
          <w:szCs w:val="20"/>
          <w:lang w:val="fr-FR"/>
        </w:rPr>
        <w:t>Oui</w:t>
      </w:r>
    </w:p>
    <w:p w14:paraId="78BCF713" w14:textId="77777777" w:rsidR="00A06DF8" w:rsidRPr="008E4D6C" w:rsidRDefault="00A06DF8" w:rsidP="003C3478">
      <w:pPr>
        <w:pStyle w:val="Brdtext"/>
        <w:numPr>
          <w:ilvl w:val="0"/>
          <w:numId w:val="27"/>
        </w:numPr>
        <w:tabs>
          <w:tab w:val="clear" w:pos="1247"/>
          <w:tab w:val="clear" w:pos="1814"/>
          <w:tab w:val="clear" w:pos="2381"/>
          <w:tab w:val="clear" w:pos="2948"/>
          <w:tab w:val="clear" w:pos="3515"/>
        </w:tabs>
        <w:spacing w:after="120"/>
        <w:ind w:left="1871" w:firstLine="0"/>
        <w:rPr>
          <w:rStyle w:val="Inget"/>
          <w:color w:val="auto"/>
          <w:sz w:val="20"/>
          <w:szCs w:val="20"/>
          <w:lang w:val="fr-FR"/>
        </w:rPr>
      </w:pPr>
      <w:r w:rsidRPr="008E4D6C">
        <w:rPr>
          <w:color w:val="auto"/>
          <w:sz w:val="20"/>
          <w:szCs w:val="20"/>
          <w:lang w:val="fr-FR"/>
        </w:rPr>
        <w:t>Non</w:t>
      </w:r>
    </w:p>
    <w:p w14:paraId="045F9981" w14:textId="77777777" w:rsidR="00A06DF8" w:rsidRPr="008E4D6C" w:rsidRDefault="00A06DF8" w:rsidP="00A06DF8">
      <w:pPr>
        <w:pStyle w:val="Brdtext"/>
        <w:keepNext/>
        <w:keepLines/>
        <w:tabs>
          <w:tab w:val="left" w:pos="4082"/>
        </w:tabs>
        <w:spacing w:after="120"/>
        <w:ind w:left="1871"/>
        <w:rPr>
          <w:rStyle w:val="Inget"/>
          <w:color w:val="auto"/>
          <w:sz w:val="20"/>
          <w:szCs w:val="20"/>
          <w:lang w:val="fr-FR"/>
        </w:rPr>
      </w:pPr>
      <w:r w:rsidRPr="008E4D6C">
        <w:rPr>
          <w:color w:val="auto"/>
          <w:sz w:val="20"/>
          <w:szCs w:val="20"/>
          <w:lang w:val="fr-FR"/>
        </w:rPr>
        <w:t>Prière de préciser.</w:t>
      </w:r>
    </w:p>
    <w:p w14:paraId="6290983E" w14:textId="65995361" w:rsidR="00A06DF8" w:rsidRPr="008E4D6C" w:rsidRDefault="00A06DF8" w:rsidP="00A06DF8">
      <w:pPr>
        <w:pStyle w:val="CH3"/>
        <w:rPr>
          <w:rStyle w:val="Inget"/>
          <w:bCs/>
          <w:lang w:val="fr-FR"/>
        </w:rPr>
      </w:pPr>
      <w:r w:rsidRPr="008E4D6C">
        <w:rPr>
          <w:lang w:val="fr-FR"/>
        </w:rPr>
        <w:tab/>
      </w:r>
      <w:r w:rsidRPr="008E4D6C">
        <w:rPr>
          <w:lang w:val="fr-FR"/>
        </w:rPr>
        <w:tab/>
        <w:t>Article 13</w:t>
      </w:r>
      <w:r w:rsidR="00A84383" w:rsidRPr="008E4D6C">
        <w:rPr>
          <w:lang w:val="fr-FR"/>
        </w:rPr>
        <w:t> :</w:t>
      </w:r>
      <w:r w:rsidRPr="008E4D6C">
        <w:rPr>
          <w:lang w:val="fr-FR"/>
        </w:rPr>
        <w:t xml:space="preserve"> Ressources financières et mécanisme de financement</w:t>
      </w:r>
    </w:p>
    <w:p w14:paraId="602D6D12" w14:textId="6D4149DD" w:rsidR="00A06DF8" w:rsidRPr="008E4D6C" w:rsidRDefault="00A06DF8" w:rsidP="00A06DF8">
      <w:pPr>
        <w:pStyle w:val="Brdtext"/>
        <w:keepNext/>
        <w:keepLines/>
        <w:tabs>
          <w:tab w:val="clear" w:pos="1247"/>
          <w:tab w:val="clear" w:pos="1814"/>
          <w:tab w:val="clear" w:pos="2381"/>
          <w:tab w:val="clear" w:pos="2948"/>
          <w:tab w:val="clear" w:pos="3515"/>
        </w:tabs>
        <w:spacing w:after="120"/>
        <w:ind w:left="1247"/>
        <w:rPr>
          <w:rStyle w:val="Inget"/>
          <w:color w:val="auto"/>
          <w:sz w:val="20"/>
          <w:szCs w:val="20"/>
          <w:lang w:val="fr-FR"/>
        </w:rPr>
      </w:pPr>
      <w:r w:rsidRPr="008E4D6C">
        <w:rPr>
          <w:color w:val="auto"/>
          <w:sz w:val="20"/>
          <w:szCs w:val="20"/>
          <w:lang w:val="fr-FR"/>
        </w:rPr>
        <w:t>1.</w:t>
      </w:r>
      <w:r w:rsidRPr="008E4D6C">
        <w:rPr>
          <w:color w:val="auto"/>
          <w:sz w:val="20"/>
          <w:szCs w:val="20"/>
          <w:lang w:val="fr-FR"/>
        </w:rPr>
        <w:tab/>
        <w:t>La Partie a-t-elle entrepris de fournir, dans la mesure de ses moyens et conformément à ses politiques, priorités, plans et programmes nationaux, des ressources pour les activités nationales prévues aux fins de la mise en œuvre de la Convention</w:t>
      </w:r>
      <w:r w:rsidR="00A84383" w:rsidRPr="008E4D6C">
        <w:rPr>
          <w:color w:val="auto"/>
          <w:sz w:val="20"/>
          <w:szCs w:val="20"/>
          <w:lang w:val="fr-FR"/>
        </w:rPr>
        <w:t> ?</w:t>
      </w:r>
      <w:r w:rsidRPr="008E4D6C">
        <w:rPr>
          <w:color w:val="auto"/>
          <w:sz w:val="20"/>
          <w:szCs w:val="20"/>
          <w:lang w:val="fr-FR"/>
        </w:rPr>
        <w:t xml:space="preserve"> (par.</w:t>
      </w:r>
      <w:r w:rsidR="004C1AAD" w:rsidRPr="008E4D6C">
        <w:rPr>
          <w:color w:val="auto"/>
          <w:sz w:val="20"/>
          <w:szCs w:val="20"/>
          <w:lang w:val="fr-FR"/>
        </w:rPr>
        <w:t> </w:t>
      </w:r>
      <w:r w:rsidRPr="008E4D6C">
        <w:rPr>
          <w:color w:val="auto"/>
          <w:sz w:val="20"/>
          <w:szCs w:val="20"/>
          <w:lang w:val="fr-FR"/>
        </w:rPr>
        <w:t>1)</w:t>
      </w:r>
    </w:p>
    <w:p w14:paraId="49BE309E" w14:textId="77777777" w:rsidR="00A06DF8" w:rsidRPr="008E4D6C" w:rsidRDefault="00A06DF8" w:rsidP="003C3478">
      <w:pPr>
        <w:pStyle w:val="Brdtext"/>
        <w:numPr>
          <w:ilvl w:val="0"/>
          <w:numId w:val="27"/>
        </w:numPr>
        <w:tabs>
          <w:tab w:val="clear" w:pos="1247"/>
          <w:tab w:val="clear" w:pos="1814"/>
          <w:tab w:val="clear" w:pos="2381"/>
          <w:tab w:val="clear" w:pos="2948"/>
          <w:tab w:val="clear" w:pos="3515"/>
        </w:tabs>
        <w:spacing w:after="120"/>
        <w:ind w:left="1871" w:firstLine="0"/>
        <w:rPr>
          <w:rStyle w:val="Inget"/>
          <w:color w:val="auto"/>
          <w:sz w:val="20"/>
          <w:szCs w:val="20"/>
          <w:lang w:val="fr-FR"/>
        </w:rPr>
      </w:pPr>
      <w:r w:rsidRPr="008E4D6C">
        <w:rPr>
          <w:color w:val="auto"/>
          <w:sz w:val="20"/>
          <w:szCs w:val="20"/>
          <w:lang w:val="fr-FR"/>
        </w:rPr>
        <w:t xml:space="preserve">Oui </w:t>
      </w:r>
      <w:r w:rsidRPr="008E4D6C">
        <w:rPr>
          <w:i/>
          <w:color w:val="auto"/>
          <w:sz w:val="20"/>
          <w:szCs w:val="20"/>
          <w:lang w:val="fr-FR"/>
        </w:rPr>
        <w:t>(prière de préciser)</w:t>
      </w:r>
    </w:p>
    <w:p w14:paraId="205BF883" w14:textId="7420325C" w:rsidR="00A06DF8" w:rsidRPr="008E4D6C" w:rsidRDefault="00A06DF8" w:rsidP="003C3478">
      <w:pPr>
        <w:pStyle w:val="Brdtext"/>
        <w:numPr>
          <w:ilvl w:val="0"/>
          <w:numId w:val="27"/>
        </w:numPr>
        <w:tabs>
          <w:tab w:val="clear" w:pos="1247"/>
          <w:tab w:val="clear" w:pos="1814"/>
          <w:tab w:val="clear" w:pos="2381"/>
          <w:tab w:val="clear" w:pos="2948"/>
          <w:tab w:val="clear" w:pos="3515"/>
        </w:tabs>
        <w:spacing w:after="120"/>
        <w:ind w:left="1871" w:firstLine="0"/>
        <w:rPr>
          <w:rStyle w:val="Inget"/>
          <w:color w:val="auto"/>
          <w:sz w:val="20"/>
          <w:szCs w:val="20"/>
          <w:lang w:val="fr-FR"/>
        </w:rPr>
      </w:pPr>
      <w:r w:rsidRPr="008E4D6C">
        <w:rPr>
          <w:color w:val="auto"/>
          <w:sz w:val="20"/>
          <w:szCs w:val="20"/>
          <w:lang w:val="fr-FR"/>
        </w:rPr>
        <w:t>Non (</w:t>
      </w:r>
      <w:r w:rsidRPr="008E4D6C">
        <w:rPr>
          <w:i/>
          <w:color w:val="auto"/>
          <w:sz w:val="20"/>
          <w:szCs w:val="20"/>
          <w:lang w:val="fr-FR"/>
        </w:rPr>
        <w:t>prière d</w:t>
      </w:r>
      <w:r w:rsidR="004618B1" w:rsidRPr="008E4D6C">
        <w:rPr>
          <w:i/>
          <w:color w:val="auto"/>
          <w:sz w:val="20"/>
          <w:szCs w:val="20"/>
          <w:lang w:val="fr-FR"/>
        </w:rPr>
        <w:t>’</w:t>
      </w:r>
      <w:r w:rsidRPr="008E4D6C">
        <w:rPr>
          <w:i/>
          <w:color w:val="auto"/>
          <w:sz w:val="20"/>
          <w:szCs w:val="20"/>
          <w:lang w:val="fr-FR"/>
        </w:rPr>
        <w:t>en faire connaître les raisons</w:t>
      </w:r>
      <w:r w:rsidRPr="008E4D6C">
        <w:rPr>
          <w:color w:val="auto"/>
          <w:sz w:val="20"/>
          <w:szCs w:val="20"/>
          <w:lang w:val="fr-FR"/>
        </w:rPr>
        <w:t>)</w:t>
      </w:r>
    </w:p>
    <w:p w14:paraId="03598EA3" w14:textId="69F36C36" w:rsidR="00A06DF8" w:rsidRPr="008E4D6C" w:rsidRDefault="00A06DF8" w:rsidP="00A06DF8">
      <w:pPr>
        <w:pStyle w:val="Brdtext"/>
        <w:tabs>
          <w:tab w:val="clear" w:pos="1247"/>
          <w:tab w:val="clear" w:pos="1814"/>
          <w:tab w:val="clear" w:pos="2381"/>
          <w:tab w:val="clear" w:pos="2948"/>
          <w:tab w:val="clear" w:pos="3515"/>
        </w:tabs>
        <w:spacing w:after="120"/>
        <w:ind w:left="1871"/>
        <w:rPr>
          <w:rStyle w:val="Inget"/>
          <w:color w:val="auto"/>
          <w:sz w:val="20"/>
          <w:szCs w:val="20"/>
          <w:lang w:val="fr-FR"/>
        </w:rPr>
      </w:pPr>
      <w:r w:rsidRPr="008E4D6C">
        <w:rPr>
          <w:color w:val="auto"/>
          <w:sz w:val="20"/>
          <w:szCs w:val="20"/>
          <w:lang w:val="fr-FR"/>
        </w:rPr>
        <w:t>Observations</w:t>
      </w:r>
      <w:r w:rsidR="00A84383" w:rsidRPr="008E4D6C">
        <w:rPr>
          <w:color w:val="auto"/>
          <w:sz w:val="20"/>
          <w:szCs w:val="20"/>
          <w:lang w:val="fr-FR"/>
        </w:rPr>
        <w:t> :</w:t>
      </w:r>
    </w:p>
    <w:p w14:paraId="1DC1BCE9" w14:textId="0C7FFBE1" w:rsidR="00A06DF8" w:rsidRPr="008E4D6C" w:rsidRDefault="00A06DF8" w:rsidP="00A06DF8">
      <w:pPr>
        <w:pStyle w:val="Brdtext"/>
        <w:keepNext/>
        <w:keepLines/>
        <w:tabs>
          <w:tab w:val="clear" w:pos="1247"/>
          <w:tab w:val="clear" w:pos="1814"/>
          <w:tab w:val="clear" w:pos="2381"/>
          <w:tab w:val="clear" w:pos="2948"/>
          <w:tab w:val="clear" w:pos="3515"/>
        </w:tabs>
        <w:spacing w:after="120"/>
        <w:ind w:left="1247"/>
        <w:rPr>
          <w:rStyle w:val="Inget"/>
          <w:b/>
          <w:bCs/>
          <w:color w:val="auto"/>
          <w:sz w:val="20"/>
          <w:szCs w:val="20"/>
          <w:lang w:val="fr-FR"/>
        </w:rPr>
      </w:pPr>
      <w:r w:rsidRPr="008E4D6C">
        <w:rPr>
          <w:color w:val="auto"/>
          <w:sz w:val="20"/>
          <w:szCs w:val="20"/>
          <w:lang w:val="fr-FR"/>
        </w:rPr>
        <w:t>2.</w:t>
      </w:r>
      <w:r w:rsidRPr="008E4D6C">
        <w:rPr>
          <w:color w:val="auto"/>
          <w:sz w:val="20"/>
          <w:szCs w:val="20"/>
          <w:lang w:val="fr-FR"/>
        </w:rPr>
        <w:tab/>
        <w:t>Informations supplémentaires</w:t>
      </w:r>
      <w:r w:rsidR="00A84383" w:rsidRPr="008E4D6C">
        <w:rPr>
          <w:color w:val="auto"/>
          <w:sz w:val="20"/>
          <w:szCs w:val="20"/>
          <w:lang w:val="fr-FR"/>
        </w:rPr>
        <w:t> :</w:t>
      </w:r>
      <w:r w:rsidRPr="008E4D6C">
        <w:rPr>
          <w:color w:val="auto"/>
          <w:sz w:val="20"/>
          <w:szCs w:val="20"/>
          <w:lang w:val="fr-FR"/>
        </w:rPr>
        <w:t xml:space="preserve"> La Partie a-t-elle, dans la mesure de ses moyens, apporté des contributions au mécanisme de financement visé au paragraphe 5 de l</w:t>
      </w:r>
      <w:r w:rsidR="004618B1" w:rsidRPr="008E4D6C">
        <w:rPr>
          <w:color w:val="auto"/>
          <w:sz w:val="20"/>
          <w:szCs w:val="20"/>
          <w:lang w:val="fr-FR"/>
        </w:rPr>
        <w:t>’</w:t>
      </w:r>
      <w:r w:rsidRPr="008E4D6C">
        <w:rPr>
          <w:color w:val="auto"/>
          <w:sz w:val="20"/>
          <w:szCs w:val="20"/>
          <w:lang w:val="fr-FR"/>
        </w:rPr>
        <w:t>article 13</w:t>
      </w:r>
      <w:r w:rsidR="00A84383" w:rsidRPr="008E4D6C">
        <w:rPr>
          <w:color w:val="auto"/>
          <w:sz w:val="20"/>
          <w:szCs w:val="20"/>
          <w:lang w:val="fr-FR"/>
        </w:rPr>
        <w:t> ?</w:t>
      </w:r>
      <w:r w:rsidR="004C1AAD" w:rsidRPr="008E4D6C">
        <w:rPr>
          <w:color w:val="auto"/>
          <w:sz w:val="20"/>
          <w:szCs w:val="20"/>
          <w:lang w:val="fr-FR"/>
        </w:rPr>
        <w:t xml:space="preserve"> (par. </w:t>
      </w:r>
      <w:r w:rsidRPr="008E4D6C">
        <w:rPr>
          <w:color w:val="auto"/>
          <w:sz w:val="20"/>
          <w:szCs w:val="20"/>
          <w:lang w:val="fr-FR"/>
        </w:rPr>
        <w:t xml:space="preserve">12). </w:t>
      </w:r>
    </w:p>
    <w:p w14:paraId="2C790B3D" w14:textId="51CA23C0" w:rsidR="00A06DF8" w:rsidRPr="008E4D6C" w:rsidRDefault="00A06DF8" w:rsidP="00A06DF8">
      <w:pPr>
        <w:pStyle w:val="Brdtext"/>
        <w:keepNext/>
        <w:keepLines/>
        <w:spacing w:after="120"/>
        <w:ind w:left="1871"/>
        <w:rPr>
          <w:rStyle w:val="Inget"/>
          <w:color w:val="auto"/>
          <w:sz w:val="20"/>
          <w:szCs w:val="20"/>
          <w:lang w:val="fr-FR"/>
        </w:rPr>
      </w:pPr>
      <w:r w:rsidRPr="008E4D6C">
        <w:rPr>
          <w:color w:val="auto"/>
          <w:sz w:val="20"/>
          <w:szCs w:val="20"/>
          <w:lang w:val="fr-FR"/>
        </w:rPr>
        <w:t>(</w:t>
      </w:r>
      <w:r w:rsidRPr="008E4D6C">
        <w:rPr>
          <w:i/>
          <w:color w:val="auto"/>
          <w:sz w:val="20"/>
          <w:lang w:val="fr-FR"/>
        </w:rPr>
        <w:t>Veuillez ne cocher qu</w:t>
      </w:r>
      <w:r w:rsidR="004618B1" w:rsidRPr="008E4D6C">
        <w:rPr>
          <w:i/>
          <w:color w:val="auto"/>
          <w:sz w:val="20"/>
          <w:lang w:val="fr-FR"/>
        </w:rPr>
        <w:t>’</w:t>
      </w:r>
      <w:r w:rsidRPr="008E4D6C">
        <w:rPr>
          <w:i/>
          <w:color w:val="auto"/>
          <w:sz w:val="20"/>
          <w:lang w:val="fr-FR"/>
        </w:rPr>
        <w:t>une seule case</w:t>
      </w:r>
      <w:r w:rsidRPr="008E4D6C">
        <w:rPr>
          <w:color w:val="auto"/>
          <w:sz w:val="20"/>
          <w:szCs w:val="20"/>
          <w:lang w:val="fr-FR"/>
        </w:rPr>
        <w:t>)</w:t>
      </w:r>
    </w:p>
    <w:p w14:paraId="3AB0FFC6" w14:textId="77777777" w:rsidR="00A06DF8" w:rsidRPr="008E4D6C" w:rsidRDefault="00A06DF8" w:rsidP="003C3478">
      <w:pPr>
        <w:pStyle w:val="Brdtext"/>
        <w:numPr>
          <w:ilvl w:val="0"/>
          <w:numId w:val="27"/>
        </w:numPr>
        <w:tabs>
          <w:tab w:val="clear" w:pos="1247"/>
          <w:tab w:val="clear" w:pos="1814"/>
          <w:tab w:val="clear" w:pos="2381"/>
          <w:tab w:val="clear" w:pos="2948"/>
          <w:tab w:val="clear" w:pos="3515"/>
        </w:tabs>
        <w:spacing w:after="120"/>
        <w:ind w:left="1871" w:firstLine="0"/>
        <w:rPr>
          <w:rStyle w:val="Inget"/>
          <w:color w:val="auto"/>
          <w:sz w:val="20"/>
          <w:szCs w:val="20"/>
          <w:lang w:val="fr-FR"/>
        </w:rPr>
      </w:pPr>
      <w:r w:rsidRPr="008E4D6C">
        <w:rPr>
          <w:color w:val="auto"/>
          <w:sz w:val="20"/>
          <w:szCs w:val="20"/>
          <w:lang w:val="fr-FR"/>
        </w:rPr>
        <w:t xml:space="preserve">Oui </w:t>
      </w:r>
      <w:r w:rsidRPr="008E4D6C">
        <w:rPr>
          <w:i/>
          <w:color w:val="auto"/>
          <w:sz w:val="20"/>
          <w:szCs w:val="20"/>
          <w:lang w:val="fr-FR"/>
        </w:rPr>
        <w:t>(prière de préciser)</w:t>
      </w:r>
    </w:p>
    <w:p w14:paraId="335115E3" w14:textId="3B0EE67F" w:rsidR="00A06DF8" w:rsidRPr="008E4D6C" w:rsidRDefault="00A06DF8" w:rsidP="003C3478">
      <w:pPr>
        <w:pStyle w:val="Brdtext"/>
        <w:numPr>
          <w:ilvl w:val="0"/>
          <w:numId w:val="27"/>
        </w:numPr>
        <w:tabs>
          <w:tab w:val="clear" w:pos="1247"/>
          <w:tab w:val="clear" w:pos="1814"/>
          <w:tab w:val="clear" w:pos="2381"/>
          <w:tab w:val="clear" w:pos="2948"/>
          <w:tab w:val="clear" w:pos="3515"/>
        </w:tabs>
        <w:spacing w:after="120"/>
        <w:ind w:left="1871" w:firstLine="0"/>
        <w:rPr>
          <w:rStyle w:val="Inget"/>
          <w:color w:val="auto"/>
          <w:sz w:val="20"/>
          <w:szCs w:val="20"/>
          <w:lang w:val="fr-FR"/>
        </w:rPr>
      </w:pPr>
      <w:r w:rsidRPr="008E4D6C">
        <w:rPr>
          <w:color w:val="auto"/>
          <w:sz w:val="20"/>
          <w:szCs w:val="20"/>
          <w:lang w:val="fr-FR"/>
        </w:rPr>
        <w:t>Non (</w:t>
      </w:r>
      <w:r w:rsidRPr="008E4D6C">
        <w:rPr>
          <w:i/>
          <w:color w:val="auto"/>
          <w:sz w:val="20"/>
          <w:szCs w:val="20"/>
          <w:lang w:val="fr-FR"/>
        </w:rPr>
        <w:t>prière d</w:t>
      </w:r>
      <w:r w:rsidR="004618B1" w:rsidRPr="008E4D6C">
        <w:rPr>
          <w:i/>
          <w:color w:val="auto"/>
          <w:sz w:val="20"/>
          <w:szCs w:val="20"/>
          <w:lang w:val="fr-FR"/>
        </w:rPr>
        <w:t>’</w:t>
      </w:r>
      <w:r w:rsidRPr="008E4D6C">
        <w:rPr>
          <w:i/>
          <w:color w:val="auto"/>
          <w:sz w:val="20"/>
          <w:szCs w:val="20"/>
          <w:lang w:val="fr-FR"/>
        </w:rPr>
        <w:t>en faire connaître les raisons</w:t>
      </w:r>
      <w:r w:rsidRPr="008E4D6C">
        <w:rPr>
          <w:color w:val="auto"/>
          <w:sz w:val="20"/>
          <w:szCs w:val="20"/>
          <w:lang w:val="fr-FR"/>
        </w:rPr>
        <w:t>)</w:t>
      </w:r>
    </w:p>
    <w:p w14:paraId="48C17FD4" w14:textId="514010A8" w:rsidR="00A06DF8" w:rsidRPr="008E4D6C" w:rsidRDefault="00A06DF8" w:rsidP="00A06DF8">
      <w:pPr>
        <w:pStyle w:val="Brdtext"/>
        <w:tabs>
          <w:tab w:val="clear" w:pos="1247"/>
          <w:tab w:val="clear" w:pos="1814"/>
          <w:tab w:val="clear" w:pos="2381"/>
          <w:tab w:val="clear" w:pos="2948"/>
          <w:tab w:val="clear" w:pos="3515"/>
        </w:tabs>
        <w:spacing w:after="120"/>
        <w:ind w:left="1871"/>
        <w:rPr>
          <w:rStyle w:val="Inget"/>
          <w:color w:val="auto"/>
          <w:sz w:val="20"/>
          <w:szCs w:val="20"/>
          <w:lang w:val="fr-FR"/>
        </w:rPr>
      </w:pPr>
      <w:r w:rsidRPr="008E4D6C">
        <w:rPr>
          <w:color w:val="auto"/>
          <w:sz w:val="20"/>
          <w:szCs w:val="20"/>
          <w:lang w:val="fr-FR"/>
        </w:rPr>
        <w:t>Observations</w:t>
      </w:r>
      <w:r w:rsidR="00A84383" w:rsidRPr="008E4D6C">
        <w:rPr>
          <w:color w:val="auto"/>
          <w:sz w:val="20"/>
          <w:szCs w:val="20"/>
          <w:lang w:val="fr-FR"/>
        </w:rPr>
        <w:t> :</w:t>
      </w:r>
    </w:p>
    <w:p w14:paraId="4251C41A" w14:textId="7134E32D" w:rsidR="00A06DF8" w:rsidRPr="008E4D6C" w:rsidRDefault="00A06DF8" w:rsidP="00A06DF8">
      <w:pPr>
        <w:pStyle w:val="Brdtext"/>
        <w:tabs>
          <w:tab w:val="clear" w:pos="1247"/>
          <w:tab w:val="clear" w:pos="1814"/>
          <w:tab w:val="clear" w:pos="2381"/>
          <w:tab w:val="clear" w:pos="2948"/>
          <w:tab w:val="clear" w:pos="3515"/>
        </w:tabs>
        <w:spacing w:after="120"/>
        <w:ind w:left="1247"/>
        <w:rPr>
          <w:rStyle w:val="Inget"/>
          <w:color w:val="auto"/>
          <w:sz w:val="20"/>
          <w:szCs w:val="20"/>
          <w:lang w:val="fr-FR"/>
        </w:rPr>
      </w:pPr>
      <w:r w:rsidRPr="008E4D6C">
        <w:rPr>
          <w:color w:val="auto"/>
          <w:sz w:val="20"/>
          <w:szCs w:val="20"/>
          <w:lang w:val="fr-FR"/>
        </w:rPr>
        <w:t>3.</w:t>
      </w:r>
      <w:r w:rsidRPr="008E4D6C">
        <w:rPr>
          <w:color w:val="auto"/>
          <w:sz w:val="20"/>
          <w:szCs w:val="20"/>
          <w:lang w:val="fr-FR"/>
        </w:rPr>
        <w:tab/>
        <w:t>Informations supplémentaires</w:t>
      </w:r>
      <w:r w:rsidR="00A84383" w:rsidRPr="008E4D6C">
        <w:rPr>
          <w:color w:val="auto"/>
          <w:sz w:val="20"/>
          <w:szCs w:val="20"/>
          <w:lang w:val="fr-FR"/>
        </w:rPr>
        <w:t> :</w:t>
      </w:r>
      <w:r w:rsidRPr="008E4D6C">
        <w:rPr>
          <w:color w:val="auto"/>
          <w:sz w:val="20"/>
          <w:szCs w:val="20"/>
          <w:lang w:val="fr-FR"/>
        </w:rPr>
        <w:t xml:space="preserve"> La Partie a-t-elle fourni des ressources financières pour aider les Parties qui sont des pays en développement ou à économie en transition à mettre en œuvre la Convention par le biais d</w:t>
      </w:r>
      <w:r w:rsidR="004618B1" w:rsidRPr="008E4D6C">
        <w:rPr>
          <w:color w:val="auto"/>
          <w:sz w:val="20"/>
          <w:szCs w:val="20"/>
          <w:lang w:val="fr-FR"/>
        </w:rPr>
        <w:t>’</w:t>
      </w:r>
      <w:r w:rsidRPr="008E4D6C">
        <w:rPr>
          <w:color w:val="auto"/>
          <w:sz w:val="20"/>
          <w:szCs w:val="20"/>
          <w:lang w:val="fr-FR"/>
        </w:rPr>
        <w:t>autres sources bilatérales, régionales et multilatérales</w:t>
      </w:r>
      <w:r w:rsidR="00A84383" w:rsidRPr="008E4D6C">
        <w:rPr>
          <w:color w:val="auto"/>
          <w:sz w:val="20"/>
          <w:szCs w:val="20"/>
          <w:lang w:val="fr-FR"/>
        </w:rPr>
        <w:t> ?</w:t>
      </w:r>
      <w:r w:rsidR="00737D3E" w:rsidRPr="008E4D6C">
        <w:rPr>
          <w:color w:val="auto"/>
          <w:sz w:val="20"/>
          <w:szCs w:val="20"/>
          <w:lang w:val="fr-FR"/>
        </w:rPr>
        <w:t xml:space="preserve"> (par. </w:t>
      </w:r>
      <w:r w:rsidRPr="008E4D6C">
        <w:rPr>
          <w:color w:val="auto"/>
          <w:sz w:val="20"/>
          <w:szCs w:val="20"/>
          <w:lang w:val="fr-FR"/>
        </w:rPr>
        <w:t xml:space="preserve">3) </w:t>
      </w:r>
    </w:p>
    <w:p w14:paraId="55DCFC5A" w14:textId="35B9F364" w:rsidR="00A06DF8" w:rsidRPr="008E4D6C" w:rsidRDefault="00A06DF8" w:rsidP="00A06DF8">
      <w:pPr>
        <w:pStyle w:val="Brdtext"/>
        <w:spacing w:after="120"/>
        <w:ind w:left="1871"/>
        <w:rPr>
          <w:rStyle w:val="Inget"/>
          <w:i/>
          <w:color w:val="auto"/>
          <w:sz w:val="20"/>
          <w:szCs w:val="20"/>
          <w:lang w:val="fr-FR"/>
        </w:rPr>
      </w:pPr>
      <w:r w:rsidRPr="008E4D6C">
        <w:rPr>
          <w:i/>
          <w:color w:val="auto"/>
          <w:sz w:val="20"/>
          <w:szCs w:val="20"/>
          <w:lang w:val="fr-FR"/>
        </w:rPr>
        <w:t>(Veuillez ne cocher qu</w:t>
      </w:r>
      <w:r w:rsidR="004618B1" w:rsidRPr="008E4D6C">
        <w:rPr>
          <w:i/>
          <w:color w:val="auto"/>
          <w:sz w:val="20"/>
          <w:szCs w:val="20"/>
          <w:lang w:val="fr-FR"/>
        </w:rPr>
        <w:t>’</w:t>
      </w:r>
      <w:r w:rsidRPr="008E4D6C">
        <w:rPr>
          <w:i/>
          <w:color w:val="auto"/>
          <w:sz w:val="20"/>
          <w:szCs w:val="20"/>
          <w:lang w:val="fr-FR"/>
        </w:rPr>
        <w:t>une seule case)</w:t>
      </w:r>
    </w:p>
    <w:p w14:paraId="19C9D98C" w14:textId="77777777" w:rsidR="00A06DF8" w:rsidRPr="008E4D6C" w:rsidRDefault="00A06DF8" w:rsidP="003C3478">
      <w:pPr>
        <w:pStyle w:val="Brdtext"/>
        <w:numPr>
          <w:ilvl w:val="0"/>
          <w:numId w:val="27"/>
        </w:numPr>
        <w:tabs>
          <w:tab w:val="clear" w:pos="1247"/>
          <w:tab w:val="clear" w:pos="1814"/>
          <w:tab w:val="clear" w:pos="2381"/>
          <w:tab w:val="clear" w:pos="2948"/>
          <w:tab w:val="clear" w:pos="3515"/>
        </w:tabs>
        <w:spacing w:after="120"/>
        <w:ind w:left="1843" w:firstLine="0"/>
        <w:rPr>
          <w:rStyle w:val="Inget"/>
          <w:color w:val="auto"/>
          <w:sz w:val="20"/>
          <w:szCs w:val="20"/>
          <w:lang w:val="fr-FR"/>
        </w:rPr>
      </w:pPr>
      <w:r w:rsidRPr="008E4D6C">
        <w:rPr>
          <w:color w:val="auto"/>
          <w:sz w:val="20"/>
          <w:szCs w:val="20"/>
          <w:lang w:val="fr-FR"/>
        </w:rPr>
        <w:t xml:space="preserve">Oui </w:t>
      </w:r>
      <w:r w:rsidRPr="008E4D6C">
        <w:rPr>
          <w:i/>
          <w:color w:val="auto"/>
          <w:sz w:val="20"/>
          <w:szCs w:val="20"/>
          <w:lang w:val="fr-FR"/>
        </w:rPr>
        <w:t>(prière de préciser)</w:t>
      </w:r>
    </w:p>
    <w:p w14:paraId="6FAB82F5" w14:textId="5AA868CD" w:rsidR="00A06DF8" w:rsidRPr="008E4D6C" w:rsidRDefault="00A06DF8" w:rsidP="003C3478">
      <w:pPr>
        <w:pStyle w:val="Brdtext"/>
        <w:numPr>
          <w:ilvl w:val="0"/>
          <w:numId w:val="27"/>
        </w:numPr>
        <w:tabs>
          <w:tab w:val="clear" w:pos="1247"/>
          <w:tab w:val="clear" w:pos="1814"/>
          <w:tab w:val="clear" w:pos="2381"/>
          <w:tab w:val="clear" w:pos="2948"/>
          <w:tab w:val="clear" w:pos="3515"/>
        </w:tabs>
        <w:spacing w:after="120"/>
        <w:ind w:left="1843" w:firstLine="0"/>
        <w:rPr>
          <w:rStyle w:val="Inget"/>
          <w:color w:val="auto"/>
          <w:sz w:val="20"/>
          <w:szCs w:val="20"/>
          <w:lang w:val="fr-FR"/>
        </w:rPr>
      </w:pPr>
      <w:r w:rsidRPr="008E4D6C">
        <w:rPr>
          <w:color w:val="auto"/>
          <w:sz w:val="20"/>
          <w:szCs w:val="20"/>
          <w:lang w:val="fr-FR"/>
        </w:rPr>
        <w:t>Non (</w:t>
      </w:r>
      <w:r w:rsidRPr="008E4D6C">
        <w:rPr>
          <w:i/>
          <w:color w:val="auto"/>
          <w:sz w:val="20"/>
          <w:szCs w:val="20"/>
          <w:lang w:val="fr-FR"/>
        </w:rPr>
        <w:t>prière d</w:t>
      </w:r>
      <w:r w:rsidR="004618B1" w:rsidRPr="008E4D6C">
        <w:rPr>
          <w:i/>
          <w:color w:val="auto"/>
          <w:sz w:val="20"/>
          <w:szCs w:val="20"/>
          <w:lang w:val="fr-FR"/>
        </w:rPr>
        <w:t>’</w:t>
      </w:r>
      <w:r w:rsidRPr="008E4D6C">
        <w:rPr>
          <w:i/>
          <w:color w:val="auto"/>
          <w:sz w:val="20"/>
          <w:szCs w:val="20"/>
          <w:lang w:val="fr-FR"/>
        </w:rPr>
        <w:t>en faire connaître les raisons</w:t>
      </w:r>
      <w:r w:rsidRPr="008E4D6C">
        <w:rPr>
          <w:color w:val="auto"/>
          <w:sz w:val="20"/>
          <w:szCs w:val="20"/>
          <w:lang w:val="fr-FR"/>
        </w:rPr>
        <w:t>)</w:t>
      </w:r>
    </w:p>
    <w:p w14:paraId="21CBEC90" w14:textId="7F17C991" w:rsidR="00A06DF8" w:rsidRPr="008E4D6C" w:rsidRDefault="00A06DF8" w:rsidP="00A06DF8">
      <w:pPr>
        <w:pStyle w:val="Brdtext"/>
        <w:spacing w:after="120"/>
        <w:ind w:left="1871"/>
        <w:rPr>
          <w:rStyle w:val="Inget"/>
          <w:color w:val="auto"/>
          <w:sz w:val="20"/>
          <w:szCs w:val="20"/>
          <w:lang w:val="fr-FR"/>
        </w:rPr>
      </w:pPr>
      <w:r w:rsidRPr="008E4D6C">
        <w:rPr>
          <w:color w:val="auto"/>
          <w:sz w:val="20"/>
          <w:szCs w:val="20"/>
          <w:lang w:val="fr-FR"/>
        </w:rPr>
        <w:t>Observations</w:t>
      </w:r>
      <w:r w:rsidR="00A84383" w:rsidRPr="008E4D6C">
        <w:rPr>
          <w:color w:val="auto"/>
          <w:sz w:val="20"/>
          <w:szCs w:val="20"/>
          <w:lang w:val="fr-FR"/>
        </w:rPr>
        <w:t> :</w:t>
      </w:r>
    </w:p>
    <w:p w14:paraId="273F1805" w14:textId="3898E867" w:rsidR="00A06DF8" w:rsidRPr="008E4D6C" w:rsidRDefault="00737D3E" w:rsidP="00A06DF8">
      <w:pPr>
        <w:pStyle w:val="CH3"/>
        <w:rPr>
          <w:rStyle w:val="Inget"/>
          <w:bCs/>
          <w:lang w:val="fr-FR"/>
        </w:rPr>
      </w:pPr>
      <w:r w:rsidRPr="008E4D6C">
        <w:rPr>
          <w:lang w:val="fr-FR"/>
        </w:rPr>
        <w:tab/>
      </w:r>
      <w:r w:rsidRPr="008E4D6C">
        <w:rPr>
          <w:lang w:val="fr-FR"/>
        </w:rPr>
        <w:tab/>
        <w:t>Article </w:t>
      </w:r>
      <w:r w:rsidR="00A06DF8" w:rsidRPr="008E4D6C">
        <w:rPr>
          <w:lang w:val="fr-FR"/>
        </w:rPr>
        <w:t>14</w:t>
      </w:r>
      <w:r w:rsidR="00A84383" w:rsidRPr="008E4D6C">
        <w:rPr>
          <w:lang w:val="fr-FR"/>
        </w:rPr>
        <w:t> :</w:t>
      </w:r>
      <w:r w:rsidR="00A06DF8" w:rsidRPr="008E4D6C">
        <w:rPr>
          <w:lang w:val="fr-FR"/>
        </w:rPr>
        <w:t xml:space="preserve"> Renforcement des capacités, assistance technique et transfert de technologies</w:t>
      </w:r>
    </w:p>
    <w:p w14:paraId="3A894B23" w14:textId="6FCAEB8A" w:rsidR="00A06DF8" w:rsidRPr="008E4D6C" w:rsidRDefault="00A06DF8" w:rsidP="00A06DF8">
      <w:pPr>
        <w:pStyle w:val="Brdtext"/>
        <w:keepNext/>
        <w:keepLines/>
        <w:spacing w:after="120"/>
        <w:ind w:left="1247"/>
        <w:rPr>
          <w:rStyle w:val="Inget"/>
          <w:color w:val="auto"/>
          <w:sz w:val="20"/>
          <w:szCs w:val="20"/>
          <w:lang w:val="fr-FR"/>
        </w:rPr>
      </w:pPr>
      <w:r w:rsidRPr="008E4D6C">
        <w:rPr>
          <w:color w:val="auto"/>
          <w:sz w:val="20"/>
          <w:szCs w:val="20"/>
          <w:lang w:val="fr-FR"/>
        </w:rPr>
        <w:t>1.</w:t>
      </w:r>
      <w:r w:rsidRPr="008E4D6C">
        <w:rPr>
          <w:color w:val="auto"/>
          <w:sz w:val="20"/>
          <w:szCs w:val="20"/>
          <w:lang w:val="fr-FR"/>
        </w:rPr>
        <w:tab/>
        <w:t>La Partie a-t-elle coopéré à la fourniture d</w:t>
      </w:r>
      <w:r w:rsidR="004618B1" w:rsidRPr="008E4D6C">
        <w:rPr>
          <w:color w:val="auto"/>
          <w:sz w:val="20"/>
          <w:szCs w:val="20"/>
          <w:lang w:val="fr-FR"/>
        </w:rPr>
        <w:t>’</w:t>
      </w:r>
      <w:r w:rsidRPr="008E4D6C">
        <w:rPr>
          <w:color w:val="auto"/>
          <w:sz w:val="20"/>
          <w:szCs w:val="20"/>
          <w:lang w:val="fr-FR"/>
        </w:rPr>
        <w:t>un renforcement des capacités ou d</w:t>
      </w:r>
      <w:r w:rsidR="004618B1" w:rsidRPr="008E4D6C">
        <w:rPr>
          <w:color w:val="auto"/>
          <w:sz w:val="20"/>
          <w:szCs w:val="20"/>
          <w:lang w:val="fr-FR"/>
        </w:rPr>
        <w:t>’</w:t>
      </w:r>
      <w:r w:rsidRPr="008E4D6C">
        <w:rPr>
          <w:color w:val="auto"/>
          <w:sz w:val="20"/>
          <w:szCs w:val="20"/>
          <w:lang w:val="fr-FR"/>
        </w:rPr>
        <w:t>une assistance technique à une autre Partie à la Convention, conformément aux dispositions de l</w:t>
      </w:r>
      <w:r w:rsidR="004618B1" w:rsidRPr="008E4D6C">
        <w:rPr>
          <w:color w:val="auto"/>
          <w:sz w:val="20"/>
          <w:szCs w:val="20"/>
          <w:lang w:val="fr-FR"/>
        </w:rPr>
        <w:t>’</w:t>
      </w:r>
      <w:r w:rsidR="00737D3E" w:rsidRPr="008E4D6C">
        <w:rPr>
          <w:color w:val="auto"/>
          <w:sz w:val="20"/>
          <w:szCs w:val="20"/>
          <w:lang w:val="fr-FR"/>
        </w:rPr>
        <w:t>article </w:t>
      </w:r>
      <w:r w:rsidRPr="008E4D6C">
        <w:rPr>
          <w:color w:val="auto"/>
          <w:sz w:val="20"/>
          <w:szCs w:val="20"/>
          <w:lang w:val="fr-FR"/>
        </w:rPr>
        <w:t>14</w:t>
      </w:r>
      <w:r w:rsidR="00A84383" w:rsidRPr="008E4D6C">
        <w:rPr>
          <w:color w:val="auto"/>
          <w:sz w:val="20"/>
          <w:szCs w:val="20"/>
          <w:lang w:val="fr-FR"/>
        </w:rPr>
        <w:t> ?</w:t>
      </w:r>
      <w:r w:rsidRPr="008E4D6C">
        <w:rPr>
          <w:color w:val="auto"/>
          <w:sz w:val="20"/>
          <w:szCs w:val="20"/>
          <w:lang w:val="fr-FR"/>
        </w:rPr>
        <w:t xml:space="preserve"> (par.</w:t>
      </w:r>
      <w:r w:rsidR="00737D3E" w:rsidRPr="008E4D6C">
        <w:rPr>
          <w:color w:val="auto"/>
          <w:sz w:val="20"/>
          <w:szCs w:val="20"/>
          <w:lang w:val="fr-FR"/>
        </w:rPr>
        <w:t> </w:t>
      </w:r>
      <w:r w:rsidRPr="008E4D6C">
        <w:rPr>
          <w:color w:val="auto"/>
          <w:sz w:val="20"/>
          <w:szCs w:val="20"/>
          <w:lang w:val="fr-FR"/>
        </w:rPr>
        <w:t>1)</w:t>
      </w:r>
    </w:p>
    <w:p w14:paraId="401456F4" w14:textId="77777777" w:rsidR="00A06DF8" w:rsidRPr="008E4D6C" w:rsidRDefault="00A06DF8" w:rsidP="003C3478">
      <w:pPr>
        <w:pStyle w:val="Brdtext"/>
        <w:numPr>
          <w:ilvl w:val="0"/>
          <w:numId w:val="27"/>
        </w:numPr>
        <w:tabs>
          <w:tab w:val="clear" w:pos="1247"/>
          <w:tab w:val="clear" w:pos="1814"/>
          <w:tab w:val="clear" w:pos="2381"/>
          <w:tab w:val="clear" w:pos="2948"/>
          <w:tab w:val="clear" w:pos="3515"/>
        </w:tabs>
        <w:spacing w:after="120"/>
        <w:ind w:left="1843" w:firstLine="0"/>
        <w:rPr>
          <w:rStyle w:val="Inget"/>
          <w:color w:val="auto"/>
          <w:sz w:val="20"/>
          <w:szCs w:val="20"/>
          <w:lang w:val="fr-FR"/>
        </w:rPr>
      </w:pPr>
      <w:r w:rsidRPr="008E4D6C">
        <w:rPr>
          <w:color w:val="auto"/>
          <w:sz w:val="20"/>
          <w:szCs w:val="20"/>
          <w:lang w:val="fr-FR"/>
        </w:rPr>
        <w:t xml:space="preserve">Oui </w:t>
      </w:r>
      <w:r w:rsidRPr="008E4D6C">
        <w:rPr>
          <w:i/>
          <w:color w:val="auto"/>
          <w:sz w:val="20"/>
          <w:szCs w:val="20"/>
          <w:lang w:val="fr-FR"/>
        </w:rPr>
        <w:t>(prière de préciser)</w:t>
      </w:r>
    </w:p>
    <w:p w14:paraId="6758B54A" w14:textId="77777777" w:rsidR="00A06DF8" w:rsidRPr="008E4D6C" w:rsidRDefault="00A06DF8" w:rsidP="003C3478">
      <w:pPr>
        <w:pStyle w:val="Brdtext"/>
        <w:numPr>
          <w:ilvl w:val="0"/>
          <w:numId w:val="27"/>
        </w:numPr>
        <w:tabs>
          <w:tab w:val="clear" w:pos="1247"/>
          <w:tab w:val="clear" w:pos="1814"/>
          <w:tab w:val="clear" w:pos="2381"/>
          <w:tab w:val="clear" w:pos="2948"/>
          <w:tab w:val="clear" w:pos="3515"/>
        </w:tabs>
        <w:spacing w:after="120"/>
        <w:ind w:left="1843" w:firstLine="0"/>
        <w:rPr>
          <w:rStyle w:val="Inget"/>
          <w:color w:val="auto"/>
          <w:sz w:val="20"/>
          <w:szCs w:val="20"/>
          <w:lang w:val="fr-FR"/>
        </w:rPr>
      </w:pPr>
      <w:r w:rsidRPr="008E4D6C">
        <w:rPr>
          <w:color w:val="auto"/>
          <w:sz w:val="20"/>
          <w:szCs w:val="20"/>
          <w:lang w:val="fr-FR"/>
        </w:rPr>
        <w:t xml:space="preserve">Non </w:t>
      </w:r>
      <w:r w:rsidRPr="008E4D6C">
        <w:rPr>
          <w:i/>
          <w:color w:val="auto"/>
          <w:sz w:val="20"/>
          <w:szCs w:val="20"/>
          <w:lang w:val="fr-FR"/>
        </w:rPr>
        <w:t>(prière de préciser)</w:t>
      </w:r>
    </w:p>
    <w:p w14:paraId="512FD23D" w14:textId="4C573C3D" w:rsidR="00A06DF8" w:rsidRPr="008E4D6C" w:rsidRDefault="00A06DF8" w:rsidP="00A06DF8">
      <w:pPr>
        <w:pStyle w:val="Brdtext"/>
        <w:keepNext/>
        <w:keepLines/>
        <w:spacing w:before="240" w:after="120"/>
        <w:ind w:left="1247"/>
        <w:rPr>
          <w:rStyle w:val="Inget"/>
          <w:color w:val="auto"/>
          <w:sz w:val="20"/>
          <w:szCs w:val="20"/>
          <w:lang w:val="fr-FR"/>
        </w:rPr>
      </w:pPr>
      <w:r w:rsidRPr="008E4D6C">
        <w:rPr>
          <w:color w:val="auto"/>
          <w:sz w:val="20"/>
          <w:szCs w:val="20"/>
          <w:lang w:val="fr-FR"/>
        </w:rPr>
        <w:t>2.</w:t>
      </w:r>
      <w:r w:rsidRPr="008E4D6C">
        <w:rPr>
          <w:color w:val="auto"/>
          <w:sz w:val="20"/>
          <w:szCs w:val="20"/>
          <w:lang w:val="fr-FR"/>
        </w:rPr>
        <w:tab/>
        <w:t>Informations supplémentaires</w:t>
      </w:r>
      <w:r w:rsidR="00A84383" w:rsidRPr="008E4D6C">
        <w:rPr>
          <w:color w:val="auto"/>
          <w:sz w:val="20"/>
          <w:szCs w:val="20"/>
          <w:lang w:val="fr-FR"/>
        </w:rPr>
        <w:t> :</w:t>
      </w:r>
      <w:r w:rsidRPr="008E4D6C">
        <w:rPr>
          <w:color w:val="auto"/>
          <w:sz w:val="20"/>
          <w:szCs w:val="20"/>
          <w:lang w:val="fr-FR"/>
        </w:rPr>
        <w:t xml:space="preserve"> La Partie a-t-elle reçu de l</w:t>
      </w:r>
      <w:r w:rsidR="004618B1" w:rsidRPr="008E4D6C">
        <w:rPr>
          <w:color w:val="auto"/>
          <w:sz w:val="20"/>
          <w:szCs w:val="20"/>
          <w:lang w:val="fr-FR"/>
        </w:rPr>
        <w:t>’</w:t>
      </w:r>
      <w:r w:rsidRPr="008E4D6C">
        <w:rPr>
          <w:color w:val="auto"/>
          <w:sz w:val="20"/>
          <w:szCs w:val="20"/>
          <w:lang w:val="fr-FR"/>
        </w:rPr>
        <w:t>aide aux fins du renforcement des capacités ou une assistance technique, conformément aux dispositions de l</w:t>
      </w:r>
      <w:r w:rsidR="004618B1" w:rsidRPr="008E4D6C">
        <w:rPr>
          <w:color w:val="auto"/>
          <w:sz w:val="20"/>
          <w:szCs w:val="20"/>
          <w:lang w:val="fr-FR"/>
        </w:rPr>
        <w:t>’</w:t>
      </w:r>
      <w:r w:rsidRPr="008E4D6C">
        <w:rPr>
          <w:color w:val="auto"/>
          <w:sz w:val="20"/>
          <w:szCs w:val="20"/>
          <w:lang w:val="fr-FR"/>
        </w:rPr>
        <w:t>article 14</w:t>
      </w:r>
      <w:r w:rsidR="00A84383" w:rsidRPr="008E4D6C">
        <w:rPr>
          <w:color w:val="auto"/>
          <w:sz w:val="20"/>
          <w:szCs w:val="20"/>
          <w:lang w:val="fr-FR"/>
        </w:rPr>
        <w:t> ?</w:t>
      </w:r>
      <w:r w:rsidRPr="008E4D6C">
        <w:rPr>
          <w:color w:val="auto"/>
          <w:sz w:val="20"/>
          <w:szCs w:val="20"/>
          <w:lang w:val="fr-FR"/>
        </w:rPr>
        <w:t xml:space="preserve"> (par.</w:t>
      </w:r>
      <w:r w:rsidR="00737D3E" w:rsidRPr="008E4D6C">
        <w:rPr>
          <w:color w:val="auto"/>
          <w:sz w:val="20"/>
          <w:szCs w:val="20"/>
          <w:lang w:val="fr-FR"/>
        </w:rPr>
        <w:t> </w:t>
      </w:r>
      <w:r w:rsidRPr="008E4D6C">
        <w:rPr>
          <w:color w:val="auto"/>
          <w:sz w:val="20"/>
          <w:szCs w:val="20"/>
          <w:lang w:val="fr-FR"/>
        </w:rPr>
        <w:t xml:space="preserve">1) </w:t>
      </w:r>
    </w:p>
    <w:p w14:paraId="32A15FC1" w14:textId="77777777" w:rsidR="00A06DF8" w:rsidRPr="008E4D6C" w:rsidRDefault="00A06DF8" w:rsidP="003C3478">
      <w:pPr>
        <w:pStyle w:val="Brdtext"/>
        <w:numPr>
          <w:ilvl w:val="0"/>
          <w:numId w:val="27"/>
        </w:numPr>
        <w:tabs>
          <w:tab w:val="clear" w:pos="1247"/>
          <w:tab w:val="clear" w:pos="1814"/>
          <w:tab w:val="clear" w:pos="2381"/>
          <w:tab w:val="clear" w:pos="2948"/>
          <w:tab w:val="clear" w:pos="3515"/>
        </w:tabs>
        <w:spacing w:after="120"/>
        <w:ind w:left="1843" w:firstLine="0"/>
        <w:rPr>
          <w:rStyle w:val="Inget"/>
          <w:color w:val="auto"/>
          <w:sz w:val="20"/>
          <w:szCs w:val="20"/>
          <w:lang w:val="fr-FR"/>
        </w:rPr>
      </w:pPr>
      <w:r w:rsidRPr="008E4D6C">
        <w:rPr>
          <w:color w:val="auto"/>
          <w:sz w:val="20"/>
          <w:szCs w:val="20"/>
          <w:lang w:val="fr-FR"/>
        </w:rPr>
        <w:t xml:space="preserve">Oui </w:t>
      </w:r>
      <w:r w:rsidRPr="008E4D6C">
        <w:rPr>
          <w:i/>
          <w:color w:val="auto"/>
          <w:sz w:val="20"/>
          <w:szCs w:val="20"/>
          <w:lang w:val="fr-FR"/>
        </w:rPr>
        <w:t>(prière de préciser)</w:t>
      </w:r>
    </w:p>
    <w:p w14:paraId="73E330AC" w14:textId="77777777" w:rsidR="00A06DF8" w:rsidRPr="008E4D6C" w:rsidRDefault="00A06DF8" w:rsidP="003C3478">
      <w:pPr>
        <w:pStyle w:val="Brdtext"/>
        <w:numPr>
          <w:ilvl w:val="0"/>
          <w:numId w:val="27"/>
        </w:numPr>
        <w:tabs>
          <w:tab w:val="clear" w:pos="1247"/>
          <w:tab w:val="clear" w:pos="1814"/>
          <w:tab w:val="clear" w:pos="2381"/>
          <w:tab w:val="clear" w:pos="2948"/>
          <w:tab w:val="clear" w:pos="3515"/>
        </w:tabs>
        <w:spacing w:after="120"/>
        <w:ind w:left="1843" w:firstLine="0"/>
        <w:rPr>
          <w:rStyle w:val="Inget"/>
          <w:color w:val="auto"/>
          <w:sz w:val="20"/>
          <w:szCs w:val="20"/>
          <w:lang w:val="fr-FR"/>
        </w:rPr>
      </w:pPr>
      <w:r w:rsidRPr="008E4D6C">
        <w:rPr>
          <w:color w:val="auto"/>
          <w:sz w:val="20"/>
          <w:szCs w:val="20"/>
          <w:lang w:val="fr-FR"/>
        </w:rPr>
        <w:t xml:space="preserve">Non </w:t>
      </w:r>
      <w:r w:rsidRPr="008E4D6C">
        <w:rPr>
          <w:i/>
          <w:color w:val="auto"/>
          <w:sz w:val="20"/>
          <w:szCs w:val="20"/>
          <w:lang w:val="fr-FR"/>
        </w:rPr>
        <w:t>(prière de préciser)</w:t>
      </w:r>
    </w:p>
    <w:p w14:paraId="6DCF3436" w14:textId="07098029" w:rsidR="00A06DF8" w:rsidRPr="008E4D6C" w:rsidRDefault="00A06DF8" w:rsidP="00C14C16">
      <w:pPr>
        <w:pStyle w:val="NormalNonumber"/>
        <w:tabs>
          <w:tab w:val="clear" w:pos="1247"/>
        </w:tabs>
        <w:ind w:left="1876"/>
        <w:rPr>
          <w:rStyle w:val="Inget"/>
          <w:lang w:val="fr-FR"/>
        </w:rPr>
      </w:pPr>
      <w:r w:rsidRPr="008E4D6C">
        <w:rPr>
          <w:lang w:val="fr-FR"/>
        </w:rPr>
        <w:t>Observations</w:t>
      </w:r>
      <w:r w:rsidR="00A84383" w:rsidRPr="008E4D6C">
        <w:rPr>
          <w:lang w:val="fr-FR"/>
        </w:rPr>
        <w:t> :</w:t>
      </w:r>
    </w:p>
    <w:p w14:paraId="4112F407" w14:textId="5E4DB06A" w:rsidR="00A06DF8" w:rsidRPr="008E4D6C" w:rsidRDefault="00A06DF8" w:rsidP="00A06DF8">
      <w:pPr>
        <w:pStyle w:val="Brdtext"/>
        <w:keepNext/>
        <w:keepLines/>
        <w:tabs>
          <w:tab w:val="clear" w:pos="1247"/>
          <w:tab w:val="clear" w:pos="1814"/>
          <w:tab w:val="clear" w:pos="2381"/>
          <w:tab w:val="clear" w:pos="2948"/>
          <w:tab w:val="clear" w:pos="3515"/>
        </w:tabs>
        <w:spacing w:after="120"/>
        <w:ind w:left="1247"/>
        <w:rPr>
          <w:rStyle w:val="Inget"/>
          <w:color w:val="auto"/>
          <w:sz w:val="20"/>
          <w:szCs w:val="20"/>
          <w:lang w:val="fr-FR"/>
        </w:rPr>
      </w:pPr>
      <w:r w:rsidRPr="008E4D6C">
        <w:rPr>
          <w:color w:val="auto"/>
          <w:sz w:val="20"/>
          <w:szCs w:val="20"/>
          <w:lang w:val="fr-FR"/>
        </w:rPr>
        <w:lastRenderedPageBreak/>
        <w:t>3.</w:t>
      </w:r>
      <w:r w:rsidRPr="008E4D6C">
        <w:rPr>
          <w:color w:val="auto"/>
          <w:sz w:val="20"/>
          <w:szCs w:val="20"/>
          <w:lang w:val="fr-FR"/>
        </w:rPr>
        <w:tab/>
        <w:t>La Partie a-t-elle encouragé et facilité la mise au point, le transfert et la diffusion de technologies de remplacement écologiquement rationnelles de pointe, ainsi que l</w:t>
      </w:r>
      <w:r w:rsidR="004618B1" w:rsidRPr="008E4D6C">
        <w:rPr>
          <w:color w:val="auto"/>
          <w:sz w:val="20"/>
          <w:szCs w:val="20"/>
          <w:lang w:val="fr-FR"/>
        </w:rPr>
        <w:t>’</w:t>
      </w:r>
      <w:r w:rsidRPr="008E4D6C">
        <w:rPr>
          <w:color w:val="auto"/>
          <w:sz w:val="20"/>
          <w:szCs w:val="20"/>
          <w:lang w:val="fr-FR"/>
        </w:rPr>
        <w:t>accès à ces technologies</w:t>
      </w:r>
      <w:r w:rsidR="00A84383" w:rsidRPr="008E4D6C">
        <w:rPr>
          <w:color w:val="auto"/>
          <w:sz w:val="20"/>
          <w:szCs w:val="20"/>
          <w:lang w:val="fr-FR"/>
        </w:rPr>
        <w:t> ?</w:t>
      </w:r>
      <w:r w:rsidR="00737D3E" w:rsidRPr="008E4D6C">
        <w:rPr>
          <w:color w:val="auto"/>
          <w:sz w:val="20"/>
          <w:szCs w:val="20"/>
          <w:lang w:val="fr-FR"/>
        </w:rPr>
        <w:t xml:space="preserve"> (par. </w:t>
      </w:r>
      <w:r w:rsidRPr="008E4D6C">
        <w:rPr>
          <w:color w:val="auto"/>
          <w:sz w:val="20"/>
          <w:szCs w:val="20"/>
          <w:lang w:val="fr-FR"/>
        </w:rPr>
        <w:t>3)</w:t>
      </w:r>
    </w:p>
    <w:p w14:paraId="0F28867D" w14:textId="03E247B9" w:rsidR="00A06DF8" w:rsidRPr="008E4D6C" w:rsidRDefault="000E5E79" w:rsidP="00A06DF8">
      <w:pPr>
        <w:pStyle w:val="Brdtext"/>
        <w:keepNext/>
        <w:keepLines/>
        <w:spacing w:after="120"/>
        <w:ind w:left="1247"/>
        <w:rPr>
          <w:rStyle w:val="Inget"/>
          <w:i/>
          <w:color w:val="auto"/>
          <w:sz w:val="20"/>
          <w:szCs w:val="20"/>
          <w:lang w:val="fr-FR"/>
        </w:rPr>
      </w:pPr>
      <w:r w:rsidRPr="008E4D6C">
        <w:rPr>
          <w:i/>
          <w:color w:val="auto"/>
          <w:sz w:val="20"/>
          <w:szCs w:val="20"/>
          <w:lang w:val="fr-FR"/>
        </w:rPr>
        <w:tab/>
      </w:r>
      <w:r w:rsidR="00A06DF8" w:rsidRPr="008E4D6C">
        <w:rPr>
          <w:i/>
          <w:color w:val="auto"/>
          <w:sz w:val="20"/>
          <w:szCs w:val="20"/>
          <w:lang w:val="fr-FR"/>
        </w:rPr>
        <w:t>(Veuillez ne cocher qu</w:t>
      </w:r>
      <w:r w:rsidR="004618B1" w:rsidRPr="008E4D6C">
        <w:rPr>
          <w:i/>
          <w:color w:val="auto"/>
          <w:sz w:val="20"/>
          <w:szCs w:val="20"/>
          <w:lang w:val="fr-FR"/>
        </w:rPr>
        <w:t>’</w:t>
      </w:r>
      <w:r w:rsidR="00A06DF8" w:rsidRPr="008E4D6C">
        <w:rPr>
          <w:i/>
          <w:color w:val="auto"/>
          <w:sz w:val="20"/>
          <w:szCs w:val="20"/>
          <w:lang w:val="fr-FR"/>
        </w:rPr>
        <w:t>une seule case)</w:t>
      </w:r>
    </w:p>
    <w:p w14:paraId="20BC2A00" w14:textId="77777777" w:rsidR="00A06DF8" w:rsidRPr="008E4D6C" w:rsidRDefault="00A06DF8" w:rsidP="003C3478">
      <w:pPr>
        <w:pStyle w:val="Brdtext"/>
        <w:keepNext/>
        <w:keepLines/>
        <w:numPr>
          <w:ilvl w:val="0"/>
          <w:numId w:val="27"/>
        </w:numPr>
        <w:tabs>
          <w:tab w:val="clear" w:pos="1247"/>
          <w:tab w:val="clear" w:pos="1814"/>
          <w:tab w:val="clear" w:pos="2381"/>
          <w:tab w:val="clear" w:pos="2948"/>
          <w:tab w:val="clear" w:pos="3515"/>
        </w:tabs>
        <w:spacing w:after="120"/>
        <w:ind w:left="1843" w:firstLine="0"/>
        <w:rPr>
          <w:rStyle w:val="Inget"/>
          <w:color w:val="auto"/>
          <w:sz w:val="20"/>
          <w:szCs w:val="20"/>
          <w:lang w:val="fr-FR"/>
        </w:rPr>
      </w:pPr>
      <w:r w:rsidRPr="008E4D6C">
        <w:rPr>
          <w:color w:val="auto"/>
          <w:sz w:val="20"/>
          <w:szCs w:val="20"/>
          <w:lang w:val="fr-FR"/>
        </w:rPr>
        <w:t xml:space="preserve">Oui </w:t>
      </w:r>
      <w:r w:rsidRPr="008E4D6C">
        <w:rPr>
          <w:i/>
          <w:color w:val="auto"/>
          <w:sz w:val="20"/>
          <w:szCs w:val="20"/>
          <w:lang w:val="fr-FR"/>
        </w:rPr>
        <w:t>(prière de préciser)</w:t>
      </w:r>
    </w:p>
    <w:p w14:paraId="6DA40B81" w14:textId="2F22C5BD" w:rsidR="00A06DF8" w:rsidRPr="008E4D6C" w:rsidRDefault="00A06DF8" w:rsidP="003C3478">
      <w:pPr>
        <w:pStyle w:val="Brdtext"/>
        <w:numPr>
          <w:ilvl w:val="0"/>
          <w:numId w:val="27"/>
        </w:numPr>
        <w:tabs>
          <w:tab w:val="clear" w:pos="1247"/>
          <w:tab w:val="clear" w:pos="1814"/>
          <w:tab w:val="clear" w:pos="2381"/>
          <w:tab w:val="clear" w:pos="2948"/>
          <w:tab w:val="clear" w:pos="3515"/>
        </w:tabs>
        <w:spacing w:after="120"/>
        <w:ind w:left="1843" w:firstLine="0"/>
        <w:rPr>
          <w:rStyle w:val="Inget"/>
          <w:color w:val="auto"/>
          <w:sz w:val="20"/>
          <w:szCs w:val="20"/>
          <w:lang w:val="fr-FR"/>
        </w:rPr>
      </w:pPr>
      <w:r w:rsidRPr="008E4D6C">
        <w:rPr>
          <w:color w:val="auto"/>
          <w:sz w:val="20"/>
          <w:szCs w:val="20"/>
          <w:lang w:val="fr-FR"/>
        </w:rPr>
        <w:t>Non (</w:t>
      </w:r>
      <w:r w:rsidRPr="008E4D6C">
        <w:rPr>
          <w:i/>
          <w:color w:val="auto"/>
          <w:sz w:val="20"/>
          <w:szCs w:val="20"/>
          <w:lang w:val="fr-FR"/>
        </w:rPr>
        <w:t>prière d</w:t>
      </w:r>
      <w:r w:rsidR="004618B1" w:rsidRPr="008E4D6C">
        <w:rPr>
          <w:i/>
          <w:color w:val="auto"/>
          <w:sz w:val="20"/>
          <w:szCs w:val="20"/>
          <w:lang w:val="fr-FR"/>
        </w:rPr>
        <w:t>’</w:t>
      </w:r>
      <w:r w:rsidRPr="008E4D6C">
        <w:rPr>
          <w:i/>
          <w:color w:val="auto"/>
          <w:sz w:val="20"/>
          <w:szCs w:val="20"/>
          <w:lang w:val="fr-FR"/>
        </w:rPr>
        <w:t>en faire connaître les raisons</w:t>
      </w:r>
      <w:r w:rsidRPr="008E4D6C">
        <w:rPr>
          <w:color w:val="auto"/>
          <w:sz w:val="20"/>
          <w:szCs w:val="20"/>
          <w:lang w:val="fr-FR"/>
        </w:rPr>
        <w:t>)</w:t>
      </w:r>
    </w:p>
    <w:p w14:paraId="495A34F8" w14:textId="77777777" w:rsidR="00A06DF8" w:rsidRPr="008E4D6C" w:rsidRDefault="00A06DF8" w:rsidP="003C3478">
      <w:pPr>
        <w:pStyle w:val="Brdtext"/>
        <w:numPr>
          <w:ilvl w:val="0"/>
          <w:numId w:val="27"/>
        </w:numPr>
        <w:tabs>
          <w:tab w:val="clear" w:pos="1247"/>
          <w:tab w:val="clear" w:pos="1814"/>
          <w:tab w:val="clear" w:pos="2381"/>
          <w:tab w:val="clear" w:pos="2948"/>
          <w:tab w:val="clear" w:pos="3515"/>
        </w:tabs>
        <w:spacing w:after="120"/>
        <w:ind w:left="1843" w:firstLine="0"/>
        <w:rPr>
          <w:rStyle w:val="Inget"/>
          <w:color w:val="auto"/>
          <w:sz w:val="20"/>
          <w:szCs w:val="20"/>
          <w:lang w:val="fr-FR"/>
        </w:rPr>
      </w:pPr>
      <w:r w:rsidRPr="008E4D6C">
        <w:rPr>
          <w:color w:val="auto"/>
          <w:sz w:val="20"/>
          <w:szCs w:val="20"/>
          <w:lang w:val="fr-FR"/>
        </w:rPr>
        <w:t xml:space="preserve">Autre </w:t>
      </w:r>
      <w:r w:rsidRPr="008E4D6C">
        <w:rPr>
          <w:i/>
          <w:color w:val="auto"/>
          <w:sz w:val="20"/>
          <w:szCs w:val="20"/>
          <w:lang w:val="fr-FR"/>
        </w:rPr>
        <w:t>(prière de préciser)</w:t>
      </w:r>
    </w:p>
    <w:p w14:paraId="24AEF785" w14:textId="0B9BC1CB" w:rsidR="00A06DF8" w:rsidRPr="008E4D6C" w:rsidRDefault="00737D3E" w:rsidP="00A06DF8">
      <w:pPr>
        <w:pStyle w:val="CH3"/>
        <w:rPr>
          <w:rStyle w:val="Inget"/>
          <w:bCs/>
          <w:lang w:val="fr-FR"/>
        </w:rPr>
      </w:pPr>
      <w:r w:rsidRPr="008E4D6C">
        <w:rPr>
          <w:lang w:val="fr-FR"/>
        </w:rPr>
        <w:tab/>
      </w:r>
      <w:r w:rsidRPr="008E4D6C">
        <w:rPr>
          <w:lang w:val="fr-FR"/>
        </w:rPr>
        <w:tab/>
        <w:t>Article </w:t>
      </w:r>
      <w:r w:rsidR="00A06DF8" w:rsidRPr="008E4D6C">
        <w:rPr>
          <w:lang w:val="fr-FR"/>
        </w:rPr>
        <w:t>16</w:t>
      </w:r>
      <w:r w:rsidR="00A84383" w:rsidRPr="008E4D6C">
        <w:rPr>
          <w:lang w:val="fr-FR"/>
        </w:rPr>
        <w:t> :</w:t>
      </w:r>
      <w:r w:rsidR="00A06DF8" w:rsidRPr="008E4D6C">
        <w:rPr>
          <w:lang w:val="fr-FR"/>
        </w:rPr>
        <w:t xml:space="preserve"> Aspects sanitaires</w:t>
      </w:r>
    </w:p>
    <w:p w14:paraId="675A7298" w14:textId="746A31B2" w:rsidR="00A06DF8" w:rsidRPr="008E4D6C" w:rsidRDefault="00A06DF8" w:rsidP="00A06DF8">
      <w:pPr>
        <w:pStyle w:val="Brdtext"/>
        <w:keepNext/>
        <w:keepLines/>
        <w:tabs>
          <w:tab w:val="clear" w:pos="1247"/>
          <w:tab w:val="clear" w:pos="1814"/>
          <w:tab w:val="clear" w:pos="2381"/>
          <w:tab w:val="clear" w:pos="2948"/>
          <w:tab w:val="clear" w:pos="3515"/>
        </w:tabs>
        <w:spacing w:after="120"/>
        <w:ind w:left="1247"/>
        <w:rPr>
          <w:rStyle w:val="Inget"/>
          <w:color w:val="auto"/>
          <w:sz w:val="20"/>
          <w:szCs w:val="20"/>
          <w:lang w:val="fr-FR"/>
        </w:rPr>
      </w:pPr>
      <w:r w:rsidRPr="008E4D6C">
        <w:rPr>
          <w:color w:val="auto"/>
          <w:sz w:val="20"/>
          <w:szCs w:val="20"/>
          <w:lang w:val="fr-FR"/>
        </w:rPr>
        <w:t>1.</w:t>
      </w:r>
      <w:r w:rsidRPr="008E4D6C">
        <w:rPr>
          <w:color w:val="auto"/>
          <w:sz w:val="20"/>
          <w:szCs w:val="20"/>
          <w:lang w:val="fr-FR"/>
        </w:rPr>
        <w:tab/>
        <w:t>Des mesures ont-elles été prises pour informer le public du problème de l</w:t>
      </w:r>
      <w:r w:rsidR="004618B1" w:rsidRPr="008E4D6C">
        <w:rPr>
          <w:color w:val="auto"/>
          <w:sz w:val="20"/>
          <w:szCs w:val="20"/>
          <w:lang w:val="fr-FR"/>
        </w:rPr>
        <w:t>’</w:t>
      </w:r>
      <w:r w:rsidRPr="008E4D6C">
        <w:rPr>
          <w:color w:val="auto"/>
          <w:sz w:val="20"/>
          <w:szCs w:val="20"/>
          <w:lang w:val="fr-FR"/>
        </w:rPr>
        <w:t>exposition au mer</w:t>
      </w:r>
      <w:r w:rsidR="00737D3E" w:rsidRPr="008E4D6C">
        <w:rPr>
          <w:color w:val="auto"/>
          <w:sz w:val="20"/>
          <w:szCs w:val="20"/>
          <w:lang w:val="fr-FR"/>
        </w:rPr>
        <w:t>cure, comme prévu au paragraphe </w:t>
      </w:r>
      <w:r w:rsidRPr="008E4D6C">
        <w:rPr>
          <w:color w:val="auto"/>
          <w:sz w:val="20"/>
          <w:szCs w:val="20"/>
          <w:lang w:val="fr-FR"/>
        </w:rPr>
        <w:t>1 de l</w:t>
      </w:r>
      <w:r w:rsidR="004618B1" w:rsidRPr="008E4D6C">
        <w:rPr>
          <w:color w:val="auto"/>
          <w:sz w:val="20"/>
          <w:szCs w:val="20"/>
          <w:lang w:val="fr-FR"/>
        </w:rPr>
        <w:t>’</w:t>
      </w:r>
      <w:r w:rsidR="00737D3E" w:rsidRPr="008E4D6C">
        <w:rPr>
          <w:color w:val="auto"/>
          <w:sz w:val="20"/>
          <w:szCs w:val="20"/>
          <w:lang w:val="fr-FR"/>
        </w:rPr>
        <w:t>article </w:t>
      </w:r>
      <w:r w:rsidRPr="008E4D6C">
        <w:rPr>
          <w:color w:val="auto"/>
          <w:sz w:val="20"/>
          <w:szCs w:val="20"/>
          <w:lang w:val="fr-FR"/>
        </w:rPr>
        <w:t>16</w:t>
      </w:r>
      <w:r w:rsidR="00A84383" w:rsidRPr="008E4D6C">
        <w:rPr>
          <w:color w:val="auto"/>
          <w:sz w:val="20"/>
          <w:szCs w:val="20"/>
          <w:lang w:val="fr-FR"/>
        </w:rPr>
        <w:t> ?</w:t>
      </w:r>
    </w:p>
    <w:p w14:paraId="13EB23CA" w14:textId="77777777" w:rsidR="00A06DF8" w:rsidRPr="008E4D6C" w:rsidRDefault="00A06DF8" w:rsidP="003C3478">
      <w:pPr>
        <w:pStyle w:val="Brdtext"/>
        <w:numPr>
          <w:ilvl w:val="0"/>
          <w:numId w:val="27"/>
        </w:numPr>
        <w:tabs>
          <w:tab w:val="clear" w:pos="1247"/>
          <w:tab w:val="clear" w:pos="1814"/>
          <w:tab w:val="clear" w:pos="2381"/>
          <w:tab w:val="clear" w:pos="2948"/>
          <w:tab w:val="clear" w:pos="3515"/>
        </w:tabs>
        <w:spacing w:after="120"/>
        <w:ind w:left="1871" w:firstLine="0"/>
        <w:rPr>
          <w:rStyle w:val="Inget"/>
          <w:color w:val="auto"/>
          <w:sz w:val="20"/>
          <w:szCs w:val="20"/>
          <w:lang w:val="fr-FR"/>
        </w:rPr>
      </w:pPr>
      <w:r w:rsidRPr="008E4D6C">
        <w:rPr>
          <w:color w:val="auto"/>
          <w:sz w:val="20"/>
          <w:szCs w:val="20"/>
          <w:lang w:val="fr-FR"/>
        </w:rPr>
        <w:t>Oui</w:t>
      </w:r>
    </w:p>
    <w:p w14:paraId="3EC8A572" w14:textId="77777777" w:rsidR="00A06DF8" w:rsidRPr="008E4D6C" w:rsidRDefault="00A06DF8" w:rsidP="003C3478">
      <w:pPr>
        <w:pStyle w:val="Brdtext"/>
        <w:numPr>
          <w:ilvl w:val="0"/>
          <w:numId w:val="27"/>
        </w:numPr>
        <w:tabs>
          <w:tab w:val="clear" w:pos="1247"/>
          <w:tab w:val="clear" w:pos="1814"/>
          <w:tab w:val="clear" w:pos="2381"/>
          <w:tab w:val="clear" w:pos="2948"/>
          <w:tab w:val="clear" w:pos="3515"/>
        </w:tabs>
        <w:spacing w:after="120"/>
        <w:ind w:left="1871" w:firstLine="0"/>
        <w:rPr>
          <w:rStyle w:val="Inget"/>
          <w:color w:val="auto"/>
          <w:sz w:val="20"/>
          <w:szCs w:val="20"/>
          <w:lang w:val="fr-FR"/>
        </w:rPr>
      </w:pPr>
      <w:r w:rsidRPr="008E4D6C">
        <w:rPr>
          <w:color w:val="auto"/>
          <w:sz w:val="20"/>
          <w:szCs w:val="20"/>
          <w:lang w:val="fr-FR"/>
        </w:rPr>
        <w:t>Non</w:t>
      </w:r>
    </w:p>
    <w:p w14:paraId="327FCE92" w14:textId="76DC2622" w:rsidR="00A06DF8" w:rsidRPr="008E4D6C" w:rsidRDefault="00A06DF8" w:rsidP="00A06DF8">
      <w:pPr>
        <w:pStyle w:val="Brdtext"/>
        <w:tabs>
          <w:tab w:val="left" w:pos="624"/>
        </w:tabs>
        <w:spacing w:after="120"/>
        <w:ind w:left="1871"/>
        <w:rPr>
          <w:rStyle w:val="Inget"/>
          <w:color w:val="auto"/>
          <w:sz w:val="20"/>
          <w:szCs w:val="20"/>
          <w:lang w:val="fr-FR"/>
        </w:rPr>
      </w:pPr>
      <w:r w:rsidRPr="008E4D6C">
        <w:rPr>
          <w:color w:val="auto"/>
          <w:sz w:val="20"/>
          <w:szCs w:val="20"/>
          <w:lang w:val="fr-FR"/>
        </w:rPr>
        <w:t>Informations supplémentaires</w:t>
      </w:r>
      <w:r w:rsidR="00A84383" w:rsidRPr="008E4D6C">
        <w:rPr>
          <w:color w:val="auto"/>
          <w:sz w:val="20"/>
          <w:szCs w:val="20"/>
          <w:lang w:val="fr-FR"/>
        </w:rPr>
        <w:t> :</w:t>
      </w:r>
      <w:r w:rsidRPr="008E4D6C">
        <w:rPr>
          <w:color w:val="auto"/>
          <w:sz w:val="20"/>
          <w:szCs w:val="20"/>
          <w:lang w:val="fr-FR"/>
        </w:rPr>
        <w:t xml:space="preserve"> Si </w:t>
      </w:r>
      <w:r w:rsidRPr="008E4D6C">
        <w:rPr>
          <w:b/>
          <w:color w:val="auto"/>
          <w:sz w:val="20"/>
          <w:lang w:val="fr-FR"/>
        </w:rPr>
        <w:t>oui</w:t>
      </w:r>
      <w:r w:rsidRPr="008E4D6C">
        <w:rPr>
          <w:color w:val="auto"/>
          <w:sz w:val="20"/>
          <w:szCs w:val="20"/>
          <w:lang w:val="fr-FR"/>
        </w:rPr>
        <w:t>, décrivez les mesures prises.</w:t>
      </w:r>
    </w:p>
    <w:p w14:paraId="5160FEB6" w14:textId="4207AB5D" w:rsidR="00A06DF8" w:rsidRPr="008E4D6C" w:rsidRDefault="00A06DF8" w:rsidP="00A06DF8">
      <w:pPr>
        <w:pStyle w:val="Brdtext"/>
        <w:keepNext/>
        <w:keepLines/>
        <w:tabs>
          <w:tab w:val="clear" w:pos="1247"/>
          <w:tab w:val="clear" w:pos="1814"/>
          <w:tab w:val="clear" w:pos="2381"/>
          <w:tab w:val="clear" w:pos="2948"/>
          <w:tab w:val="clear" w:pos="3515"/>
        </w:tabs>
        <w:spacing w:after="120"/>
        <w:ind w:left="1247"/>
        <w:rPr>
          <w:rStyle w:val="Inget"/>
          <w:color w:val="auto"/>
          <w:sz w:val="20"/>
          <w:szCs w:val="20"/>
          <w:lang w:val="fr-FR"/>
        </w:rPr>
      </w:pPr>
      <w:r w:rsidRPr="008E4D6C">
        <w:rPr>
          <w:color w:val="auto"/>
          <w:sz w:val="20"/>
          <w:szCs w:val="20"/>
          <w:lang w:val="fr-FR"/>
        </w:rPr>
        <w:t>2.</w:t>
      </w:r>
      <w:r w:rsidRPr="008E4D6C">
        <w:rPr>
          <w:color w:val="auto"/>
          <w:sz w:val="20"/>
          <w:szCs w:val="20"/>
          <w:lang w:val="fr-FR"/>
        </w:rPr>
        <w:tab/>
        <w:t>D</w:t>
      </w:r>
      <w:r w:rsidR="004618B1" w:rsidRPr="008E4D6C">
        <w:rPr>
          <w:color w:val="auto"/>
          <w:sz w:val="20"/>
          <w:szCs w:val="20"/>
          <w:lang w:val="fr-FR"/>
        </w:rPr>
        <w:t>’</w:t>
      </w:r>
      <w:r w:rsidRPr="008E4D6C">
        <w:rPr>
          <w:color w:val="auto"/>
          <w:sz w:val="20"/>
          <w:szCs w:val="20"/>
          <w:lang w:val="fr-FR"/>
        </w:rPr>
        <w:t>autres mesures ont-elles été prises pour protéger la santé humaine conformément à l</w:t>
      </w:r>
      <w:r w:rsidR="004618B1" w:rsidRPr="008E4D6C">
        <w:rPr>
          <w:color w:val="auto"/>
          <w:sz w:val="20"/>
          <w:szCs w:val="20"/>
          <w:lang w:val="fr-FR"/>
        </w:rPr>
        <w:t>’</w:t>
      </w:r>
      <w:r w:rsidRPr="008E4D6C">
        <w:rPr>
          <w:color w:val="auto"/>
          <w:sz w:val="20"/>
          <w:szCs w:val="20"/>
          <w:lang w:val="fr-FR"/>
        </w:rPr>
        <w:t>article 16</w:t>
      </w:r>
      <w:r w:rsidR="00A84383" w:rsidRPr="008E4D6C">
        <w:rPr>
          <w:color w:val="auto"/>
          <w:sz w:val="20"/>
          <w:szCs w:val="20"/>
          <w:lang w:val="fr-FR"/>
        </w:rPr>
        <w:t> ?</w:t>
      </w:r>
      <w:r w:rsidRPr="008E4D6C">
        <w:rPr>
          <w:color w:val="auto"/>
          <w:sz w:val="20"/>
          <w:szCs w:val="20"/>
          <w:lang w:val="fr-FR"/>
        </w:rPr>
        <w:t xml:space="preserve"> (par.1)</w:t>
      </w:r>
    </w:p>
    <w:p w14:paraId="11187518" w14:textId="77777777" w:rsidR="00A06DF8" w:rsidRPr="008E4D6C" w:rsidRDefault="00A06DF8" w:rsidP="003C3478">
      <w:pPr>
        <w:pStyle w:val="Brdtext"/>
        <w:numPr>
          <w:ilvl w:val="0"/>
          <w:numId w:val="27"/>
        </w:numPr>
        <w:tabs>
          <w:tab w:val="clear" w:pos="1247"/>
          <w:tab w:val="clear" w:pos="1814"/>
          <w:tab w:val="clear" w:pos="2381"/>
          <w:tab w:val="clear" w:pos="2948"/>
          <w:tab w:val="clear" w:pos="3515"/>
        </w:tabs>
        <w:spacing w:after="120"/>
        <w:ind w:left="1871" w:firstLine="0"/>
        <w:rPr>
          <w:rStyle w:val="Inget"/>
          <w:color w:val="auto"/>
          <w:sz w:val="20"/>
          <w:szCs w:val="20"/>
          <w:lang w:val="fr-FR"/>
        </w:rPr>
      </w:pPr>
      <w:r w:rsidRPr="008E4D6C">
        <w:rPr>
          <w:color w:val="auto"/>
          <w:sz w:val="20"/>
          <w:szCs w:val="20"/>
          <w:lang w:val="fr-FR"/>
        </w:rPr>
        <w:t>Oui</w:t>
      </w:r>
    </w:p>
    <w:p w14:paraId="7250DF8D" w14:textId="77777777" w:rsidR="00A06DF8" w:rsidRPr="008E4D6C" w:rsidRDefault="00A06DF8" w:rsidP="003C3478">
      <w:pPr>
        <w:pStyle w:val="Brdtext"/>
        <w:numPr>
          <w:ilvl w:val="0"/>
          <w:numId w:val="27"/>
        </w:numPr>
        <w:tabs>
          <w:tab w:val="clear" w:pos="1247"/>
          <w:tab w:val="clear" w:pos="1814"/>
          <w:tab w:val="clear" w:pos="2381"/>
          <w:tab w:val="clear" w:pos="2948"/>
          <w:tab w:val="clear" w:pos="3515"/>
        </w:tabs>
        <w:spacing w:after="120"/>
        <w:ind w:left="1871" w:firstLine="0"/>
        <w:rPr>
          <w:rStyle w:val="Inget"/>
          <w:color w:val="auto"/>
          <w:sz w:val="20"/>
          <w:szCs w:val="20"/>
          <w:lang w:val="fr-FR"/>
        </w:rPr>
      </w:pPr>
      <w:r w:rsidRPr="008E4D6C">
        <w:rPr>
          <w:color w:val="auto"/>
          <w:sz w:val="20"/>
          <w:szCs w:val="20"/>
          <w:lang w:val="fr-FR"/>
        </w:rPr>
        <w:t>Non</w:t>
      </w:r>
    </w:p>
    <w:p w14:paraId="239D0927" w14:textId="56437AB6" w:rsidR="00A06DF8" w:rsidRPr="008E4D6C" w:rsidRDefault="00A06DF8" w:rsidP="00A06DF8">
      <w:pPr>
        <w:pStyle w:val="Brdtext"/>
        <w:tabs>
          <w:tab w:val="left" w:pos="624"/>
        </w:tabs>
        <w:spacing w:after="120"/>
        <w:ind w:left="1871"/>
        <w:rPr>
          <w:rStyle w:val="Inget"/>
          <w:color w:val="auto"/>
          <w:sz w:val="20"/>
          <w:szCs w:val="20"/>
          <w:lang w:val="fr-FR"/>
        </w:rPr>
      </w:pPr>
      <w:r w:rsidRPr="008E4D6C">
        <w:rPr>
          <w:color w:val="auto"/>
          <w:sz w:val="20"/>
          <w:szCs w:val="20"/>
          <w:lang w:val="fr-FR"/>
        </w:rPr>
        <w:t>Informations supplémentaires</w:t>
      </w:r>
      <w:r w:rsidR="00A84383" w:rsidRPr="008E4D6C">
        <w:rPr>
          <w:color w:val="auto"/>
          <w:sz w:val="20"/>
          <w:szCs w:val="20"/>
          <w:lang w:val="fr-FR"/>
        </w:rPr>
        <w:t> :</w:t>
      </w:r>
      <w:r w:rsidRPr="008E4D6C">
        <w:rPr>
          <w:color w:val="auto"/>
          <w:sz w:val="20"/>
          <w:szCs w:val="20"/>
          <w:lang w:val="fr-FR"/>
        </w:rPr>
        <w:t xml:space="preserve"> Si </w:t>
      </w:r>
      <w:r w:rsidRPr="008E4D6C">
        <w:rPr>
          <w:b/>
          <w:color w:val="auto"/>
          <w:sz w:val="20"/>
          <w:lang w:val="fr-FR"/>
        </w:rPr>
        <w:t>oui</w:t>
      </w:r>
      <w:r w:rsidRPr="008E4D6C">
        <w:rPr>
          <w:color w:val="auto"/>
          <w:sz w:val="20"/>
          <w:szCs w:val="20"/>
          <w:lang w:val="fr-FR"/>
        </w:rPr>
        <w:t>, décrivez les mesures prises.</w:t>
      </w:r>
    </w:p>
    <w:p w14:paraId="5251EF20" w14:textId="0AF3EB97" w:rsidR="00A06DF8" w:rsidRPr="008E4D6C" w:rsidRDefault="00737D3E" w:rsidP="00A06DF8">
      <w:pPr>
        <w:pStyle w:val="CH3"/>
        <w:rPr>
          <w:rStyle w:val="Inget"/>
          <w:bCs/>
          <w:lang w:val="fr-FR"/>
        </w:rPr>
      </w:pPr>
      <w:r w:rsidRPr="008E4D6C">
        <w:rPr>
          <w:lang w:val="fr-FR"/>
        </w:rPr>
        <w:tab/>
      </w:r>
      <w:r w:rsidRPr="008E4D6C">
        <w:rPr>
          <w:lang w:val="fr-FR"/>
        </w:rPr>
        <w:tab/>
        <w:t>Article </w:t>
      </w:r>
      <w:r w:rsidR="00A06DF8" w:rsidRPr="008E4D6C">
        <w:rPr>
          <w:lang w:val="fr-FR"/>
        </w:rPr>
        <w:t>17</w:t>
      </w:r>
      <w:r w:rsidR="00A84383" w:rsidRPr="008E4D6C">
        <w:rPr>
          <w:lang w:val="fr-FR"/>
        </w:rPr>
        <w:t> :</w:t>
      </w:r>
      <w:r w:rsidR="00A06DF8" w:rsidRPr="008E4D6C">
        <w:rPr>
          <w:lang w:val="fr-FR"/>
        </w:rPr>
        <w:t xml:space="preserve"> Échange d</w:t>
      </w:r>
      <w:r w:rsidR="004618B1" w:rsidRPr="008E4D6C">
        <w:rPr>
          <w:lang w:val="fr-FR"/>
        </w:rPr>
        <w:t>’</w:t>
      </w:r>
      <w:r w:rsidR="00A06DF8" w:rsidRPr="008E4D6C">
        <w:rPr>
          <w:lang w:val="fr-FR"/>
        </w:rPr>
        <w:t>informations</w:t>
      </w:r>
    </w:p>
    <w:p w14:paraId="2C4F79D0" w14:textId="6652BF8C" w:rsidR="00A06DF8" w:rsidRPr="008E4D6C" w:rsidRDefault="00A06DF8" w:rsidP="00A06DF8">
      <w:pPr>
        <w:pStyle w:val="Brdtext"/>
        <w:keepNext/>
        <w:keepLines/>
        <w:tabs>
          <w:tab w:val="clear" w:pos="1247"/>
          <w:tab w:val="clear" w:pos="1814"/>
          <w:tab w:val="clear" w:pos="2381"/>
          <w:tab w:val="clear" w:pos="2948"/>
          <w:tab w:val="clear" w:pos="3515"/>
        </w:tabs>
        <w:spacing w:after="120"/>
        <w:ind w:left="1247"/>
        <w:rPr>
          <w:rStyle w:val="Inget"/>
          <w:color w:val="auto"/>
          <w:sz w:val="20"/>
          <w:szCs w:val="20"/>
          <w:lang w:val="fr-FR"/>
        </w:rPr>
      </w:pPr>
      <w:r w:rsidRPr="008E4D6C">
        <w:rPr>
          <w:color w:val="auto"/>
          <w:sz w:val="20"/>
          <w:szCs w:val="20"/>
          <w:lang w:val="fr-FR"/>
        </w:rPr>
        <w:t>1.</w:t>
      </w:r>
      <w:r w:rsidRPr="008E4D6C">
        <w:rPr>
          <w:color w:val="auto"/>
          <w:sz w:val="20"/>
          <w:szCs w:val="20"/>
          <w:lang w:val="fr-FR"/>
        </w:rPr>
        <w:tab/>
        <w:t>La Partie a-t-elle facilité l</w:t>
      </w:r>
      <w:r w:rsidR="004618B1" w:rsidRPr="008E4D6C">
        <w:rPr>
          <w:color w:val="auto"/>
          <w:sz w:val="20"/>
          <w:szCs w:val="20"/>
          <w:lang w:val="fr-FR"/>
        </w:rPr>
        <w:t>’</w:t>
      </w:r>
      <w:r w:rsidRPr="008E4D6C">
        <w:rPr>
          <w:color w:val="auto"/>
          <w:sz w:val="20"/>
          <w:szCs w:val="20"/>
          <w:lang w:val="fr-FR"/>
        </w:rPr>
        <w:t>échange d</w:t>
      </w:r>
      <w:r w:rsidR="004618B1" w:rsidRPr="008E4D6C">
        <w:rPr>
          <w:color w:val="auto"/>
          <w:sz w:val="20"/>
          <w:szCs w:val="20"/>
          <w:lang w:val="fr-FR"/>
        </w:rPr>
        <w:t>’</w:t>
      </w:r>
      <w:r w:rsidRPr="008E4D6C">
        <w:rPr>
          <w:color w:val="auto"/>
          <w:sz w:val="20"/>
          <w:szCs w:val="20"/>
          <w:lang w:val="fr-FR"/>
        </w:rPr>
        <w:t>infor</w:t>
      </w:r>
      <w:r w:rsidR="00737D3E" w:rsidRPr="008E4D6C">
        <w:rPr>
          <w:color w:val="auto"/>
          <w:sz w:val="20"/>
          <w:szCs w:val="20"/>
          <w:lang w:val="fr-FR"/>
        </w:rPr>
        <w:t>mations mentionné au paragraphe </w:t>
      </w:r>
      <w:r w:rsidRPr="008E4D6C">
        <w:rPr>
          <w:color w:val="auto"/>
          <w:sz w:val="20"/>
          <w:szCs w:val="20"/>
          <w:lang w:val="fr-FR"/>
        </w:rPr>
        <w:t>1 de l</w:t>
      </w:r>
      <w:r w:rsidR="004618B1" w:rsidRPr="008E4D6C">
        <w:rPr>
          <w:color w:val="auto"/>
          <w:sz w:val="20"/>
          <w:szCs w:val="20"/>
          <w:lang w:val="fr-FR"/>
        </w:rPr>
        <w:t>’</w:t>
      </w:r>
      <w:r w:rsidR="00737D3E" w:rsidRPr="008E4D6C">
        <w:rPr>
          <w:color w:val="auto"/>
          <w:sz w:val="20"/>
          <w:szCs w:val="20"/>
          <w:lang w:val="fr-FR"/>
        </w:rPr>
        <w:t>article </w:t>
      </w:r>
      <w:r w:rsidRPr="008E4D6C">
        <w:rPr>
          <w:color w:val="auto"/>
          <w:sz w:val="20"/>
          <w:szCs w:val="20"/>
          <w:lang w:val="fr-FR"/>
        </w:rPr>
        <w:t>17)</w:t>
      </w:r>
      <w:r w:rsidR="00A84383" w:rsidRPr="008E4D6C">
        <w:rPr>
          <w:color w:val="auto"/>
          <w:sz w:val="20"/>
          <w:szCs w:val="20"/>
          <w:lang w:val="fr-FR"/>
        </w:rPr>
        <w:t> ?</w:t>
      </w:r>
      <w:r w:rsidRPr="008E4D6C">
        <w:rPr>
          <w:color w:val="auto"/>
          <w:sz w:val="20"/>
          <w:szCs w:val="20"/>
          <w:lang w:val="fr-FR"/>
        </w:rPr>
        <w:t xml:space="preserve"> (par.1)</w:t>
      </w:r>
    </w:p>
    <w:p w14:paraId="0000FC94" w14:textId="77777777" w:rsidR="00A06DF8" w:rsidRPr="008E4D6C" w:rsidRDefault="00A06DF8" w:rsidP="003C3478">
      <w:pPr>
        <w:pStyle w:val="Brdtext"/>
        <w:numPr>
          <w:ilvl w:val="0"/>
          <w:numId w:val="27"/>
        </w:numPr>
        <w:tabs>
          <w:tab w:val="clear" w:pos="1247"/>
          <w:tab w:val="clear" w:pos="1814"/>
          <w:tab w:val="clear" w:pos="2381"/>
          <w:tab w:val="clear" w:pos="2948"/>
          <w:tab w:val="clear" w:pos="3515"/>
        </w:tabs>
        <w:spacing w:after="120"/>
        <w:ind w:left="1871" w:firstLine="0"/>
        <w:rPr>
          <w:rStyle w:val="Inget"/>
          <w:color w:val="auto"/>
          <w:sz w:val="20"/>
          <w:szCs w:val="20"/>
          <w:lang w:val="fr-FR"/>
        </w:rPr>
      </w:pPr>
      <w:r w:rsidRPr="008E4D6C">
        <w:rPr>
          <w:color w:val="auto"/>
          <w:sz w:val="20"/>
          <w:szCs w:val="20"/>
          <w:lang w:val="fr-FR"/>
        </w:rPr>
        <w:t>Oui</w:t>
      </w:r>
    </w:p>
    <w:p w14:paraId="40E66F57" w14:textId="77777777" w:rsidR="00A06DF8" w:rsidRPr="008E4D6C" w:rsidRDefault="00A06DF8" w:rsidP="003C3478">
      <w:pPr>
        <w:pStyle w:val="Brdtext"/>
        <w:numPr>
          <w:ilvl w:val="0"/>
          <w:numId w:val="27"/>
        </w:numPr>
        <w:tabs>
          <w:tab w:val="clear" w:pos="1247"/>
          <w:tab w:val="clear" w:pos="1814"/>
          <w:tab w:val="clear" w:pos="2381"/>
          <w:tab w:val="clear" w:pos="2948"/>
          <w:tab w:val="clear" w:pos="3515"/>
        </w:tabs>
        <w:spacing w:after="120"/>
        <w:ind w:left="1871" w:firstLine="0"/>
        <w:rPr>
          <w:rStyle w:val="Inget"/>
          <w:color w:val="auto"/>
          <w:sz w:val="20"/>
          <w:szCs w:val="20"/>
          <w:lang w:val="fr-FR"/>
        </w:rPr>
      </w:pPr>
      <w:r w:rsidRPr="008E4D6C">
        <w:rPr>
          <w:color w:val="auto"/>
          <w:sz w:val="20"/>
          <w:szCs w:val="20"/>
          <w:lang w:val="fr-FR"/>
        </w:rPr>
        <w:t>Non</w:t>
      </w:r>
    </w:p>
    <w:p w14:paraId="634A3193" w14:textId="77777777" w:rsidR="00A06DF8" w:rsidRPr="008E4D6C" w:rsidRDefault="00A06DF8" w:rsidP="00A06DF8">
      <w:pPr>
        <w:pStyle w:val="Brdtext"/>
        <w:tabs>
          <w:tab w:val="left" w:pos="624"/>
        </w:tabs>
        <w:spacing w:after="120"/>
        <w:ind w:left="1871"/>
        <w:rPr>
          <w:rStyle w:val="Inget"/>
          <w:color w:val="auto"/>
          <w:sz w:val="20"/>
          <w:szCs w:val="20"/>
          <w:lang w:val="fr-FR"/>
        </w:rPr>
      </w:pPr>
      <w:r w:rsidRPr="008E4D6C">
        <w:rPr>
          <w:color w:val="auto"/>
          <w:sz w:val="20"/>
          <w:szCs w:val="20"/>
          <w:lang w:val="fr-FR"/>
        </w:rPr>
        <w:t>Prière de fournir des précisions.</w:t>
      </w:r>
    </w:p>
    <w:p w14:paraId="305CBB5B" w14:textId="201A1857" w:rsidR="00A06DF8" w:rsidRPr="008E4D6C" w:rsidRDefault="00A06DF8" w:rsidP="00A06DF8">
      <w:pPr>
        <w:pStyle w:val="CH3"/>
        <w:rPr>
          <w:rStyle w:val="Inget"/>
          <w:bCs/>
          <w:lang w:val="fr-FR"/>
        </w:rPr>
      </w:pPr>
      <w:r w:rsidRPr="008E4D6C">
        <w:rPr>
          <w:lang w:val="fr-FR"/>
        </w:rPr>
        <w:tab/>
      </w:r>
      <w:r w:rsidRPr="008E4D6C">
        <w:rPr>
          <w:lang w:val="fr-FR"/>
        </w:rPr>
        <w:tab/>
        <w:t>Article 18</w:t>
      </w:r>
      <w:r w:rsidR="00A84383" w:rsidRPr="008E4D6C">
        <w:rPr>
          <w:lang w:val="fr-FR"/>
        </w:rPr>
        <w:t> :</w:t>
      </w:r>
      <w:r w:rsidRPr="008E4D6C">
        <w:rPr>
          <w:lang w:val="fr-FR"/>
        </w:rPr>
        <w:t xml:space="preserve"> Information, sensibilisation et éducation du public</w:t>
      </w:r>
    </w:p>
    <w:p w14:paraId="708C5B90" w14:textId="4EB2695A" w:rsidR="00A06DF8" w:rsidRPr="008E4D6C" w:rsidRDefault="00A06DF8" w:rsidP="00A06DF8">
      <w:pPr>
        <w:pStyle w:val="Brdtext"/>
        <w:keepNext/>
        <w:keepLines/>
        <w:tabs>
          <w:tab w:val="clear" w:pos="1247"/>
          <w:tab w:val="clear" w:pos="1814"/>
          <w:tab w:val="clear" w:pos="2381"/>
          <w:tab w:val="clear" w:pos="2948"/>
          <w:tab w:val="clear" w:pos="3515"/>
        </w:tabs>
        <w:spacing w:after="120"/>
        <w:ind w:left="1247"/>
        <w:rPr>
          <w:rStyle w:val="Inget"/>
          <w:color w:val="auto"/>
          <w:sz w:val="20"/>
          <w:szCs w:val="20"/>
          <w:lang w:val="fr-FR"/>
        </w:rPr>
      </w:pPr>
      <w:r w:rsidRPr="008E4D6C">
        <w:rPr>
          <w:color w:val="auto"/>
          <w:sz w:val="20"/>
          <w:szCs w:val="20"/>
          <w:lang w:val="fr-FR"/>
        </w:rPr>
        <w:t>1.</w:t>
      </w:r>
      <w:r w:rsidRPr="008E4D6C">
        <w:rPr>
          <w:color w:val="auto"/>
          <w:sz w:val="20"/>
          <w:szCs w:val="20"/>
          <w:lang w:val="fr-FR"/>
        </w:rPr>
        <w:tab/>
        <w:t>Des mesures ont-elles été prises pour encourager et faciliter la mise à la disposition du public des types d</w:t>
      </w:r>
      <w:r w:rsidR="004618B1" w:rsidRPr="008E4D6C">
        <w:rPr>
          <w:color w:val="auto"/>
          <w:sz w:val="20"/>
          <w:szCs w:val="20"/>
          <w:lang w:val="fr-FR"/>
        </w:rPr>
        <w:t>’</w:t>
      </w:r>
      <w:r w:rsidRPr="008E4D6C">
        <w:rPr>
          <w:color w:val="auto"/>
          <w:sz w:val="20"/>
          <w:szCs w:val="20"/>
          <w:lang w:val="fr-FR"/>
        </w:rPr>
        <w:t>informations visés au paragraphe 1 de l</w:t>
      </w:r>
      <w:r w:rsidR="004618B1" w:rsidRPr="008E4D6C">
        <w:rPr>
          <w:color w:val="auto"/>
          <w:sz w:val="20"/>
          <w:szCs w:val="20"/>
          <w:lang w:val="fr-FR"/>
        </w:rPr>
        <w:t>’</w:t>
      </w:r>
      <w:r w:rsidRPr="008E4D6C">
        <w:rPr>
          <w:color w:val="auto"/>
          <w:sz w:val="20"/>
          <w:szCs w:val="20"/>
          <w:lang w:val="fr-FR"/>
        </w:rPr>
        <w:t>article 18</w:t>
      </w:r>
      <w:r w:rsidR="00A84383" w:rsidRPr="008E4D6C">
        <w:rPr>
          <w:color w:val="auto"/>
          <w:sz w:val="20"/>
          <w:szCs w:val="20"/>
          <w:lang w:val="fr-FR"/>
        </w:rPr>
        <w:t> ?</w:t>
      </w:r>
      <w:r w:rsidRPr="008E4D6C">
        <w:rPr>
          <w:color w:val="auto"/>
          <w:sz w:val="20"/>
          <w:szCs w:val="20"/>
          <w:lang w:val="fr-FR"/>
        </w:rPr>
        <w:t xml:space="preserve"> (par.1)</w:t>
      </w:r>
    </w:p>
    <w:p w14:paraId="53A1846B" w14:textId="77777777" w:rsidR="00A06DF8" w:rsidRPr="008E4D6C" w:rsidRDefault="00A06DF8" w:rsidP="003C3478">
      <w:pPr>
        <w:pStyle w:val="Brdtext"/>
        <w:numPr>
          <w:ilvl w:val="0"/>
          <w:numId w:val="27"/>
        </w:numPr>
        <w:tabs>
          <w:tab w:val="clear" w:pos="1247"/>
          <w:tab w:val="clear" w:pos="1814"/>
          <w:tab w:val="clear" w:pos="2381"/>
          <w:tab w:val="clear" w:pos="2948"/>
          <w:tab w:val="clear" w:pos="3515"/>
        </w:tabs>
        <w:spacing w:after="120"/>
        <w:ind w:left="1871" w:firstLine="0"/>
        <w:rPr>
          <w:rStyle w:val="Inget"/>
          <w:color w:val="auto"/>
          <w:sz w:val="20"/>
          <w:szCs w:val="20"/>
          <w:lang w:val="fr-FR"/>
        </w:rPr>
      </w:pPr>
      <w:r w:rsidRPr="008E4D6C">
        <w:rPr>
          <w:color w:val="auto"/>
          <w:sz w:val="20"/>
          <w:szCs w:val="20"/>
          <w:lang w:val="fr-FR"/>
        </w:rPr>
        <w:t>Oui</w:t>
      </w:r>
    </w:p>
    <w:p w14:paraId="7661E64B" w14:textId="77777777" w:rsidR="00A06DF8" w:rsidRPr="008E4D6C" w:rsidRDefault="00A06DF8" w:rsidP="003C3478">
      <w:pPr>
        <w:pStyle w:val="Brdtext"/>
        <w:numPr>
          <w:ilvl w:val="0"/>
          <w:numId w:val="27"/>
        </w:numPr>
        <w:tabs>
          <w:tab w:val="clear" w:pos="1247"/>
          <w:tab w:val="clear" w:pos="1814"/>
          <w:tab w:val="clear" w:pos="2381"/>
          <w:tab w:val="clear" w:pos="2948"/>
          <w:tab w:val="clear" w:pos="3515"/>
        </w:tabs>
        <w:spacing w:after="120"/>
        <w:ind w:left="1871" w:firstLine="0"/>
        <w:rPr>
          <w:rStyle w:val="Inget"/>
          <w:color w:val="auto"/>
          <w:sz w:val="20"/>
          <w:szCs w:val="20"/>
          <w:lang w:val="fr-FR"/>
        </w:rPr>
      </w:pPr>
      <w:r w:rsidRPr="008E4D6C">
        <w:rPr>
          <w:color w:val="auto"/>
          <w:sz w:val="20"/>
          <w:szCs w:val="20"/>
          <w:lang w:val="fr-FR"/>
        </w:rPr>
        <w:t>Non</w:t>
      </w:r>
    </w:p>
    <w:p w14:paraId="24CCBAE4" w14:textId="4A4C348F" w:rsidR="00A06DF8" w:rsidRPr="008E4D6C" w:rsidRDefault="00A06DF8" w:rsidP="00A06DF8">
      <w:pPr>
        <w:pStyle w:val="Brdtext"/>
        <w:spacing w:after="120"/>
        <w:ind w:left="1871"/>
        <w:rPr>
          <w:rStyle w:val="Inget"/>
          <w:color w:val="auto"/>
          <w:sz w:val="20"/>
          <w:szCs w:val="20"/>
          <w:lang w:val="fr-FR"/>
        </w:rPr>
      </w:pPr>
      <w:r w:rsidRPr="008E4D6C">
        <w:rPr>
          <w:color w:val="auto"/>
          <w:sz w:val="20"/>
          <w:szCs w:val="20"/>
          <w:lang w:val="fr-FR"/>
        </w:rPr>
        <w:t xml:space="preserve">Dans </w:t>
      </w:r>
      <w:r w:rsidRPr="008E4D6C">
        <w:rPr>
          <w:b/>
          <w:color w:val="auto"/>
          <w:sz w:val="20"/>
          <w:szCs w:val="20"/>
          <w:lang w:val="fr-FR"/>
        </w:rPr>
        <w:t>l</w:t>
      </w:r>
      <w:r w:rsidR="004618B1" w:rsidRPr="008E4D6C">
        <w:rPr>
          <w:b/>
          <w:color w:val="auto"/>
          <w:sz w:val="20"/>
          <w:szCs w:val="20"/>
          <w:lang w:val="fr-FR"/>
        </w:rPr>
        <w:t>’</w:t>
      </w:r>
      <w:r w:rsidRPr="008E4D6C">
        <w:rPr>
          <w:b/>
          <w:color w:val="auto"/>
          <w:sz w:val="20"/>
          <w:szCs w:val="20"/>
          <w:lang w:val="fr-FR"/>
        </w:rPr>
        <w:t>affirmative</w:t>
      </w:r>
      <w:r w:rsidRPr="008E4D6C">
        <w:rPr>
          <w:color w:val="auto"/>
          <w:sz w:val="20"/>
          <w:szCs w:val="20"/>
          <w:lang w:val="fr-FR"/>
        </w:rPr>
        <w:t>, prière d</w:t>
      </w:r>
      <w:r w:rsidR="004618B1" w:rsidRPr="008E4D6C">
        <w:rPr>
          <w:color w:val="auto"/>
          <w:sz w:val="20"/>
          <w:szCs w:val="20"/>
          <w:lang w:val="fr-FR"/>
        </w:rPr>
        <w:t>’</w:t>
      </w:r>
      <w:r w:rsidRPr="008E4D6C">
        <w:rPr>
          <w:color w:val="auto"/>
          <w:sz w:val="20"/>
          <w:szCs w:val="20"/>
          <w:lang w:val="fr-FR"/>
        </w:rPr>
        <w:t>indiquer les mesures prises et de fournir des informations sur leur efficacité.</w:t>
      </w:r>
    </w:p>
    <w:p w14:paraId="5D2A892E" w14:textId="26E5CA35" w:rsidR="00A06DF8" w:rsidRPr="008E4D6C" w:rsidRDefault="00A06DF8" w:rsidP="00A06DF8">
      <w:pPr>
        <w:pStyle w:val="CH3"/>
        <w:rPr>
          <w:rStyle w:val="Inget"/>
          <w:bCs/>
          <w:lang w:val="fr-FR"/>
        </w:rPr>
      </w:pPr>
      <w:r w:rsidRPr="008E4D6C">
        <w:rPr>
          <w:lang w:val="fr-FR"/>
        </w:rPr>
        <w:tab/>
      </w:r>
      <w:r w:rsidRPr="008E4D6C">
        <w:rPr>
          <w:lang w:val="fr-FR"/>
        </w:rPr>
        <w:tab/>
        <w:t>Article 19</w:t>
      </w:r>
      <w:r w:rsidR="00A84383" w:rsidRPr="008E4D6C">
        <w:rPr>
          <w:lang w:val="fr-FR"/>
        </w:rPr>
        <w:t> :</w:t>
      </w:r>
      <w:r w:rsidRPr="008E4D6C">
        <w:rPr>
          <w:lang w:val="fr-FR"/>
        </w:rPr>
        <w:t xml:space="preserve"> Recherche-développement et surveillance</w:t>
      </w:r>
    </w:p>
    <w:p w14:paraId="43DD8712" w14:textId="0FCFC659" w:rsidR="00A06DF8" w:rsidRPr="008E4D6C" w:rsidRDefault="00A06DF8" w:rsidP="00A06DF8">
      <w:pPr>
        <w:pStyle w:val="Brdtext"/>
        <w:keepNext/>
        <w:keepLines/>
        <w:tabs>
          <w:tab w:val="clear" w:pos="1247"/>
          <w:tab w:val="clear" w:pos="1814"/>
          <w:tab w:val="clear" w:pos="2381"/>
          <w:tab w:val="clear" w:pos="2948"/>
          <w:tab w:val="clear" w:pos="3515"/>
        </w:tabs>
        <w:spacing w:after="120"/>
        <w:ind w:left="1247"/>
        <w:rPr>
          <w:rStyle w:val="Inget"/>
          <w:color w:val="auto"/>
          <w:sz w:val="20"/>
          <w:szCs w:val="20"/>
          <w:lang w:val="fr-FR"/>
        </w:rPr>
      </w:pPr>
      <w:r w:rsidRPr="008E4D6C">
        <w:rPr>
          <w:color w:val="auto"/>
          <w:sz w:val="20"/>
          <w:szCs w:val="20"/>
          <w:lang w:val="fr-FR"/>
        </w:rPr>
        <w:t>1.</w:t>
      </w:r>
      <w:r w:rsidRPr="008E4D6C">
        <w:rPr>
          <w:color w:val="auto"/>
          <w:sz w:val="20"/>
          <w:szCs w:val="20"/>
          <w:lang w:val="fr-FR"/>
        </w:rPr>
        <w:tab/>
        <w:t>La Partie a-t-elle mené des activités de recherche-développement et de surveillance, conformément au paragraphe 1 de l</w:t>
      </w:r>
      <w:r w:rsidR="004618B1" w:rsidRPr="008E4D6C">
        <w:rPr>
          <w:color w:val="auto"/>
          <w:sz w:val="20"/>
          <w:szCs w:val="20"/>
          <w:lang w:val="fr-FR"/>
        </w:rPr>
        <w:t>’</w:t>
      </w:r>
      <w:r w:rsidRPr="008E4D6C">
        <w:rPr>
          <w:color w:val="auto"/>
          <w:sz w:val="20"/>
          <w:szCs w:val="20"/>
          <w:lang w:val="fr-FR"/>
        </w:rPr>
        <w:t>article 19</w:t>
      </w:r>
      <w:r w:rsidR="00A84383" w:rsidRPr="008E4D6C">
        <w:rPr>
          <w:color w:val="auto"/>
          <w:sz w:val="20"/>
          <w:szCs w:val="20"/>
          <w:lang w:val="fr-FR"/>
        </w:rPr>
        <w:t> ?</w:t>
      </w:r>
      <w:r w:rsidRPr="008E4D6C">
        <w:rPr>
          <w:color w:val="auto"/>
          <w:sz w:val="20"/>
          <w:szCs w:val="20"/>
          <w:lang w:val="fr-FR"/>
        </w:rPr>
        <w:t xml:space="preserve"> (par.</w:t>
      </w:r>
      <w:r w:rsidR="00737D3E" w:rsidRPr="008E4D6C">
        <w:rPr>
          <w:color w:val="auto"/>
          <w:sz w:val="20"/>
          <w:szCs w:val="20"/>
          <w:lang w:val="fr-FR"/>
        </w:rPr>
        <w:t> </w:t>
      </w:r>
      <w:r w:rsidRPr="008E4D6C">
        <w:rPr>
          <w:color w:val="auto"/>
          <w:sz w:val="20"/>
          <w:szCs w:val="20"/>
          <w:lang w:val="fr-FR"/>
        </w:rPr>
        <w:t>1)</w:t>
      </w:r>
    </w:p>
    <w:p w14:paraId="2493A3D1" w14:textId="77777777" w:rsidR="00A06DF8" w:rsidRPr="008E4D6C" w:rsidRDefault="00A06DF8" w:rsidP="003C3478">
      <w:pPr>
        <w:pStyle w:val="Brdtext"/>
        <w:numPr>
          <w:ilvl w:val="0"/>
          <w:numId w:val="27"/>
        </w:numPr>
        <w:tabs>
          <w:tab w:val="clear" w:pos="1247"/>
          <w:tab w:val="clear" w:pos="1814"/>
          <w:tab w:val="clear" w:pos="2381"/>
          <w:tab w:val="clear" w:pos="2948"/>
          <w:tab w:val="clear" w:pos="3515"/>
        </w:tabs>
        <w:spacing w:after="120"/>
        <w:ind w:left="1871" w:firstLine="0"/>
        <w:rPr>
          <w:rStyle w:val="Inget"/>
          <w:color w:val="auto"/>
          <w:sz w:val="20"/>
          <w:szCs w:val="20"/>
          <w:lang w:val="fr-FR"/>
        </w:rPr>
      </w:pPr>
      <w:r w:rsidRPr="008E4D6C">
        <w:rPr>
          <w:color w:val="auto"/>
          <w:sz w:val="20"/>
          <w:szCs w:val="20"/>
          <w:lang w:val="fr-FR"/>
        </w:rPr>
        <w:t>Oui</w:t>
      </w:r>
    </w:p>
    <w:p w14:paraId="4F006071" w14:textId="77777777" w:rsidR="00A06DF8" w:rsidRPr="008E4D6C" w:rsidRDefault="00A06DF8" w:rsidP="003C3478">
      <w:pPr>
        <w:pStyle w:val="Brdtext"/>
        <w:numPr>
          <w:ilvl w:val="0"/>
          <w:numId w:val="27"/>
        </w:numPr>
        <w:tabs>
          <w:tab w:val="clear" w:pos="1247"/>
          <w:tab w:val="clear" w:pos="1814"/>
          <w:tab w:val="clear" w:pos="2381"/>
          <w:tab w:val="clear" w:pos="2948"/>
          <w:tab w:val="clear" w:pos="3515"/>
        </w:tabs>
        <w:spacing w:after="120"/>
        <w:ind w:left="1871" w:firstLine="0"/>
        <w:rPr>
          <w:rStyle w:val="Inget"/>
          <w:color w:val="auto"/>
          <w:sz w:val="20"/>
          <w:szCs w:val="20"/>
          <w:lang w:val="fr-FR"/>
        </w:rPr>
      </w:pPr>
      <w:r w:rsidRPr="008E4D6C">
        <w:rPr>
          <w:color w:val="auto"/>
          <w:sz w:val="20"/>
          <w:szCs w:val="20"/>
          <w:lang w:val="fr-FR"/>
        </w:rPr>
        <w:t>Non</w:t>
      </w:r>
    </w:p>
    <w:p w14:paraId="5C80AEE2" w14:textId="55778AF3" w:rsidR="00A06DF8" w:rsidRPr="008E4D6C" w:rsidRDefault="00A06DF8" w:rsidP="00A06DF8">
      <w:pPr>
        <w:pStyle w:val="Brdtext"/>
        <w:tabs>
          <w:tab w:val="left" w:pos="4082"/>
        </w:tabs>
        <w:spacing w:after="120"/>
        <w:ind w:left="1871"/>
        <w:rPr>
          <w:color w:val="auto"/>
          <w:sz w:val="20"/>
          <w:szCs w:val="20"/>
          <w:lang w:val="fr-FR"/>
        </w:rPr>
      </w:pPr>
      <w:r w:rsidRPr="008E4D6C">
        <w:rPr>
          <w:color w:val="auto"/>
          <w:sz w:val="20"/>
          <w:szCs w:val="20"/>
          <w:lang w:val="fr-FR"/>
        </w:rPr>
        <w:t xml:space="preserve">Dans </w:t>
      </w:r>
      <w:r w:rsidRPr="008E4D6C">
        <w:rPr>
          <w:b/>
          <w:color w:val="auto"/>
          <w:sz w:val="20"/>
          <w:szCs w:val="20"/>
          <w:lang w:val="fr-FR"/>
        </w:rPr>
        <w:t>l</w:t>
      </w:r>
      <w:r w:rsidR="004618B1" w:rsidRPr="008E4D6C">
        <w:rPr>
          <w:b/>
          <w:color w:val="auto"/>
          <w:sz w:val="20"/>
          <w:szCs w:val="20"/>
          <w:lang w:val="fr-FR"/>
        </w:rPr>
        <w:t>’</w:t>
      </w:r>
      <w:r w:rsidRPr="008E4D6C">
        <w:rPr>
          <w:b/>
          <w:color w:val="auto"/>
          <w:sz w:val="20"/>
          <w:szCs w:val="20"/>
          <w:lang w:val="fr-FR"/>
        </w:rPr>
        <w:t>affirmative</w:t>
      </w:r>
      <w:r w:rsidRPr="008E4D6C">
        <w:rPr>
          <w:color w:val="auto"/>
          <w:sz w:val="20"/>
          <w:szCs w:val="20"/>
          <w:lang w:val="fr-FR"/>
        </w:rPr>
        <w:t>, prière de décrire ces activités.</w:t>
      </w:r>
    </w:p>
    <w:p w14:paraId="4FC1FA27" w14:textId="77777777" w:rsidR="00A06DF8" w:rsidRPr="008E4D6C" w:rsidRDefault="00A06DF8" w:rsidP="00A06DF8">
      <w:pPr>
        <w:rPr>
          <w:rFonts w:eastAsia="Arial Unicode MS"/>
          <w:u w:color="000000"/>
          <w:lang w:eastAsia="zh-CN"/>
        </w:rPr>
      </w:pPr>
      <w:r w:rsidRPr="008E4D6C">
        <w:br w:type="page"/>
      </w:r>
    </w:p>
    <w:p w14:paraId="5FA69324" w14:textId="5EE7C575" w:rsidR="00A06DF8" w:rsidRPr="008E4D6C" w:rsidRDefault="00A06DF8" w:rsidP="00A06DF8">
      <w:pPr>
        <w:pStyle w:val="Brdtext"/>
        <w:tabs>
          <w:tab w:val="left" w:pos="4082"/>
        </w:tabs>
        <w:spacing w:before="240" w:after="120"/>
        <w:ind w:left="1247"/>
        <w:rPr>
          <w:rStyle w:val="Inget"/>
          <w:b/>
          <w:bCs/>
          <w:color w:val="auto"/>
          <w:sz w:val="20"/>
          <w:szCs w:val="20"/>
          <w:lang w:val="fr-FR"/>
        </w:rPr>
      </w:pPr>
      <w:r w:rsidRPr="008E4D6C">
        <w:rPr>
          <w:b/>
          <w:color w:val="auto"/>
          <w:sz w:val="20"/>
          <w:szCs w:val="20"/>
          <w:lang w:val="fr-FR"/>
        </w:rPr>
        <w:lastRenderedPageBreak/>
        <w:t>Partie C</w:t>
      </w:r>
      <w:r w:rsidR="00A84383" w:rsidRPr="008E4D6C">
        <w:rPr>
          <w:b/>
          <w:color w:val="auto"/>
          <w:sz w:val="20"/>
          <w:szCs w:val="20"/>
          <w:lang w:val="fr-FR"/>
        </w:rPr>
        <w:t> :</w:t>
      </w:r>
      <w:r w:rsidRPr="008E4D6C">
        <w:rPr>
          <w:b/>
          <w:color w:val="auto"/>
          <w:sz w:val="20"/>
          <w:szCs w:val="20"/>
          <w:lang w:val="fr-FR"/>
        </w:rPr>
        <w:t xml:space="preserve"> Observations concernant les éventuelles difficultés renc</w:t>
      </w:r>
      <w:r w:rsidR="00737D3E" w:rsidRPr="008E4D6C">
        <w:rPr>
          <w:b/>
          <w:color w:val="auto"/>
          <w:sz w:val="20"/>
          <w:szCs w:val="20"/>
          <w:lang w:val="fr-FR"/>
        </w:rPr>
        <w:t>ontrées dans la réalisation des </w:t>
      </w:r>
      <w:r w:rsidRPr="008E4D6C">
        <w:rPr>
          <w:b/>
          <w:color w:val="auto"/>
          <w:sz w:val="20"/>
          <w:szCs w:val="20"/>
          <w:lang w:val="fr-FR"/>
        </w:rPr>
        <w:t>objectifs de la Convention</w:t>
      </w:r>
      <w:r w:rsidRPr="008E4D6C">
        <w:rPr>
          <w:color w:val="auto"/>
          <w:sz w:val="20"/>
          <w:szCs w:val="20"/>
          <w:lang w:val="fr-FR"/>
        </w:rPr>
        <w:t xml:space="preserve"> (art. 21, par. 1)</w:t>
      </w:r>
    </w:p>
    <w:p w14:paraId="1467B847" w14:textId="77777777" w:rsidR="00A06DF8" w:rsidRPr="008E4D6C" w:rsidRDefault="00A06DF8" w:rsidP="00A06DF8">
      <w:pPr>
        <w:pStyle w:val="Brdtext"/>
        <w:tabs>
          <w:tab w:val="left" w:pos="4082"/>
        </w:tabs>
        <w:spacing w:after="120"/>
        <w:ind w:left="1247"/>
        <w:rPr>
          <w:rStyle w:val="Inget"/>
          <w:b/>
          <w:bCs/>
          <w:color w:val="auto"/>
          <w:sz w:val="20"/>
          <w:szCs w:val="20"/>
          <w:lang w:val="fr-FR"/>
        </w:rPr>
      </w:pPr>
      <w:r w:rsidRPr="008E4D6C">
        <w:rPr>
          <w:color w:val="auto"/>
          <w:sz w:val="20"/>
          <w:szCs w:val="20"/>
          <w:lang w:val="fr-FR"/>
        </w:rPr>
        <w:t>_____________________________________________________________________</w:t>
      </w:r>
    </w:p>
    <w:p w14:paraId="6A153A5B" w14:textId="77777777" w:rsidR="00A06DF8" w:rsidRPr="008E4D6C" w:rsidRDefault="00A06DF8" w:rsidP="00A06DF8">
      <w:pPr>
        <w:pStyle w:val="Brdtext"/>
        <w:tabs>
          <w:tab w:val="left" w:pos="4082"/>
        </w:tabs>
        <w:spacing w:after="120"/>
        <w:ind w:left="1247"/>
        <w:rPr>
          <w:rStyle w:val="Inget"/>
          <w:b/>
          <w:bCs/>
          <w:color w:val="auto"/>
          <w:sz w:val="20"/>
          <w:szCs w:val="20"/>
          <w:lang w:val="fr-FR"/>
        </w:rPr>
      </w:pPr>
      <w:r w:rsidRPr="008E4D6C">
        <w:rPr>
          <w:color w:val="auto"/>
          <w:sz w:val="20"/>
          <w:szCs w:val="20"/>
          <w:lang w:val="fr-FR"/>
        </w:rPr>
        <w:t>_____________________________________________________________________</w:t>
      </w:r>
    </w:p>
    <w:p w14:paraId="4B6CA899" w14:textId="77777777" w:rsidR="00A06DF8" w:rsidRPr="008E4D6C" w:rsidRDefault="00A06DF8" w:rsidP="00A06DF8">
      <w:pPr>
        <w:pStyle w:val="Brdtext"/>
        <w:tabs>
          <w:tab w:val="left" w:pos="4082"/>
        </w:tabs>
        <w:spacing w:after="120"/>
        <w:ind w:left="1247"/>
        <w:rPr>
          <w:rStyle w:val="Inget"/>
          <w:b/>
          <w:bCs/>
          <w:color w:val="auto"/>
          <w:sz w:val="20"/>
          <w:szCs w:val="20"/>
          <w:lang w:val="fr-FR"/>
        </w:rPr>
      </w:pPr>
      <w:r w:rsidRPr="008E4D6C">
        <w:rPr>
          <w:color w:val="auto"/>
          <w:sz w:val="20"/>
          <w:szCs w:val="20"/>
          <w:lang w:val="fr-FR"/>
        </w:rPr>
        <w:t>_____________________________________________________________________</w:t>
      </w:r>
    </w:p>
    <w:p w14:paraId="5BD1E374" w14:textId="77777777" w:rsidR="00AE5CAF" w:rsidRPr="008E4D6C" w:rsidRDefault="00AE5CAF" w:rsidP="00A06DF8">
      <w:pPr>
        <w:pStyle w:val="Brdtext"/>
        <w:tabs>
          <w:tab w:val="left" w:pos="4082"/>
        </w:tabs>
        <w:spacing w:after="120"/>
        <w:ind w:left="1247"/>
        <w:rPr>
          <w:b/>
          <w:color w:val="auto"/>
          <w:sz w:val="20"/>
          <w:szCs w:val="20"/>
          <w:lang w:val="fr-FR"/>
        </w:rPr>
      </w:pPr>
    </w:p>
    <w:p w14:paraId="0F826DF6" w14:textId="1FEBA621" w:rsidR="00A06DF8" w:rsidRPr="008E4D6C" w:rsidRDefault="00A06DF8" w:rsidP="00A06DF8">
      <w:pPr>
        <w:pStyle w:val="Brdtext"/>
        <w:tabs>
          <w:tab w:val="left" w:pos="4082"/>
        </w:tabs>
        <w:spacing w:after="120"/>
        <w:ind w:left="1247"/>
        <w:rPr>
          <w:rStyle w:val="Inget"/>
          <w:b/>
          <w:bCs/>
          <w:color w:val="auto"/>
          <w:sz w:val="20"/>
          <w:szCs w:val="20"/>
          <w:lang w:val="fr-FR"/>
        </w:rPr>
      </w:pPr>
      <w:r w:rsidRPr="008E4D6C">
        <w:rPr>
          <w:b/>
          <w:color w:val="auto"/>
          <w:sz w:val="20"/>
          <w:szCs w:val="20"/>
          <w:lang w:val="fr-FR"/>
        </w:rPr>
        <w:t>Informations supplémentaires</w:t>
      </w:r>
      <w:r w:rsidR="00A84383" w:rsidRPr="008E4D6C">
        <w:rPr>
          <w:b/>
          <w:color w:val="auto"/>
          <w:sz w:val="20"/>
          <w:szCs w:val="20"/>
          <w:lang w:val="fr-FR"/>
        </w:rPr>
        <w:t> :</w:t>
      </w:r>
      <w:r w:rsidRPr="008E4D6C">
        <w:rPr>
          <w:b/>
          <w:color w:val="auto"/>
          <w:sz w:val="20"/>
          <w:szCs w:val="20"/>
          <w:lang w:val="fr-FR"/>
        </w:rPr>
        <w:t xml:space="preserve"> Partie D</w:t>
      </w:r>
      <w:r w:rsidR="00A84383" w:rsidRPr="008E4D6C">
        <w:rPr>
          <w:b/>
          <w:color w:val="auto"/>
          <w:sz w:val="20"/>
          <w:szCs w:val="20"/>
          <w:lang w:val="fr-FR"/>
        </w:rPr>
        <w:t> :</w:t>
      </w:r>
      <w:r w:rsidRPr="008E4D6C">
        <w:rPr>
          <w:b/>
          <w:color w:val="auto"/>
          <w:sz w:val="20"/>
          <w:szCs w:val="20"/>
          <w:lang w:val="fr-FR"/>
        </w:rPr>
        <w:t xml:space="preserve"> Observations concernant le formulaire de communication d</w:t>
      </w:r>
      <w:r w:rsidR="004618B1" w:rsidRPr="008E4D6C">
        <w:rPr>
          <w:b/>
          <w:color w:val="auto"/>
          <w:sz w:val="20"/>
          <w:szCs w:val="20"/>
          <w:lang w:val="fr-FR"/>
        </w:rPr>
        <w:t>’</w:t>
      </w:r>
      <w:r w:rsidRPr="008E4D6C">
        <w:rPr>
          <w:b/>
          <w:color w:val="auto"/>
          <w:sz w:val="20"/>
          <w:szCs w:val="20"/>
          <w:lang w:val="fr-FR"/>
        </w:rPr>
        <w:t>informations et les améliorations envisageables.</w:t>
      </w:r>
    </w:p>
    <w:p w14:paraId="1B3F4FA4" w14:textId="77777777" w:rsidR="0012111A" w:rsidRPr="008E4D6C" w:rsidRDefault="0012111A" w:rsidP="0012111A">
      <w:pPr>
        <w:pStyle w:val="Brdtext"/>
        <w:tabs>
          <w:tab w:val="left" w:pos="4082"/>
        </w:tabs>
        <w:spacing w:after="120"/>
        <w:ind w:left="1247"/>
        <w:rPr>
          <w:rStyle w:val="Inget"/>
          <w:b/>
          <w:bCs/>
          <w:color w:val="auto"/>
          <w:sz w:val="20"/>
          <w:szCs w:val="20"/>
          <w:lang w:val="fr-FR"/>
        </w:rPr>
      </w:pPr>
      <w:bookmarkStart w:id="1" w:name="_Toc504974158"/>
      <w:bookmarkStart w:id="2" w:name="_Toc504918983"/>
      <w:r w:rsidRPr="008E4D6C">
        <w:rPr>
          <w:color w:val="auto"/>
          <w:sz w:val="20"/>
          <w:szCs w:val="20"/>
          <w:lang w:val="fr-FR"/>
        </w:rPr>
        <w:t>_____________________________________________________________________</w:t>
      </w:r>
    </w:p>
    <w:p w14:paraId="66DF0118" w14:textId="77777777" w:rsidR="0012111A" w:rsidRPr="008E4D6C" w:rsidRDefault="0012111A" w:rsidP="0012111A">
      <w:pPr>
        <w:pStyle w:val="Brdtext"/>
        <w:tabs>
          <w:tab w:val="left" w:pos="4082"/>
        </w:tabs>
        <w:spacing w:after="120"/>
        <w:ind w:left="1247"/>
        <w:rPr>
          <w:rStyle w:val="Inget"/>
          <w:b/>
          <w:bCs/>
          <w:color w:val="auto"/>
          <w:sz w:val="20"/>
          <w:szCs w:val="20"/>
          <w:lang w:val="fr-FR"/>
        </w:rPr>
      </w:pPr>
      <w:r w:rsidRPr="008E4D6C">
        <w:rPr>
          <w:color w:val="auto"/>
          <w:sz w:val="20"/>
          <w:szCs w:val="20"/>
          <w:lang w:val="fr-FR"/>
        </w:rPr>
        <w:t>_____________________________________________________________________</w:t>
      </w:r>
    </w:p>
    <w:p w14:paraId="1439F09B" w14:textId="77777777" w:rsidR="0012111A" w:rsidRPr="008E4D6C" w:rsidRDefault="0012111A" w:rsidP="0012111A">
      <w:pPr>
        <w:pStyle w:val="Brdtext"/>
        <w:tabs>
          <w:tab w:val="left" w:pos="4082"/>
        </w:tabs>
        <w:spacing w:after="120"/>
        <w:ind w:left="1247"/>
        <w:rPr>
          <w:rStyle w:val="Inget"/>
          <w:b/>
          <w:bCs/>
          <w:color w:val="auto"/>
          <w:sz w:val="20"/>
          <w:szCs w:val="20"/>
          <w:lang w:val="fr-FR"/>
        </w:rPr>
      </w:pPr>
      <w:r w:rsidRPr="008E4D6C">
        <w:rPr>
          <w:color w:val="auto"/>
          <w:sz w:val="20"/>
          <w:szCs w:val="20"/>
          <w:lang w:val="fr-FR"/>
        </w:rPr>
        <w:t>_____________________________________________________________________</w:t>
      </w:r>
    </w:p>
    <w:bookmarkEnd w:id="1"/>
    <w:bookmarkEnd w:id="2"/>
    <w:sectPr w:rsidR="0012111A" w:rsidRPr="008E4D6C" w:rsidSect="00C771A9">
      <w:footerReference w:type="even" r:id="rId11"/>
      <w:footerReference w:type="default" r:id="rId12"/>
      <w:headerReference w:type="first" r:id="rId13"/>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C0A84" w14:textId="77777777" w:rsidR="00853842" w:rsidRDefault="00853842">
      <w:r>
        <w:separator/>
      </w:r>
    </w:p>
  </w:endnote>
  <w:endnote w:type="continuationSeparator" w:id="0">
    <w:p w14:paraId="1D2F6B3E" w14:textId="77777777" w:rsidR="00853842" w:rsidRDefault="00853842">
      <w:r>
        <w:continuationSeparator/>
      </w:r>
    </w:p>
  </w:endnote>
  <w:endnote w:type="continuationNotice" w:id="1">
    <w:p w14:paraId="79849D50" w14:textId="77777777" w:rsidR="00853842" w:rsidRDefault="008538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AA827" w14:textId="37F061F5" w:rsidR="00853842" w:rsidRDefault="00853842">
    <w:pPr>
      <w:pStyle w:val="Footer"/>
    </w:pPr>
    <w:r>
      <w:rPr>
        <w:rStyle w:val="PageNumber"/>
      </w:rPr>
      <w:fldChar w:fldCharType="begin"/>
    </w:r>
    <w:r>
      <w:rPr>
        <w:rStyle w:val="PageNumber"/>
      </w:rPr>
      <w:instrText xml:space="preserve"> PAGE </w:instrText>
    </w:r>
    <w:r>
      <w:rPr>
        <w:rStyle w:val="PageNumber"/>
      </w:rPr>
      <w:fldChar w:fldCharType="separate"/>
    </w:r>
    <w:r w:rsidR="0048263C">
      <w:rPr>
        <w:rStyle w:val="PageNumber"/>
        <w:noProof/>
      </w:rPr>
      <w:t>64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D48B7" w14:textId="42554EB8" w:rsidR="00853842" w:rsidRDefault="00853842"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48263C">
      <w:rPr>
        <w:rStyle w:val="PageNumber"/>
        <w:noProof/>
      </w:rPr>
      <w:t>63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D0EB4" w14:textId="77777777" w:rsidR="00853842" w:rsidRDefault="00853842" w:rsidP="00D92DE0">
      <w:pPr>
        <w:ind w:left="624"/>
      </w:pPr>
      <w:r>
        <w:separator/>
      </w:r>
    </w:p>
  </w:footnote>
  <w:footnote w:type="continuationSeparator" w:id="0">
    <w:p w14:paraId="4F3BB17C" w14:textId="77777777" w:rsidR="00853842" w:rsidRDefault="00853842">
      <w:r>
        <w:continuationSeparator/>
      </w:r>
    </w:p>
  </w:footnote>
  <w:footnote w:type="continuationNotice" w:id="1">
    <w:p w14:paraId="7636A81C" w14:textId="77777777" w:rsidR="00853842" w:rsidRDefault="008538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28784" w14:textId="70C0CA95" w:rsidR="00853842" w:rsidRDefault="00853842" w:rsidP="00032E4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A329D"/>
    <w:multiLevelType w:val="hybridMultilevel"/>
    <w:tmpl w:val="F8764CCE"/>
    <w:lvl w:ilvl="0" w:tplc="1A9AD528">
      <w:start w:val="1"/>
      <w:numFmt w:val="upperRoman"/>
      <w:lvlText w:val="%1."/>
      <w:lvlJc w:val="left"/>
      <w:pPr>
        <w:ind w:left="1344" w:hanging="720"/>
      </w:pPr>
      <w:rPr>
        <w:b/>
      </w:rPr>
    </w:lvl>
    <w:lvl w:ilvl="1" w:tplc="04090019">
      <w:start w:val="1"/>
      <w:numFmt w:val="lowerLetter"/>
      <w:lvlText w:val="%2."/>
      <w:lvlJc w:val="left"/>
      <w:pPr>
        <w:ind w:left="1704" w:hanging="360"/>
      </w:pPr>
    </w:lvl>
    <w:lvl w:ilvl="2" w:tplc="0409001B">
      <w:start w:val="1"/>
      <w:numFmt w:val="lowerRoman"/>
      <w:lvlText w:val="%3."/>
      <w:lvlJc w:val="right"/>
      <w:pPr>
        <w:ind w:left="2424" w:hanging="180"/>
      </w:pPr>
    </w:lvl>
    <w:lvl w:ilvl="3" w:tplc="0409000F">
      <w:start w:val="1"/>
      <w:numFmt w:val="decimal"/>
      <w:lvlText w:val="%4."/>
      <w:lvlJc w:val="left"/>
      <w:pPr>
        <w:ind w:left="3144" w:hanging="360"/>
      </w:pPr>
    </w:lvl>
    <w:lvl w:ilvl="4" w:tplc="04090019">
      <w:start w:val="1"/>
      <w:numFmt w:val="lowerLetter"/>
      <w:lvlText w:val="%5."/>
      <w:lvlJc w:val="left"/>
      <w:pPr>
        <w:ind w:left="3864" w:hanging="360"/>
      </w:pPr>
    </w:lvl>
    <w:lvl w:ilvl="5" w:tplc="0409001B">
      <w:start w:val="1"/>
      <w:numFmt w:val="lowerRoman"/>
      <w:lvlText w:val="%6."/>
      <w:lvlJc w:val="right"/>
      <w:pPr>
        <w:ind w:left="4584" w:hanging="180"/>
      </w:pPr>
    </w:lvl>
    <w:lvl w:ilvl="6" w:tplc="0409000F">
      <w:start w:val="1"/>
      <w:numFmt w:val="decimal"/>
      <w:lvlText w:val="%7."/>
      <w:lvlJc w:val="left"/>
      <w:pPr>
        <w:ind w:left="5304" w:hanging="360"/>
      </w:pPr>
    </w:lvl>
    <w:lvl w:ilvl="7" w:tplc="04090019">
      <w:start w:val="1"/>
      <w:numFmt w:val="lowerLetter"/>
      <w:lvlText w:val="%8."/>
      <w:lvlJc w:val="left"/>
      <w:pPr>
        <w:ind w:left="6024" w:hanging="360"/>
      </w:pPr>
    </w:lvl>
    <w:lvl w:ilvl="8" w:tplc="0409001B">
      <w:start w:val="1"/>
      <w:numFmt w:val="lowerRoman"/>
      <w:lvlText w:val="%9."/>
      <w:lvlJc w:val="right"/>
      <w:pPr>
        <w:ind w:left="6744" w:hanging="180"/>
      </w:pPr>
    </w:lvl>
  </w:abstractNum>
  <w:abstractNum w:abstractNumId="1" w15:restartNumberingAfterBreak="0">
    <w:nsid w:val="064834BD"/>
    <w:multiLevelType w:val="hybridMultilevel"/>
    <w:tmpl w:val="E9D2B9D4"/>
    <w:styleLink w:val="Importeradestilen14"/>
    <w:lvl w:ilvl="0" w:tplc="8F369E90">
      <w:start w:val="1"/>
      <w:numFmt w:val="lowerLetter"/>
      <w:lvlText w:val="%1)"/>
      <w:lvlJc w:val="left"/>
      <w:pPr>
        <w:ind w:left="2174" w:hanging="360"/>
      </w:pPr>
      <w:rPr>
        <w:rFonts w:hAnsi="Arial Unicode MS" w:cs="Times New Roman"/>
        <w:caps w:val="0"/>
        <w:smallCaps w:val="0"/>
        <w:strike w:val="0"/>
        <w:dstrike w:val="0"/>
        <w:color w:val="000000"/>
        <w:spacing w:val="0"/>
        <w:w w:val="100"/>
        <w:kern w:val="0"/>
        <w:position w:val="0"/>
        <w:vertAlign w:val="baseline"/>
      </w:rPr>
    </w:lvl>
    <w:lvl w:ilvl="1" w:tplc="8B746692">
      <w:start w:val="1"/>
      <w:numFmt w:val="lowerLetter"/>
      <w:lvlText w:val="%2."/>
      <w:lvlJc w:val="left"/>
      <w:pPr>
        <w:ind w:left="2894" w:hanging="360"/>
      </w:pPr>
      <w:rPr>
        <w:rFonts w:hAnsi="Arial Unicode MS" w:cs="Times New Roman"/>
        <w:caps w:val="0"/>
        <w:smallCaps w:val="0"/>
        <w:strike w:val="0"/>
        <w:dstrike w:val="0"/>
        <w:color w:val="000000"/>
        <w:spacing w:val="0"/>
        <w:w w:val="100"/>
        <w:kern w:val="0"/>
        <w:position w:val="0"/>
        <w:vertAlign w:val="baseline"/>
      </w:rPr>
    </w:lvl>
    <w:lvl w:ilvl="2" w:tplc="7610BFCC">
      <w:start w:val="1"/>
      <w:numFmt w:val="lowerRoman"/>
      <w:lvlText w:val="%3."/>
      <w:lvlJc w:val="left"/>
      <w:pPr>
        <w:ind w:left="3515" w:hanging="168"/>
      </w:pPr>
      <w:rPr>
        <w:rFonts w:hAnsi="Arial Unicode MS" w:cs="Times New Roman"/>
        <w:caps w:val="0"/>
        <w:smallCaps w:val="0"/>
        <w:strike w:val="0"/>
        <w:dstrike w:val="0"/>
        <w:color w:val="000000"/>
        <w:spacing w:val="0"/>
        <w:w w:val="100"/>
        <w:kern w:val="0"/>
        <w:position w:val="0"/>
        <w:vertAlign w:val="baseline"/>
      </w:rPr>
    </w:lvl>
    <w:lvl w:ilvl="3" w:tplc="85D4A5F6">
      <w:start w:val="1"/>
      <w:numFmt w:val="decimal"/>
      <w:lvlText w:val="%4."/>
      <w:lvlJc w:val="left"/>
      <w:pPr>
        <w:ind w:left="4334" w:hanging="360"/>
      </w:pPr>
      <w:rPr>
        <w:rFonts w:hAnsi="Arial Unicode MS" w:cs="Times New Roman"/>
        <w:caps w:val="0"/>
        <w:smallCaps w:val="0"/>
        <w:strike w:val="0"/>
        <w:dstrike w:val="0"/>
        <w:color w:val="000000"/>
        <w:spacing w:val="0"/>
        <w:w w:val="100"/>
        <w:kern w:val="0"/>
        <w:position w:val="0"/>
        <w:vertAlign w:val="baseline"/>
      </w:rPr>
    </w:lvl>
    <w:lvl w:ilvl="4" w:tplc="793A48BC">
      <w:start w:val="1"/>
      <w:numFmt w:val="lowerLetter"/>
      <w:lvlText w:val="%5."/>
      <w:lvlJc w:val="left"/>
      <w:pPr>
        <w:ind w:left="5054" w:hanging="360"/>
      </w:pPr>
      <w:rPr>
        <w:rFonts w:hAnsi="Arial Unicode MS" w:cs="Times New Roman"/>
        <w:caps w:val="0"/>
        <w:smallCaps w:val="0"/>
        <w:strike w:val="0"/>
        <w:dstrike w:val="0"/>
        <w:color w:val="000000"/>
        <w:spacing w:val="0"/>
        <w:w w:val="100"/>
        <w:kern w:val="0"/>
        <w:position w:val="0"/>
        <w:vertAlign w:val="baseline"/>
      </w:rPr>
    </w:lvl>
    <w:lvl w:ilvl="5" w:tplc="BDD895C2">
      <w:start w:val="1"/>
      <w:numFmt w:val="lowerRoman"/>
      <w:lvlText w:val="%6."/>
      <w:lvlJc w:val="left"/>
      <w:pPr>
        <w:ind w:left="5774" w:hanging="267"/>
      </w:pPr>
      <w:rPr>
        <w:rFonts w:hAnsi="Arial Unicode MS" w:cs="Times New Roman"/>
        <w:caps w:val="0"/>
        <w:smallCaps w:val="0"/>
        <w:strike w:val="0"/>
        <w:dstrike w:val="0"/>
        <w:color w:val="000000"/>
        <w:spacing w:val="0"/>
        <w:w w:val="100"/>
        <w:kern w:val="0"/>
        <w:position w:val="0"/>
        <w:vertAlign w:val="baseline"/>
      </w:rPr>
    </w:lvl>
    <w:lvl w:ilvl="6" w:tplc="C59EDE88">
      <w:start w:val="1"/>
      <w:numFmt w:val="decimal"/>
      <w:lvlText w:val="%7."/>
      <w:lvlJc w:val="left"/>
      <w:pPr>
        <w:ind w:left="6494" w:hanging="360"/>
      </w:pPr>
      <w:rPr>
        <w:rFonts w:hAnsi="Arial Unicode MS" w:cs="Times New Roman"/>
        <w:caps w:val="0"/>
        <w:smallCaps w:val="0"/>
        <w:strike w:val="0"/>
        <w:dstrike w:val="0"/>
        <w:color w:val="000000"/>
        <w:spacing w:val="0"/>
        <w:w w:val="100"/>
        <w:kern w:val="0"/>
        <w:position w:val="0"/>
        <w:vertAlign w:val="baseline"/>
      </w:rPr>
    </w:lvl>
    <w:lvl w:ilvl="7" w:tplc="9F749A9C">
      <w:start w:val="1"/>
      <w:numFmt w:val="lowerLetter"/>
      <w:lvlText w:val="%8."/>
      <w:lvlJc w:val="left"/>
      <w:pPr>
        <w:ind w:left="7214" w:hanging="360"/>
      </w:pPr>
      <w:rPr>
        <w:rFonts w:hAnsi="Arial Unicode MS" w:cs="Times New Roman"/>
        <w:caps w:val="0"/>
        <w:smallCaps w:val="0"/>
        <w:strike w:val="0"/>
        <w:dstrike w:val="0"/>
        <w:color w:val="000000"/>
        <w:spacing w:val="0"/>
        <w:w w:val="100"/>
        <w:kern w:val="0"/>
        <w:position w:val="0"/>
        <w:vertAlign w:val="baseline"/>
      </w:rPr>
    </w:lvl>
    <w:lvl w:ilvl="8" w:tplc="DFCAE69C">
      <w:start w:val="1"/>
      <w:numFmt w:val="lowerRoman"/>
      <w:lvlText w:val="%9."/>
      <w:lvlJc w:val="left"/>
      <w:pPr>
        <w:ind w:left="7934" w:hanging="267"/>
      </w:pPr>
      <w:rPr>
        <w:rFonts w:hAnsi="Arial Unicode MS" w:cs="Times New Roman"/>
        <w:caps w:val="0"/>
        <w:smallCaps w:val="0"/>
        <w:strike w:val="0"/>
        <w:dstrike w:val="0"/>
        <w:color w:val="000000"/>
        <w:spacing w:val="0"/>
        <w:w w:val="100"/>
        <w:kern w:val="0"/>
        <w:position w:val="0"/>
        <w:vertAlign w:val="baseline"/>
      </w:rPr>
    </w:lvl>
  </w:abstractNum>
  <w:abstractNum w:abstractNumId="2" w15:restartNumberingAfterBreak="0">
    <w:nsid w:val="08182059"/>
    <w:multiLevelType w:val="multilevel"/>
    <w:tmpl w:val="6A743C6C"/>
    <w:lvl w:ilvl="0">
      <w:start w:val="1"/>
      <w:numFmt w:val="lowerLetter"/>
      <w:lvlText w:val="(%1)"/>
      <w:lvlJc w:val="left"/>
      <w:pPr>
        <w:tabs>
          <w:tab w:val="num" w:pos="568"/>
        </w:tabs>
        <w:ind w:left="1248" w:firstLine="0"/>
      </w:pPr>
      <w:rPr>
        <w:rFonts w:hint="default"/>
      </w:rPr>
    </w:lvl>
    <w:lvl w:ilvl="1">
      <w:start w:val="1"/>
      <w:numFmt w:val="lowerLetter"/>
      <w:lvlText w:val="(%2)"/>
      <w:lvlJc w:val="left"/>
      <w:pPr>
        <w:tabs>
          <w:tab w:val="num" w:pos="568"/>
        </w:tabs>
        <w:ind w:left="1248" w:firstLine="567"/>
      </w:pPr>
      <w:rPr>
        <w:rFonts w:hint="default"/>
      </w:rPr>
    </w:lvl>
    <w:lvl w:ilvl="2">
      <w:start w:val="1"/>
      <w:numFmt w:val="lowerRoman"/>
      <w:lvlText w:val="(%3)"/>
      <w:lvlJc w:val="left"/>
      <w:pPr>
        <w:tabs>
          <w:tab w:val="num" w:pos="568"/>
        </w:tabs>
        <w:ind w:left="2949" w:hanging="567"/>
      </w:pPr>
      <w:rPr>
        <w:rFonts w:hint="default"/>
      </w:rPr>
    </w:lvl>
    <w:lvl w:ilvl="3">
      <w:start w:val="1"/>
      <w:numFmt w:val="lowerLetter"/>
      <w:lvlText w:val="%4."/>
      <w:lvlJc w:val="left"/>
      <w:pPr>
        <w:tabs>
          <w:tab w:val="num" w:pos="568"/>
        </w:tabs>
        <w:ind w:left="3516" w:hanging="567"/>
      </w:pPr>
      <w:rPr>
        <w:rFonts w:hint="default"/>
      </w:rPr>
    </w:lvl>
    <w:lvl w:ilvl="4">
      <w:start w:val="1"/>
      <w:numFmt w:val="lowerLetter"/>
      <w:lvlText w:val="%5."/>
      <w:lvlJc w:val="left"/>
      <w:pPr>
        <w:tabs>
          <w:tab w:val="num" w:pos="6549"/>
        </w:tabs>
        <w:ind w:left="6549" w:hanging="360"/>
      </w:pPr>
      <w:rPr>
        <w:rFonts w:hint="default"/>
      </w:rPr>
    </w:lvl>
    <w:lvl w:ilvl="5">
      <w:start w:val="1"/>
      <w:numFmt w:val="lowerRoman"/>
      <w:lvlText w:val="%6."/>
      <w:lvlJc w:val="right"/>
      <w:pPr>
        <w:tabs>
          <w:tab w:val="num" w:pos="7269"/>
        </w:tabs>
        <w:ind w:left="7269" w:hanging="180"/>
      </w:pPr>
      <w:rPr>
        <w:rFonts w:hint="default"/>
      </w:rPr>
    </w:lvl>
    <w:lvl w:ilvl="6">
      <w:start w:val="1"/>
      <w:numFmt w:val="decimal"/>
      <w:lvlText w:val="%7."/>
      <w:lvlJc w:val="left"/>
      <w:pPr>
        <w:tabs>
          <w:tab w:val="num" w:pos="7989"/>
        </w:tabs>
        <w:ind w:left="7989" w:hanging="360"/>
      </w:pPr>
      <w:rPr>
        <w:rFonts w:hint="default"/>
      </w:rPr>
    </w:lvl>
    <w:lvl w:ilvl="7">
      <w:start w:val="1"/>
      <w:numFmt w:val="lowerLetter"/>
      <w:lvlText w:val="%8."/>
      <w:lvlJc w:val="left"/>
      <w:pPr>
        <w:tabs>
          <w:tab w:val="num" w:pos="8709"/>
        </w:tabs>
        <w:ind w:left="8709" w:hanging="360"/>
      </w:pPr>
      <w:rPr>
        <w:rFonts w:hint="default"/>
      </w:rPr>
    </w:lvl>
    <w:lvl w:ilvl="8">
      <w:start w:val="1"/>
      <w:numFmt w:val="lowerRoman"/>
      <w:lvlText w:val="%9."/>
      <w:lvlJc w:val="right"/>
      <w:pPr>
        <w:tabs>
          <w:tab w:val="num" w:pos="9429"/>
        </w:tabs>
        <w:ind w:left="9429" w:hanging="180"/>
      </w:pPr>
      <w:rPr>
        <w:rFonts w:hint="default"/>
      </w:rPr>
    </w:lvl>
  </w:abstractNum>
  <w:abstractNum w:abstractNumId="3" w15:restartNumberingAfterBreak="0">
    <w:nsid w:val="0E0B5E09"/>
    <w:multiLevelType w:val="hybridMultilevel"/>
    <w:tmpl w:val="E9D2B9D4"/>
    <w:numStyleLink w:val="Importeradestilen14"/>
  </w:abstractNum>
  <w:abstractNum w:abstractNumId="4" w15:restartNumberingAfterBreak="0">
    <w:nsid w:val="10F41B49"/>
    <w:multiLevelType w:val="hybridMultilevel"/>
    <w:tmpl w:val="F8EAB15E"/>
    <w:lvl w:ilvl="0" w:tplc="294A7B7C">
      <w:start w:val="1"/>
      <w:numFmt w:val="decimal"/>
      <w:lvlText w:val="%1."/>
      <w:lvlJc w:val="left"/>
      <w:pPr>
        <w:ind w:left="1636" w:hanging="360"/>
      </w:pPr>
      <w:rPr>
        <w:rFonts w:hint="default"/>
        <w:b w:val="0"/>
        <w:i w:val="0"/>
      </w:rPr>
    </w:lvl>
    <w:lvl w:ilvl="1" w:tplc="04090017">
      <w:start w:val="1"/>
      <w:numFmt w:val="lowerLetter"/>
      <w:lvlText w:val="%2)"/>
      <w:lvlJc w:val="left"/>
      <w:pPr>
        <w:ind w:left="2356" w:hanging="360"/>
      </w:pPr>
    </w:lvl>
    <w:lvl w:ilvl="2" w:tplc="0809001B">
      <w:start w:val="1"/>
      <w:numFmt w:val="lowerRoman"/>
      <w:lvlText w:val="%3."/>
      <w:lvlJc w:val="right"/>
      <w:pPr>
        <w:ind w:left="3076" w:hanging="180"/>
      </w:pPr>
    </w:lvl>
    <w:lvl w:ilvl="3" w:tplc="0809000F">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5"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6" w15:restartNumberingAfterBreak="0">
    <w:nsid w:val="20133B8C"/>
    <w:multiLevelType w:val="hybridMultilevel"/>
    <w:tmpl w:val="78CE10DE"/>
    <w:lvl w:ilvl="0" w:tplc="0809000F">
      <w:start w:val="1"/>
      <w:numFmt w:val="decimal"/>
      <w:lvlText w:val="%1."/>
      <w:lvlJc w:val="left"/>
      <w:pPr>
        <w:ind w:left="2531" w:hanging="360"/>
      </w:pPr>
    </w:lvl>
    <w:lvl w:ilvl="1" w:tplc="08090019" w:tentative="1">
      <w:start w:val="1"/>
      <w:numFmt w:val="lowerLetter"/>
      <w:lvlText w:val="%2."/>
      <w:lvlJc w:val="left"/>
      <w:pPr>
        <w:ind w:left="3251" w:hanging="360"/>
      </w:pPr>
    </w:lvl>
    <w:lvl w:ilvl="2" w:tplc="0809001B" w:tentative="1">
      <w:start w:val="1"/>
      <w:numFmt w:val="lowerRoman"/>
      <w:lvlText w:val="%3."/>
      <w:lvlJc w:val="right"/>
      <w:pPr>
        <w:ind w:left="3971" w:hanging="180"/>
      </w:pPr>
    </w:lvl>
    <w:lvl w:ilvl="3" w:tplc="0809000F" w:tentative="1">
      <w:start w:val="1"/>
      <w:numFmt w:val="decimal"/>
      <w:lvlText w:val="%4."/>
      <w:lvlJc w:val="left"/>
      <w:pPr>
        <w:ind w:left="4691" w:hanging="360"/>
      </w:pPr>
    </w:lvl>
    <w:lvl w:ilvl="4" w:tplc="08090019" w:tentative="1">
      <w:start w:val="1"/>
      <w:numFmt w:val="lowerLetter"/>
      <w:lvlText w:val="%5."/>
      <w:lvlJc w:val="left"/>
      <w:pPr>
        <w:ind w:left="5411" w:hanging="360"/>
      </w:pPr>
    </w:lvl>
    <w:lvl w:ilvl="5" w:tplc="0809001B" w:tentative="1">
      <w:start w:val="1"/>
      <w:numFmt w:val="lowerRoman"/>
      <w:lvlText w:val="%6."/>
      <w:lvlJc w:val="right"/>
      <w:pPr>
        <w:ind w:left="6131" w:hanging="180"/>
      </w:pPr>
    </w:lvl>
    <w:lvl w:ilvl="6" w:tplc="0809000F" w:tentative="1">
      <w:start w:val="1"/>
      <w:numFmt w:val="decimal"/>
      <w:lvlText w:val="%7."/>
      <w:lvlJc w:val="left"/>
      <w:pPr>
        <w:ind w:left="6851" w:hanging="360"/>
      </w:pPr>
    </w:lvl>
    <w:lvl w:ilvl="7" w:tplc="08090019" w:tentative="1">
      <w:start w:val="1"/>
      <w:numFmt w:val="lowerLetter"/>
      <w:lvlText w:val="%8."/>
      <w:lvlJc w:val="left"/>
      <w:pPr>
        <w:ind w:left="7571" w:hanging="360"/>
      </w:pPr>
    </w:lvl>
    <w:lvl w:ilvl="8" w:tplc="0809001B" w:tentative="1">
      <w:start w:val="1"/>
      <w:numFmt w:val="lowerRoman"/>
      <w:lvlText w:val="%9."/>
      <w:lvlJc w:val="right"/>
      <w:pPr>
        <w:ind w:left="8291" w:hanging="180"/>
      </w:pPr>
    </w:lvl>
  </w:abstractNum>
  <w:abstractNum w:abstractNumId="7" w15:restartNumberingAfterBreak="0">
    <w:nsid w:val="242E42B0"/>
    <w:multiLevelType w:val="hybridMultilevel"/>
    <w:tmpl w:val="383A7678"/>
    <w:styleLink w:val="Importeradestilen15"/>
    <w:lvl w:ilvl="0" w:tplc="43767D70">
      <w:start w:val="1"/>
      <w:numFmt w:val="lowerLetter"/>
      <w:lvlText w:val="%1)"/>
      <w:lvlJc w:val="left"/>
      <w:pPr>
        <w:tabs>
          <w:tab w:val="left" w:pos="1247"/>
          <w:tab w:val="left" w:pos="1814"/>
          <w:tab w:val="num" w:pos="1985"/>
          <w:tab w:val="left" w:pos="2948"/>
          <w:tab w:val="left" w:pos="3515"/>
          <w:tab w:val="left" w:pos="4082"/>
        </w:tabs>
        <w:ind w:left="2174" w:hanging="360"/>
      </w:pPr>
      <w:rPr>
        <w:rFonts w:hAnsi="Arial Unicode MS" w:cs="Times New Roman"/>
        <w:caps w:val="0"/>
        <w:smallCaps w:val="0"/>
        <w:strike w:val="0"/>
        <w:dstrike w:val="0"/>
        <w:color w:val="000000"/>
        <w:spacing w:val="0"/>
        <w:w w:val="100"/>
        <w:kern w:val="0"/>
        <w:position w:val="0"/>
        <w:vertAlign w:val="baseline"/>
      </w:rPr>
    </w:lvl>
    <w:lvl w:ilvl="1" w:tplc="CD0E27A0">
      <w:start w:val="1"/>
      <w:numFmt w:val="lowerLetter"/>
      <w:lvlText w:val="%2."/>
      <w:lvlJc w:val="left"/>
      <w:pPr>
        <w:tabs>
          <w:tab w:val="left" w:pos="1247"/>
          <w:tab w:val="left" w:pos="1814"/>
          <w:tab w:val="left" w:pos="1985"/>
          <w:tab w:val="num" w:pos="2894"/>
          <w:tab w:val="left" w:pos="2948"/>
          <w:tab w:val="left" w:pos="3515"/>
          <w:tab w:val="left" w:pos="4082"/>
        </w:tabs>
        <w:ind w:left="3083" w:hanging="549"/>
      </w:pPr>
      <w:rPr>
        <w:rFonts w:hAnsi="Arial Unicode MS" w:cs="Times New Roman"/>
        <w:caps w:val="0"/>
        <w:smallCaps w:val="0"/>
        <w:strike w:val="0"/>
        <w:dstrike w:val="0"/>
        <w:color w:val="000000"/>
        <w:spacing w:val="0"/>
        <w:w w:val="100"/>
        <w:kern w:val="0"/>
        <w:position w:val="0"/>
        <w:vertAlign w:val="baseline"/>
      </w:rPr>
    </w:lvl>
    <w:lvl w:ilvl="2" w:tplc="80CA228A">
      <w:start w:val="1"/>
      <w:numFmt w:val="lowerRoman"/>
      <w:lvlText w:val="%3."/>
      <w:lvlJc w:val="left"/>
      <w:pPr>
        <w:tabs>
          <w:tab w:val="left" w:pos="1247"/>
          <w:tab w:val="left" w:pos="1814"/>
          <w:tab w:val="left" w:pos="1985"/>
          <w:tab w:val="left" w:pos="2948"/>
          <w:tab w:val="num" w:pos="3515"/>
          <w:tab w:val="left" w:pos="4082"/>
        </w:tabs>
        <w:ind w:left="3704" w:hanging="357"/>
      </w:pPr>
      <w:rPr>
        <w:rFonts w:hAnsi="Arial Unicode MS" w:cs="Times New Roman"/>
        <w:caps w:val="0"/>
        <w:smallCaps w:val="0"/>
        <w:strike w:val="0"/>
        <w:dstrike w:val="0"/>
        <w:color w:val="000000"/>
        <w:spacing w:val="0"/>
        <w:w w:val="100"/>
        <w:kern w:val="0"/>
        <w:position w:val="0"/>
        <w:vertAlign w:val="baseline"/>
      </w:rPr>
    </w:lvl>
    <w:lvl w:ilvl="3" w:tplc="533CB256">
      <w:start w:val="1"/>
      <w:numFmt w:val="decimal"/>
      <w:lvlText w:val="%4."/>
      <w:lvlJc w:val="left"/>
      <w:pPr>
        <w:tabs>
          <w:tab w:val="left" w:pos="1247"/>
          <w:tab w:val="left" w:pos="1814"/>
          <w:tab w:val="left" w:pos="1985"/>
          <w:tab w:val="left" w:pos="2948"/>
          <w:tab w:val="left" w:pos="3515"/>
          <w:tab w:val="num" w:pos="4082"/>
        </w:tabs>
        <w:ind w:left="4271" w:hanging="297"/>
      </w:pPr>
      <w:rPr>
        <w:rFonts w:hAnsi="Arial Unicode MS" w:cs="Times New Roman"/>
        <w:caps w:val="0"/>
        <w:smallCaps w:val="0"/>
        <w:strike w:val="0"/>
        <w:dstrike w:val="0"/>
        <w:color w:val="000000"/>
        <w:spacing w:val="0"/>
        <w:w w:val="100"/>
        <w:kern w:val="0"/>
        <w:position w:val="0"/>
        <w:vertAlign w:val="baseline"/>
      </w:rPr>
    </w:lvl>
    <w:lvl w:ilvl="4" w:tplc="138C3BF2">
      <w:start w:val="1"/>
      <w:numFmt w:val="lowerLetter"/>
      <w:lvlText w:val="%5."/>
      <w:lvlJc w:val="left"/>
      <w:pPr>
        <w:tabs>
          <w:tab w:val="left" w:pos="1247"/>
          <w:tab w:val="left" w:pos="1814"/>
          <w:tab w:val="left" w:pos="1985"/>
          <w:tab w:val="left" w:pos="2948"/>
          <w:tab w:val="left" w:pos="3515"/>
          <w:tab w:val="left" w:pos="4082"/>
          <w:tab w:val="num" w:pos="5054"/>
        </w:tabs>
        <w:ind w:left="5243" w:hanging="549"/>
      </w:pPr>
      <w:rPr>
        <w:rFonts w:hAnsi="Arial Unicode MS" w:cs="Times New Roman"/>
        <w:caps w:val="0"/>
        <w:smallCaps w:val="0"/>
        <w:strike w:val="0"/>
        <w:dstrike w:val="0"/>
        <w:color w:val="000000"/>
        <w:spacing w:val="0"/>
        <w:w w:val="100"/>
        <w:kern w:val="0"/>
        <w:position w:val="0"/>
        <w:vertAlign w:val="baseline"/>
      </w:rPr>
    </w:lvl>
    <w:lvl w:ilvl="5" w:tplc="04AA61B8">
      <w:start w:val="1"/>
      <w:numFmt w:val="lowerRoman"/>
      <w:lvlText w:val="%6."/>
      <w:lvlJc w:val="left"/>
      <w:pPr>
        <w:tabs>
          <w:tab w:val="left" w:pos="1247"/>
          <w:tab w:val="left" w:pos="1814"/>
          <w:tab w:val="left" w:pos="1985"/>
          <w:tab w:val="left" w:pos="2948"/>
          <w:tab w:val="left" w:pos="3515"/>
          <w:tab w:val="left" w:pos="4082"/>
          <w:tab w:val="num" w:pos="5774"/>
        </w:tabs>
        <w:ind w:left="5963" w:hanging="456"/>
      </w:pPr>
      <w:rPr>
        <w:rFonts w:hAnsi="Arial Unicode MS" w:cs="Times New Roman"/>
        <w:caps w:val="0"/>
        <w:smallCaps w:val="0"/>
        <w:strike w:val="0"/>
        <w:dstrike w:val="0"/>
        <w:color w:val="000000"/>
        <w:spacing w:val="0"/>
        <w:w w:val="100"/>
        <w:kern w:val="0"/>
        <w:position w:val="0"/>
        <w:vertAlign w:val="baseline"/>
      </w:rPr>
    </w:lvl>
    <w:lvl w:ilvl="6" w:tplc="6996F760">
      <w:start w:val="1"/>
      <w:numFmt w:val="decimal"/>
      <w:lvlText w:val="%7."/>
      <w:lvlJc w:val="left"/>
      <w:pPr>
        <w:tabs>
          <w:tab w:val="left" w:pos="1247"/>
          <w:tab w:val="left" w:pos="1814"/>
          <w:tab w:val="left" w:pos="1985"/>
          <w:tab w:val="left" w:pos="2948"/>
          <w:tab w:val="left" w:pos="3515"/>
          <w:tab w:val="left" w:pos="4082"/>
          <w:tab w:val="num" w:pos="6494"/>
        </w:tabs>
        <w:ind w:left="6683" w:hanging="549"/>
      </w:pPr>
      <w:rPr>
        <w:rFonts w:hAnsi="Arial Unicode MS" w:cs="Times New Roman"/>
        <w:caps w:val="0"/>
        <w:smallCaps w:val="0"/>
        <w:strike w:val="0"/>
        <w:dstrike w:val="0"/>
        <w:color w:val="000000"/>
        <w:spacing w:val="0"/>
        <w:w w:val="100"/>
        <w:kern w:val="0"/>
        <w:position w:val="0"/>
        <w:vertAlign w:val="baseline"/>
      </w:rPr>
    </w:lvl>
    <w:lvl w:ilvl="7" w:tplc="D8304408">
      <w:start w:val="1"/>
      <w:numFmt w:val="lowerLetter"/>
      <w:lvlText w:val="%8."/>
      <w:lvlJc w:val="left"/>
      <w:pPr>
        <w:tabs>
          <w:tab w:val="left" w:pos="1247"/>
          <w:tab w:val="left" w:pos="1814"/>
          <w:tab w:val="left" w:pos="1985"/>
          <w:tab w:val="left" w:pos="2948"/>
          <w:tab w:val="left" w:pos="3515"/>
          <w:tab w:val="left" w:pos="4082"/>
          <w:tab w:val="num" w:pos="7214"/>
        </w:tabs>
        <w:ind w:left="7403" w:hanging="549"/>
      </w:pPr>
      <w:rPr>
        <w:rFonts w:hAnsi="Arial Unicode MS" w:cs="Times New Roman"/>
        <w:caps w:val="0"/>
        <w:smallCaps w:val="0"/>
        <w:strike w:val="0"/>
        <w:dstrike w:val="0"/>
        <w:color w:val="000000"/>
        <w:spacing w:val="0"/>
        <w:w w:val="100"/>
        <w:kern w:val="0"/>
        <w:position w:val="0"/>
        <w:vertAlign w:val="baseline"/>
      </w:rPr>
    </w:lvl>
    <w:lvl w:ilvl="8" w:tplc="369C860C">
      <w:start w:val="1"/>
      <w:numFmt w:val="lowerRoman"/>
      <w:lvlText w:val="%9."/>
      <w:lvlJc w:val="left"/>
      <w:pPr>
        <w:tabs>
          <w:tab w:val="left" w:pos="1247"/>
          <w:tab w:val="left" w:pos="1814"/>
          <w:tab w:val="left" w:pos="1985"/>
          <w:tab w:val="left" w:pos="2948"/>
          <w:tab w:val="left" w:pos="3515"/>
          <w:tab w:val="left" w:pos="4082"/>
          <w:tab w:val="num" w:pos="7934"/>
        </w:tabs>
        <w:ind w:left="8123" w:hanging="456"/>
      </w:pPr>
      <w:rPr>
        <w:rFonts w:hAnsi="Arial Unicode MS" w:cs="Times New Roman"/>
        <w:caps w:val="0"/>
        <w:smallCaps w:val="0"/>
        <w:strike w:val="0"/>
        <w:dstrike w:val="0"/>
        <w:color w:val="000000"/>
        <w:spacing w:val="0"/>
        <w:w w:val="100"/>
        <w:kern w:val="0"/>
        <w:position w:val="0"/>
        <w:vertAlign w:val="baseline"/>
      </w:rPr>
    </w:lvl>
  </w:abstractNum>
  <w:abstractNum w:abstractNumId="8" w15:restartNumberingAfterBreak="0">
    <w:nsid w:val="28C9598C"/>
    <w:multiLevelType w:val="hybridMultilevel"/>
    <w:tmpl w:val="2F66C8FA"/>
    <w:numStyleLink w:val="Importeradestilen12"/>
  </w:abstractNum>
  <w:abstractNum w:abstractNumId="9" w15:restartNumberingAfterBreak="0">
    <w:nsid w:val="2A3E42FD"/>
    <w:multiLevelType w:val="hybridMultilevel"/>
    <w:tmpl w:val="2F66C8FA"/>
    <w:styleLink w:val="Importeradestilen12"/>
    <w:lvl w:ilvl="0" w:tplc="CA001836">
      <w:start w:val="1"/>
      <w:numFmt w:val="decimal"/>
      <w:lvlText w:val="%1."/>
      <w:lvlJc w:val="left"/>
      <w:pPr>
        <w:tabs>
          <w:tab w:val="num" w:pos="1607"/>
          <w:tab w:val="left" w:pos="1701"/>
          <w:tab w:val="left" w:pos="2381"/>
          <w:tab w:val="left" w:pos="2948"/>
          <w:tab w:val="left" w:pos="3515"/>
          <w:tab w:val="left" w:pos="7988"/>
        </w:tabs>
        <w:ind w:left="1153" w:hanging="18"/>
      </w:pPr>
      <w:rPr>
        <w:rFonts w:hAnsi="Arial Unicode MS" w:cs="Times New Roman"/>
        <w:caps w:val="0"/>
        <w:smallCaps w:val="0"/>
        <w:strike w:val="0"/>
        <w:dstrike w:val="0"/>
        <w:color w:val="000000"/>
        <w:spacing w:val="0"/>
        <w:w w:val="100"/>
        <w:kern w:val="0"/>
        <w:position w:val="0"/>
        <w:vertAlign w:val="baseline"/>
      </w:rPr>
    </w:lvl>
    <w:lvl w:ilvl="1" w:tplc="32FE94AC">
      <w:start w:val="1"/>
      <w:numFmt w:val="lowerLetter"/>
      <w:lvlText w:val="(%2)"/>
      <w:lvlJc w:val="left"/>
      <w:pPr>
        <w:tabs>
          <w:tab w:val="num" w:pos="1607"/>
          <w:tab w:val="left" w:pos="1701"/>
          <w:tab w:val="left" w:pos="2381"/>
          <w:tab w:val="left" w:pos="2948"/>
          <w:tab w:val="left" w:pos="3515"/>
          <w:tab w:val="left" w:pos="7988"/>
        </w:tabs>
        <w:ind w:left="1152" w:hanging="18"/>
      </w:pPr>
      <w:rPr>
        <w:rFonts w:hAnsi="Arial Unicode MS" w:cs="Times New Roman"/>
        <w:caps w:val="0"/>
        <w:smallCaps w:val="0"/>
        <w:strike w:val="0"/>
        <w:dstrike w:val="0"/>
        <w:color w:val="000000"/>
        <w:spacing w:val="0"/>
        <w:w w:val="100"/>
        <w:kern w:val="0"/>
        <w:position w:val="0"/>
        <w:vertAlign w:val="baseline"/>
      </w:rPr>
    </w:lvl>
    <w:lvl w:ilvl="2" w:tplc="0F7C5A0C">
      <w:start w:val="1"/>
      <w:numFmt w:val="lowerRoman"/>
      <w:lvlText w:val="(%3)"/>
      <w:lvlJc w:val="left"/>
      <w:pPr>
        <w:tabs>
          <w:tab w:val="left" w:pos="1247"/>
          <w:tab w:val="left" w:pos="1701"/>
          <w:tab w:val="left" w:pos="2381"/>
          <w:tab w:val="num" w:pos="3308"/>
          <w:tab w:val="left" w:pos="3515"/>
          <w:tab w:val="left" w:pos="7988"/>
        </w:tabs>
        <w:ind w:left="2853" w:hanging="18"/>
      </w:pPr>
      <w:rPr>
        <w:rFonts w:hAnsi="Arial Unicode MS" w:cs="Times New Roman"/>
        <w:caps w:val="0"/>
        <w:smallCaps w:val="0"/>
        <w:strike w:val="0"/>
        <w:dstrike w:val="0"/>
        <w:color w:val="000000"/>
        <w:spacing w:val="0"/>
        <w:w w:val="100"/>
        <w:kern w:val="0"/>
        <w:position w:val="0"/>
        <w:vertAlign w:val="baseline"/>
      </w:rPr>
    </w:lvl>
    <w:lvl w:ilvl="3" w:tplc="16EEE7A4">
      <w:start w:val="1"/>
      <w:numFmt w:val="lowerLetter"/>
      <w:lvlText w:val="%4."/>
      <w:lvlJc w:val="left"/>
      <w:pPr>
        <w:tabs>
          <w:tab w:val="left" w:pos="1247"/>
          <w:tab w:val="left" w:pos="1701"/>
          <w:tab w:val="left" w:pos="2381"/>
          <w:tab w:val="left" w:pos="2948"/>
          <w:tab w:val="num" w:pos="3875"/>
          <w:tab w:val="left" w:pos="7988"/>
        </w:tabs>
        <w:ind w:left="3421" w:hanging="18"/>
      </w:pPr>
      <w:rPr>
        <w:rFonts w:hAnsi="Arial Unicode MS" w:cs="Times New Roman"/>
        <w:caps w:val="0"/>
        <w:smallCaps w:val="0"/>
        <w:strike w:val="0"/>
        <w:dstrike w:val="0"/>
        <w:color w:val="000000"/>
        <w:spacing w:val="0"/>
        <w:w w:val="100"/>
        <w:kern w:val="0"/>
        <w:position w:val="0"/>
        <w:vertAlign w:val="baseline"/>
      </w:rPr>
    </w:lvl>
    <w:lvl w:ilvl="4" w:tplc="41BAF298">
      <w:start w:val="1"/>
      <w:numFmt w:val="lowerLetter"/>
      <w:lvlText w:val="%5."/>
      <w:lvlJc w:val="left"/>
      <w:pPr>
        <w:tabs>
          <w:tab w:val="left" w:pos="1247"/>
          <w:tab w:val="left" w:pos="1701"/>
          <w:tab w:val="left" w:pos="2381"/>
          <w:tab w:val="left" w:pos="2948"/>
          <w:tab w:val="left" w:pos="3515"/>
          <w:tab w:val="num" w:pos="6942"/>
          <w:tab w:val="left" w:pos="7988"/>
        </w:tabs>
        <w:ind w:left="6488" w:firstLine="154"/>
      </w:pPr>
      <w:rPr>
        <w:rFonts w:hAnsi="Arial Unicode MS" w:cs="Times New Roman"/>
        <w:caps w:val="0"/>
        <w:smallCaps w:val="0"/>
        <w:strike w:val="0"/>
        <w:dstrike w:val="0"/>
        <w:color w:val="000000"/>
        <w:spacing w:val="0"/>
        <w:w w:val="100"/>
        <w:kern w:val="0"/>
        <w:position w:val="0"/>
        <w:vertAlign w:val="baseline"/>
      </w:rPr>
    </w:lvl>
    <w:lvl w:ilvl="5" w:tplc="683A1838">
      <w:start w:val="1"/>
      <w:numFmt w:val="lowerRoman"/>
      <w:lvlText w:val="%6."/>
      <w:lvlJc w:val="left"/>
      <w:pPr>
        <w:tabs>
          <w:tab w:val="left" w:pos="1247"/>
          <w:tab w:val="left" w:pos="1701"/>
          <w:tab w:val="left" w:pos="2381"/>
          <w:tab w:val="left" w:pos="2948"/>
          <w:tab w:val="left" w:pos="3515"/>
          <w:tab w:val="num" w:pos="7675"/>
          <w:tab w:val="left" w:pos="7988"/>
        </w:tabs>
        <w:ind w:left="7221" w:firstLine="217"/>
      </w:pPr>
      <w:rPr>
        <w:rFonts w:hAnsi="Arial Unicode MS" w:cs="Times New Roman"/>
        <w:caps w:val="0"/>
        <w:smallCaps w:val="0"/>
        <w:strike w:val="0"/>
        <w:dstrike w:val="0"/>
        <w:color w:val="000000"/>
        <w:spacing w:val="0"/>
        <w:w w:val="100"/>
        <w:kern w:val="0"/>
        <w:position w:val="0"/>
        <w:vertAlign w:val="baseline"/>
      </w:rPr>
    </w:lvl>
    <w:lvl w:ilvl="6" w:tplc="884C5B58">
      <w:start w:val="1"/>
      <w:numFmt w:val="decimal"/>
      <w:lvlText w:val="%7."/>
      <w:lvlJc w:val="left"/>
      <w:pPr>
        <w:tabs>
          <w:tab w:val="left" w:pos="1247"/>
          <w:tab w:val="num" w:pos="1701"/>
          <w:tab w:val="left" w:pos="2381"/>
          <w:tab w:val="left" w:pos="2948"/>
          <w:tab w:val="left" w:pos="3515"/>
          <w:tab w:val="left" w:pos="7988"/>
        </w:tabs>
        <w:ind w:left="1247"/>
      </w:pPr>
      <w:rPr>
        <w:rFonts w:hAnsi="Arial Unicode MS" w:cs="Times New Roman"/>
        <w:caps w:val="0"/>
        <w:smallCaps w:val="0"/>
        <w:strike w:val="0"/>
        <w:dstrike w:val="0"/>
        <w:color w:val="000000"/>
        <w:spacing w:val="0"/>
        <w:w w:val="100"/>
        <w:kern w:val="0"/>
        <w:position w:val="0"/>
        <w:vertAlign w:val="baseline"/>
      </w:rPr>
    </w:lvl>
    <w:lvl w:ilvl="7" w:tplc="96801D68">
      <w:start w:val="1"/>
      <w:numFmt w:val="lowerLetter"/>
      <w:lvlText w:val="%8."/>
      <w:lvlJc w:val="left"/>
      <w:pPr>
        <w:tabs>
          <w:tab w:val="left" w:pos="1247"/>
          <w:tab w:val="left" w:pos="1701"/>
          <w:tab w:val="num" w:pos="2421"/>
          <w:tab w:val="left" w:pos="2948"/>
          <w:tab w:val="left" w:pos="3515"/>
          <w:tab w:val="left" w:pos="7988"/>
        </w:tabs>
        <w:ind w:left="1967" w:firstLine="40"/>
      </w:pPr>
      <w:rPr>
        <w:rFonts w:hAnsi="Arial Unicode MS" w:cs="Times New Roman"/>
        <w:caps w:val="0"/>
        <w:smallCaps w:val="0"/>
        <w:strike w:val="0"/>
        <w:dstrike w:val="0"/>
        <w:color w:val="000000"/>
        <w:spacing w:val="0"/>
        <w:w w:val="100"/>
        <w:kern w:val="0"/>
        <w:position w:val="0"/>
        <w:vertAlign w:val="baseline"/>
      </w:rPr>
    </w:lvl>
    <w:lvl w:ilvl="8" w:tplc="854AE768">
      <w:start w:val="1"/>
      <w:numFmt w:val="lowerRoman"/>
      <w:lvlText w:val="%9."/>
      <w:lvlJc w:val="left"/>
      <w:pPr>
        <w:tabs>
          <w:tab w:val="left" w:pos="1247"/>
          <w:tab w:val="left" w:pos="1701"/>
          <w:tab w:val="left" w:pos="2381"/>
          <w:tab w:val="left" w:pos="2948"/>
          <w:tab w:val="num" w:pos="3141"/>
          <w:tab w:val="left" w:pos="3515"/>
          <w:tab w:val="left" w:pos="7988"/>
        </w:tabs>
        <w:ind w:left="2687" w:firstLine="286"/>
      </w:pPr>
      <w:rPr>
        <w:rFonts w:hAnsi="Arial Unicode MS" w:cs="Times New Roman"/>
        <w:caps w:val="0"/>
        <w:smallCaps w:val="0"/>
        <w:strike w:val="0"/>
        <w:dstrike w:val="0"/>
        <w:color w:val="000000"/>
        <w:spacing w:val="0"/>
        <w:w w:val="100"/>
        <w:kern w:val="0"/>
        <w:position w:val="0"/>
        <w:vertAlign w:val="baseline"/>
      </w:rPr>
    </w:lvl>
  </w:abstractNum>
  <w:abstractNum w:abstractNumId="10" w15:restartNumberingAfterBreak="0">
    <w:nsid w:val="2B06436D"/>
    <w:multiLevelType w:val="hybridMultilevel"/>
    <w:tmpl w:val="8CDA177C"/>
    <w:lvl w:ilvl="0" w:tplc="088671F6">
      <w:start w:val="1"/>
      <w:numFmt w:val="bullet"/>
      <w:lvlText w:val=""/>
      <w:lvlJc w:val="left"/>
      <w:pPr>
        <w:tabs>
          <w:tab w:val="left" w:pos="624"/>
        </w:tabs>
        <w:ind w:left="2495" w:hanging="624"/>
      </w:pPr>
      <w:rPr>
        <w:rFonts w:ascii="Wingdings" w:hAnsi="Wingdings" w:hint="default"/>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DC76A4">
      <w:start w:val="1"/>
      <w:numFmt w:val="bullet"/>
      <w:lvlText w:val="o"/>
      <w:lvlJc w:val="left"/>
      <w:pPr>
        <w:tabs>
          <w:tab w:val="left" w:pos="624"/>
        </w:tabs>
        <w:ind w:left="3215" w:hanging="624"/>
      </w:pPr>
      <w:rPr>
        <w:rFonts w:ascii="Arial Unicode MS" w:eastAsia="Times New Roman"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8C270C">
      <w:start w:val="1"/>
      <w:numFmt w:val="bullet"/>
      <w:lvlText w:val="▪"/>
      <w:lvlJc w:val="left"/>
      <w:pPr>
        <w:tabs>
          <w:tab w:val="left" w:pos="624"/>
        </w:tabs>
        <w:ind w:left="3935" w:hanging="624"/>
      </w:pPr>
      <w:rPr>
        <w:rFonts w:ascii="Arial Unicode MS" w:eastAsia="Times New Roman"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6872F2">
      <w:start w:val="1"/>
      <w:numFmt w:val="bullet"/>
      <w:lvlText w:val="•"/>
      <w:lvlJc w:val="left"/>
      <w:pPr>
        <w:tabs>
          <w:tab w:val="left" w:pos="624"/>
        </w:tabs>
        <w:ind w:left="4655" w:hanging="624"/>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0F0BE72">
      <w:start w:val="1"/>
      <w:numFmt w:val="bullet"/>
      <w:lvlText w:val="o"/>
      <w:lvlJc w:val="left"/>
      <w:pPr>
        <w:tabs>
          <w:tab w:val="left" w:pos="624"/>
        </w:tabs>
        <w:ind w:left="5375" w:hanging="624"/>
      </w:pPr>
      <w:rPr>
        <w:rFonts w:ascii="Arial Unicode MS" w:eastAsia="Times New Roman"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ECCBBCA">
      <w:start w:val="1"/>
      <w:numFmt w:val="bullet"/>
      <w:lvlText w:val="▪"/>
      <w:lvlJc w:val="left"/>
      <w:pPr>
        <w:tabs>
          <w:tab w:val="left" w:pos="624"/>
        </w:tabs>
        <w:ind w:left="6095" w:hanging="624"/>
      </w:pPr>
      <w:rPr>
        <w:rFonts w:ascii="Arial Unicode MS" w:eastAsia="Times New Roman"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16C8928">
      <w:start w:val="1"/>
      <w:numFmt w:val="bullet"/>
      <w:lvlText w:val="•"/>
      <w:lvlJc w:val="left"/>
      <w:pPr>
        <w:tabs>
          <w:tab w:val="left" w:pos="624"/>
        </w:tabs>
        <w:ind w:left="6815" w:hanging="624"/>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94E75D6">
      <w:start w:val="1"/>
      <w:numFmt w:val="bullet"/>
      <w:lvlText w:val="o"/>
      <w:lvlJc w:val="left"/>
      <w:pPr>
        <w:tabs>
          <w:tab w:val="left" w:pos="624"/>
        </w:tabs>
        <w:ind w:left="7535" w:hanging="624"/>
      </w:pPr>
      <w:rPr>
        <w:rFonts w:ascii="Arial Unicode MS" w:eastAsia="Times New Roman"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5C44CC">
      <w:start w:val="1"/>
      <w:numFmt w:val="bullet"/>
      <w:lvlText w:val="▪"/>
      <w:lvlJc w:val="left"/>
      <w:pPr>
        <w:tabs>
          <w:tab w:val="left" w:pos="624"/>
        </w:tabs>
        <w:ind w:left="8255" w:hanging="624"/>
      </w:pPr>
      <w:rPr>
        <w:rFonts w:ascii="Arial Unicode MS" w:eastAsia="Times New Roman"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E3F666A"/>
    <w:multiLevelType w:val="hybridMultilevel"/>
    <w:tmpl w:val="CF102ED6"/>
    <w:lvl w:ilvl="0" w:tplc="6E2ADB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F85204"/>
    <w:multiLevelType w:val="hybridMultilevel"/>
    <w:tmpl w:val="A896055A"/>
    <w:lvl w:ilvl="0" w:tplc="9BEADC66">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E87A78"/>
    <w:multiLevelType w:val="hybridMultilevel"/>
    <w:tmpl w:val="27BE306C"/>
    <w:lvl w:ilvl="0" w:tplc="294A7B7C">
      <w:start w:val="1"/>
      <w:numFmt w:val="decimal"/>
      <w:lvlText w:val="%1."/>
      <w:lvlJc w:val="left"/>
      <w:pPr>
        <w:ind w:left="1636" w:hanging="360"/>
      </w:pPr>
      <w:rPr>
        <w:rFonts w:hint="default"/>
        <w:b w:val="0"/>
        <w:i w:val="0"/>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4"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5" w15:restartNumberingAfterBreak="0">
    <w:nsid w:val="389314FC"/>
    <w:multiLevelType w:val="hybridMultilevel"/>
    <w:tmpl w:val="95A8B198"/>
    <w:lvl w:ilvl="0" w:tplc="0809000F">
      <w:start w:val="1"/>
      <w:numFmt w:val="decimal"/>
      <w:lvlText w:val="%1."/>
      <w:lvlJc w:val="left"/>
      <w:pPr>
        <w:ind w:left="2591" w:hanging="360"/>
      </w:p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16" w15:restartNumberingAfterBreak="0">
    <w:nsid w:val="391D4778"/>
    <w:multiLevelType w:val="hybridMultilevel"/>
    <w:tmpl w:val="383A7678"/>
    <w:numStyleLink w:val="Importeradestilen15"/>
  </w:abstractNum>
  <w:abstractNum w:abstractNumId="17" w15:restartNumberingAfterBreak="0">
    <w:nsid w:val="3C7B7054"/>
    <w:multiLevelType w:val="hybridMultilevel"/>
    <w:tmpl w:val="2B1886D8"/>
    <w:lvl w:ilvl="0" w:tplc="781E939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621E93"/>
    <w:multiLevelType w:val="hybridMultilevel"/>
    <w:tmpl w:val="A2A62A8A"/>
    <w:lvl w:ilvl="0" w:tplc="4D1CB634">
      <w:start w:val="1"/>
      <w:numFmt w:val="decimal"/>
      <w:lvlText w:val="%1."/>
      <w:lvlJc w:val="left"/>
      <w:pPr>
        <w:ind w:left="2231" w:hanging="360"/>
      </w:pPr>
      <w:rPr>
        <w:rFonts w:hint="default"/>
        <w:i w:val="0"/>
        <w:iCs/>
      </w:rPr>
    </w:lvl>
    <w:lvl w:ilvl="1" w:tplc="04090019" w:tentative="1">
      <w:start w:val="1"/>
      <w:numFmt w:val="lowerLetter"/>
      <w:lvlText w:val="%2."/>
      <w:lvlJc w:val="left"/>
      <w:pPr>
        <w:ind w:left="2951" w:hanging="360"/>
      </w:pPr>
    </w:lvl>
    <w:lvl w:ilvl="2" w:tplc="0409001B" w:tentative="1">
      <w:start w:val="1"/>
      <w:numFmt w:val="lowerRoman"/>
      <w:lvlText w:val="%3."/>
      <w:lvlJc w:val="right"/>
      <w:pPr>
        <w:ind w:left="3671" w:hanging="180"/>
      </w:pPr>
    </w:lvl>
    <w:lvl w:ilvl="3" w:tplc="0409000F" w:tentative="1">
      <w:start w:val="1"/>
      <w:numFmt w:val="decimal"/>
      <w:lvlText w:val="%4."/>
      <w:lvlJc w:val="left"/>
      <w:pPr>
        <w:ind w:left="4391" w:hanging="360"/>
      </w:pPr>
    </w:lvl>
    <w:lvl w:ilvl="4" w:tplc="04090019" w:tentative="1">
      <w:start w:val="1"/>
      <w:numFmt w:val="lowerLetter"/>
      <w:lvlText w:val="%5."/>
      <w:lvlJc w:val="left"/>
      <w:pPr>
        <w:ind w:left="5111" w:hanging="360"/>
      </w:pPr>
    </w:lvl>
    <w:lvl w:ilvl="5" w:tplc="0409001B" w:tentative="1">
      <w:start w:val="1"/>
      <w:numFmt w:val="lowerRoman"/>
      <w:lvlText w:val="%6."/>
      <w:lvlJc w:val="right"/>
      <w:pPr>
        <w:ind w:left="5831" w:hanging="180"/>
      </w:pPr>
    </w:lvl>
    <w:lvl w:ilvl="6" w:tplc="0409000F" w:tentative="1">
      <w:start w:val="1"/>
      <w:numFmt w:val="decimal"/>
      <w:lvlText w:val="%7."/>
      <w:lvlJc w:val="left"/>
      <w:pPr>
        <w:ind w:left="6551" w:hanging="360"/>
      </w:pPr>
    </w:lvl>
    <w:lvl w:ilvl="7" w:tplc="04090019" w:tentative="1">
      <w:start w:val="1"/>
      <w:numFmt w:val="lowerLetter"/>
      <w:lvlText w:val="%8."/>
      <w:lvlJc w:val="left"/>
      <w:pPr>
        <w:ind w:left="7271" w:hanging="360"/>
      </w:pPr>
    </w:lvl>
    <w:lvl w:ilvl="8" w:tplc="0409001B" w:tentative="1">
      <w:start w:val="1"/>
      <w:numFmt w:val="lowerRoman"/>
      <w:lvlText w:val="%9."/>
      <w:lvlJc w:val="right"/>
      <w:pPr>
        <w:ind w:left="7991" w:hanging="180"/>
      </w:pPr>
    </w:lvl>
  </w:abstractNum>
  <w:abstractNum w:abstractNumId="19" w15:restartNumberingAfterBreak="0">
    <w:nsid w:val="4F192813"/>
    <w:multiLevelType w:val="hybridMultilevel"/>
    <w:tmpl w:val="35464E1A"/>
    <w:lvl w:ilvl="0" w:tplc="040C0001">
      <w:start w:val="1"/>
      <w:numFmt w:val="bullet"/>
      <w:lvlText w:val=""/>
      <w:lvlJc w:val="left"/>
      <w:pPr>
        <w:ind w:left="1570" w:hanging="360"/>
      </w:pPr>
      <w:rPr>
        <w:rFonts w:ascii="Symbol" w:hAnsi="Symbol" w:hint="default"/>
      </w:rPr>
    </w:lvl>
    <w:lvl w:ilvl="1" w:tplc="040C0003" w:tentative="1">
      <w:start w:val="1"/>
      <w:numFmt w:val="bullet"/>
      <w:lvlText w:val="o"/>
      <w:lvlJc w:val="left"/>
      <w:pPr>
        <w:ind w:left="2290" w:hanging="360"/>
      </w:pPr>
      <w:rPr>
        <w:rFonts w:ascii="Courier New" w:hAnsi="Courier New" w:cs="Courier New" w:hint="default"/>
      </w:rPr>
    </w:lvl>
    <w:lvl w:ilvl="2" w:tplc="040C0005" w:tentative="1">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20" w15:restartNumberingAfterBreak="0">
    <w:nsid w:val="52A66A9D"/>
    <w:multiLevelType w:val="multilevel"/>
    <w:tmpl w:val="F4ACF36E"/>
    <w:styleLink w:val="Normallist"/>
    <w:lvl w:ilvl="0">
      <w:start w:val="1"/>
      <w:numFmt w:val="decimal"/>
      <w:pStyle w:val="Normalnumber"/>
      <w:lvlText w:val="%1."/>
      <w:lvlJc w:val="left"/>
      <w:pPr>
        <w:tabs>
          <w:tab w:val="num" w:pos="2830"/>
        </w:tabs>
        <w:ind w:left="3510"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1" w15:restartNumberingAfterBreak="0">
    <w:nsid w:val="5FE34526"/>
    <w:multiLevelType w:val="hybridMultilevel"/>
    <w:tmpl w:val="D07A6E4C"/>
    <w:lvl w:ilvl="0" w:tplc="6B38BBA4">
      <w:start w:val="1"/>
      <w:numFmt w:val="decimal"/>
      <w:lvlText w:val="%1."/>
      <w:lvlJc w:val="left"/>
      <w:pPr>
        <w:tabs>
          <w:tab w:val="num" w:pos="1134"/>
        </w:tabs>
        <w:ind w:left="1247" w:firstLine="0"/>
      </w:pPr>
    </w:lvl>
    <w:lvl w:ilvl="1" w:tplc="2010832C">
      <w:start w:val="1"/>
      <w:numFmt w:val="lowerLetter"/>
      <w:lvlText w:val="(%2)"/>
      <w:lvlJc w:val="left"/>
      <w:pPr>
        <w:tabs>
          <w:tab w:val="num" w:pos="1134"/>
        </w:tabs>
        <w:ind w:left="1247" w:firstLine="567"/>
      </w:pPr>
    </w:lvl>
    <w:lvl w:ilvl="2" w:tplc="8E6C2BA4">
      <w:start w:val="1"/>
      <w:numFmt w:val="lowerRoman"/>
      <w:lvlText w:val="(%3)"/>
      <w:lvlJc w:val="left"/>
      <w:pPr>
        <w:tabs>
          <w:tab w:val="num" w:pos="1134"/>
        </w:tabs>
        <w:ind w:left="2948" w:hanging="567"/>
      </w:pPr>
    </w:lvl>
    <w:lvl w:ilvl="3" w:tplc="9B4E8D44">
      <w:start w:val="1"/>
      <w:numFmt w:val="lowerLetter"/>
      <w:lvlText w:val="%4."/>
      <w:lvlJc w:val="left"/>
      <w:pPr>
        <w:tabs>
          <w:tab w:val="num" w:pos="1134"/>
        </w:tabs>
        <w:ind w:left="3515" w:hanging="567"/>
      </w:pPr>
    </w:lvl>
    <w:lvl w:ilvl="4" w:tplc="047C88B0">
      <w:start w:val="1"/>
      <w:numFmt w:val="lowerRoman"/>
      <w:lvlText w:val="%5."/>
      <w:lvlJc w:val="left"/>
      <w:pPr>
        <w:tabs>
          <w:tab w:val="num" w:pos="1134"/>
        </w:tabs>
        <w:ind w:left="4082" w:hanging="567"/>
      </w:pPr>
    </w:lvl>
    <w:lvl w:ilvl="5" w:tplc="4586B8AA">
      <w:start w:val="1"/>
      <w:numFmt w:val="lowerRoman"/>
      <w:lvlText w:val="%6."/>
      <w:lvlJc w:val="right"/>
      <w:pPr>
        <w:tabs>
          <w:tab w:val="num" w:pos="7835"/>
        </w:tabs>
        <w:ind w:left="7835" w:hanging="180"/>
      </w:pPr>
    </w:lvl>
    <w:lvl w:ilvl="6" w:tplc="F1CE018A">
      <w:start w:val="1"/>
      <w:numFmt w:val="decimal"/>
      <w:lvlText w:val="%7."/>
      <w:lvlJc w:val="left"/>
      <w:pPr>
        <w:tabs>
          <w:tab w:val="num" w:pos="8555"/>
        </w:tabs>
        <w:ind w:left="8555" w:hanging="360"/>
      </w:pPr>
    </w:lvl>
    <w:lvl w:ilvl="7" w:tplc="79FA11B8">
      <w:start w:val="1"/>
      <w:numFmt w:val="lowerLetter"/>
      <w:lvlText w:val="%8."/>
      <w:lvlJc w:val="left"/>
      <w:pPr>
        <w:tabs>
          <w:tab w:val="num" w:pos="9275"/>
        </w:tabs>
        <w:ind w:left="9275" w:hanging="360"/>
      </w:pPr>
    </w:lvl>
    <w:lvl w:ilvl="8" w:tplc="04D26BA6">
      <w:start w:val="1"/>
      <w:numFmt w:val="lowerRoman"/>
      <w:lvlText w:val="%9."/>
      <w:lvlJc w:val="right"/>
      <w:pPr>
        <w:tabs>
          <w:tab w:val="num" w:pos="9995"/>
        </w:tabs>
        <w:ind w:left="9995" w:hanging="180"/>
      </w:pPr>
    </w:lvl>
  </w:abstractNum>
  <w:abstractNum w:abstractNumId="22" w15:restartNumberingAfterBreak="0">
    <w:nsid w:val="62291BF8"/>
    <w:multiLevelType w:val="multilevel"/>
    <w:tmpl w:val="F4ACF36E"/>
    <w:numStyleLink w:val="Normallist"/>
  </w:abstractNum>
  <w:abstractNum w:abstractNumId="23" w15:restartNumberingAfterBreak="0">
    <w:nsid w:val="658E3431"/>
    <w:multiLevelType w:val="hybridMultilevel"/>
    <w:tmpl w:val="F4ACF36E"/>
    <w:numStyleLink w:val="Normallist"/>
  </w:abstractNum>
  <w:abstractNum w:abstractNumId="24" w15:restartNumberingAfterBreak="0">
    <w:nsid w:val="6632515B"/>
    <w:multiLevelType w:val="hybridMultilevel"/>
    <w:tmpl w:val="88D4D156"/>
    <w:lvl w:ilvl="0" w:tplc="088671F6">
      <w:start w:val="1"/>
      <w:numFmt w:val="bullet"/>
      <w:lvlText w:val=""/>
      <w:lvlJc w:val="left"/>
      <w:pPr>
        <w:ind w:left="2344" w:hanging="360"/>
      </w:pPr>
      <w:rPr>
        <w:rFonts w:ascii="Wingdings" w:hAnsi="Wingdings" w:hint="default"/>
        <w:b w:val="0"/>
        <w:i w:val="0"/>
        <w:caps w:val="0"/>
        <w:smallCaps w:val="0"/>
        <w:strike w:val="0"/>
        <w:dstrike w:val="0"/>
        <w:color w:val="000000"/>
        <w:spacing w:val="0"/>
        <w:w w:val="100"/>
        <w:kern w:val="0"/>
        <w:position w:val="0"/>
        <w:vertAlign w:val="baseline"/>
      </w:rPr>
    </w:lvl>
    <w:lvl w:ilvl="1" w:tplc="08090003">
      <w:start w:val="1"/>
      <w:numFmt w:val="bullet"/>
      <w:lvlText w:val="o"/>
      <w:lvlJc w:val="left"/>
      <w:pPr>
        <w:ind w:left="2924" w:hanging="360"/>
      </w:pPr>
      <w:rPr>
        <w:rFonts w:ascii="Courier New" w:hAnsi="Courier New" w:cs="Courier New" w:hint="default"/>
      </w:rPr>
    </w:lvl>
    <w:lvl w:ilvl="2" w:tplc="08090005" w:tentative="1">
      <w:start w:val="1"/>
      <w:numFmt w:val="bullet"/>
      <w:lvlText w:val=""/>
      <w:lvlJc w:val="left"/>
      <w:pPr>
        <w:ind w:left="3644" w:hanging="360"/>
      </w:pPr>
      <w:rPr>
        <w:rFonts w:ascii="Wingdings" w:hAnsi="Wingdings" w:hint="default"/>
      </w:rPr>
    </w:lvl>
    <w:lvl w:ilvl="3" w:tplc="08090001" w:tentative="1">
      <w:start w:val="1"/>
      <w:numFmt w:val="bullet"/>
      <w:lvlText w:val=""/>
      <w:lvlJc w:val="left"/>
      <w:pPr>
        <w:ind w:left="4364" w:hanging="360"/>
      </w:pPr>
      <w:rPr>
        <w:rFonts w:ascii="Symbol" w:hAnsi="Symbol" w:hint="default"/>
      </w:rPr>
    </w:lvl>
    <w:lvl w:ilvl="4" w:tplc="08090003" w:tentative="1">
      <w:start w:val="1"/>
      <w:numFmt w:val="bullet"/>
      <w:lvlText w:val="o"/>
      <w:lvlJc w:val="left"/>
      <w:pPr>
        <w:ind w:left="5084" w:hanging="360"/>
      </w:pPr>
      <w:rPr>
        <w:rFonts w:ascii="Courier New" w:hAnsi="Courier New" w:cs="Courier New" w:hint="default"/>
      </w:rPr>
    </w:lvl>
    <w:lvl w:ilvl="5" w:tplc="08090005" w:tentative="1">
      <w:start w:val="1"/>
      <w:numFmt w:val="bullet"/>
      <w:lvlText w:val=""/>
      <w:lvlJc w:val="left"/>
      <w:pPr>
        <w:ind w:left="5804" w:hanging="360"/>
      </w:pPr>
      <w:rPr>
        <w:rFonts w:ascii="Wingdings" w:hAnsi="Wingdings" w:hint="default"/>
      </w:rPr>
    </w:lvl>
    <w:lvl w:ilvl="6" w:tplc="08090001" w:tentative="1">
      <w:start w:val="1"/>
      <w:numFmt w:val="bullet"/>
      <w:lvlText w:val=""/>
      <w:lvlJc w:val="left"/>
      <w:pPr>
        <w:ind w:left="6524" w:hanging="360"/>
      </w:pPr>
      <w:rPr>
        <w:rFonts w:ascii="Symbol" w:hAnsi="Symbol" w:hint="default"/>
      </w:rPr>
    </w:lvl>
    <w:lvl w:ilvl="7" w:tplc="08090003" w:tentative="1">
      <w:start w:val="1"/>
      <w:numFmt w:val="bullet"/>
      <w:lvlText w:val="o"/>
      <w:lvlJc w:val="left"/>
      <w:pPr>
        <w:ind w:left="7244" w:hanging="360"/>
      </w:pPr>
      <w:rPr>
        <w:rFonts w:ascii="Courier New" w:hAnsi="Courier New" w:cs="Courier New" w:hint="default"/>
      </w:rPr>
    </w:lvl>
    <w:lvl w:ilvl="8" w:tplc="08090005" w:tentative="1">
      <w:start w:val="1"/>
      <w:numFmt w:val="bullet"/>
      <w:lvlText w:val=""/>
      <w:lvlJc w:val="left"/>
      <w:pPr>
        <w:ind w:left="7964" w:hanging="360"/>
      </w:pPr>
      <w:rPr>
        <w:rFonts w:ascii="Wingdings" w:hAnsi="Wingdings" w:hint="default"/>
      </w:rPr>
    </w:lvl>
  </w:abstractNum>
  <w:abstractNum w:abstractNumId="25" w15:restartNumberingAfterBreak="0">
    <w:nsid w:val="735013A6"/>
    <w:multiLevelType w:val="hybridMultilevel"/>
    <w:tmpl w:val="27BE306C"/>
    <w:lvl w:ilvl="0" w:tplc="294A7B7C">
      <w:start w:val="1"/>
      <w:numFmt w:val="decimal"/>
      <w:lvlText w:val="%1."/>
      <w:lvlJc w:val="left"/>
      <w:pPr>
        <w:ind w:left="1636" w:hanging="360"/>
      </w:pPr>
      <w:rPr>
        <w:rFonts w:hint="default"/>
        <w:b w:val="0"/>
        <w:i w:val="0"/>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26" w15:restartNumberingAfterBreak="0">
    <w:nsid w:val="785F35A5"/>
    <w:multiLevelType w:val="hybridMultilevel"/>
    <w:tmpl w:val="6C4ADC2E"/>
    <w:lvl w:ilvl="0" w:tplc="08090003">
      <w:start w:val="1"/>
      <w:numFmt w:val="bullet"/>
      <w:lvlText w:val="o"/>
      <w:lvlJc w:val="left"/>
      <w:pPr>
        <w:ind w:left="3870" w:hanging="360"/>
      </w:pPr>
      <w:rPr>
        <w:rFonts w:ascii="Courier New" w:hAnsi="Courier New" w:cs="Courier New" w:hint="default"/>
      </w:rPr>
    </w:lvl>
    <w:lvl w:ilvl="1" w:tplc="040C0003">
      <w:start w:val="1"/>
      <w:numFmt w:val="bullet"/>
      <w:lvlText w:val="o"/>
      <w:lvlJc w:val="left"/>
      <w:pPr>
        <w:ind w:left="4590" w:hanging="360"/>
      </w:pPr>
      <w:rPr>
        <w:rFonts w:ascii="Courier New" w:hAnsi="Courier New" w:cs="Courier New" w:hint="default"/>
      </w:rPr>
    </w:lvl>
    <w:lvl w:ilvl="2" w:tplc="040C0005" w:tentative="1">
      <w:start w:val="1"/>
      <w:numFmt w:val="bullet"/>
      <w:lvlText w:val=""/>
      <w:lvlJc w:val="left"/>
      <w:pPr>
        <w:ind w:left="5310" w:hanging="360"/>
      </w:pPr>
      <w:rPr>
        <w:rFonts w:ascii="Wingdings" w:hAnsi="Wingdings" w:hint="default"/>
      </w:rPr>
    </w:lvl>
    <w:lvl w:ilvl="3" w:tplc="040C0019">
      <w:start w:val="1"/>
      <w:numFmt w:val="lowerLetter"/>
      <w:lvlText w:val="%4."/>
      <w:lvlJc w:val="left"/>
      <w:pPr>
        <w:ind w:left="6030" w:hanging="360"/>
      </w:pPr>
      <w:rPr>
        <w:rFonts w:hint="default"/>
      </w:rPr>
    </w:lvl>
    <w:lvl w:ilvl="4" w:tplc="040C0003" w:tentative="1">
      <w:start w:val="1"/>
      <w:numFmt w:val="bullet"/>
      <w:lvlText w:val="o"/>
      <w:lvlJc w:val="left"/>
      <w:pPr>
        <w:ind w:left="6750" w:hanging="360"/>
      </w:pPr>
      <w:rPr>
        <w:rFonts w:ascii="Courier New" w:hAnsi="Courier New" w:cs="Courier New" w:hint="default"/>
      </w:rPr>
    </w:lvl>
    <w:lvl w:ilvl="5" w:tplc="040C0005" w:tentative="1">
      <w:start w:val="1"/>
      <w:numFmt w:val="bullet"/>
      <w:lvlText w:val=""/>
      <w:lvlJc w:val="left"/>
      <w:pPr>
        <w:ind w:left="7470" w:hanging="360"/>
      </w:pPr>
      <w:rPr>
        <w:rFonts w:ascii="Wingdings" w:hAnsi="Wingdings" w:hint="default"/>
      </w:rPr>
    </w:lvl>
    <w:lvl w:ilvl="6" w:tplc="040C0001" w:tentative="1">
      <w:start w:val="1"/>
      <w:numFmt w:val="bullet"/>
      <w:lvlText w:val=""/>
      <w:lvlJc w:val="left"/>
      <w:pPr>
        <w:ind w:left="8190" w:hanging="360"/>
      </w:pPr>
      <w:rPr>
        <w:rFonts w:ascii="Symbol" w:hAnsi="Symbol" w:hint="default"/>
      </w:rPr>
    </w:lvl>
    <w:lvl w:ilvl="7" w:tplc="040C0003" w:tentative="1">
      <w:start w:val="1"/>
      <w:numFmt w:val="bullet"/>
      <w:lvlText w:val="o"/>
      <w:lvlJc w:val="left"/>
      <w:pPr>
        <w:ind w:left="8910" w:hanging="360"/>
      </w:pPr>
      <w:rPr>
        <w:rFonts w:ascii="Courier New" w:hAnsi="Courier New" w:cs="Courier New" w:hint="default"/>
      </w:rPr>
    </w:lvl>
    <w:lvl w:ilvl="8" w:tplc="040C0005" w:tentative="1">
      <w:start w:val="1"/>
      <w:numFmt w:val="bullet"/>
      <w:lvlText w:val=""/>
      <w:lvlJc w:val="left"/>
      <w:pPr>
        <w:ind w:left="9630" w:hanging="360"/>
      </w:pPr>
      <w:rPr>
        <w:rFonts w:ascii="Wingdings" w:hAnsi="Wingdings" w:hint="default"/>
      </w:rPr>
    </w:lvl>
  </w:abstractNum>
  <w:num w:numId="1">
    <w:abstractNumId w:val="22"/>
    <w:lvlOverride w:ilvl="0">
      <w:lvl w:ilvl="0">
        <w:start w:val="1"/>
        <w:numFmt w:val="decimal"/>
        <w:pStyle w:val="Normalnumber"/>
        <w:lvlText w:val="%1."/>
        <w:lvlJc w:val="left"/>
        <w:pPr>
          <w:tabs>
            <w:tab w:val="num" w:pos="2830"/>
          </w:tabs>
          <w:ind w:left="3510" w:firstLine="0"/>
        </w:pPr>
        <w:rPr>
          <w:rFonts w:hint="default"/>
          <w:color w:val="auto"/>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
    <w:abstractNumId w:val="5"/>
  </w:num>
  <w:num w:numId="3">
    <w:abstractNumId w:val="14"/>
  </w:num>
  <w:num w:numId="4">
    <w:abstractNumId w:val="20"/>
  </w:num>
  <w:num w:numId="5">
    <w:abstractNumId w:val="22"/>
    <w:lvlOverride w:ilvl="0">
      <w:startOverride w:val="1"/>
      <w:lvl w:ilvl="0">
        <w:start w:val="1"/>
        <w:numFmt w:val="decimal"/>
        <w:pStyle w:val="Normalnumber"/>
        <w:lvlText w:val="%1."/>
        <w:lvlJc w:val="left"/>
        <w:pPr>
          <w:tabs>
            <w:tab w:val="num" w:pos="3938"/>
          </w:tabs>
          <w:ind w:left="4618" w:firstLine="0"/>
        </w:pPr>
        <w:rPr>
          <w:rFonts w:hint="default"/>
        </w:rPr>
      </w:lvl>
    </w:lvlOverride>
    <w:lvlOverride w:ilvl="1">
      <w:startOverride w:val="1"/>
      <w:lvl w:ilvl="1">
        <w:start w:val="1"/>
        <w:numFmt w:val="lowerLetter"/>
        <w:lvlText w:val="%2)"/>
        <w:lvlJc w:val="left"/>
        <w:pPr>
          <w:tabs>
            <w:tab w:val="num" w:pos="1675"/>
          </w:tabs>
          <w:ind w:left="2355" w:firstLine="567"/>
        </w:pPr>
        <w:rPr>
          <w:rFonts w:hint="default"/>
        </w:rPr>
      </w:lvl>
    </w:lvlOverride>
    <w:lvlOverride w:ilvl="2">
      <w:startOverride w:val="1"/>
      <w:lvl w:ilvl="2">
        <w:start w:val="1"/>
        <w:numFmt w:val="lowerRoman"/>
        <w:lvlText w:val="%3)"/>
        <w:lvlJc w:val="left"/>
        <w:pPr>
          <w:tabs>
            <w:tab w:val="num" w:pos="1675"/>
          </w:tabs>
          <w:ind w:left="4056" w:hanging="567"/>
        </w:pPr>
        <w:rPr>
          <w:rFonts w:hint="default"/>
        </w:rPr>
      </w:lvl>
    </w:lvlOverride>
    <w:lvlOverride w:ilvl="3">
      <w:startOverride w:val="1"/>
      <w:lvl w:ilvl="3">
        <w:start w:val="1"/>
        <w:numFmt w:val="lowerLetter"/>
        <w:lvlText w:val="%4."/>
        <w:lvlJc w:val="left"/>
        <w:pPr>
          <w:tabs>
            <w:tab w:val="num" w:pos="1675"/>
          </w:tabs>
          <w:ind w:left="4623" w:hanging="567"/>
        </w:pPr>
        <w:rPr>
          <w:rFonts w:hint="default"/>
        </w:rPr>
      </w:lvl>
    </w:lvlOverride>
    <w:lvlOverride w:ilvl="4">
      <w:startOverride w:val="1"/>
      <w:lvl w:ilvl="4">
        <w:start w:val="1"/>
        <w:numFmt w:val="lowerRoman"/>
        <w:lvlText w:val="%5."/>
        <w:lvlJc w:val="left"/>
        <w:pPr>
          <w:tabs>
            <w:tab w:val="num" w:pos="1675"/>
          </w:tabs>
          <w:ind w:left="5190" w:hanging="567"/>
        </w:pPr>
        <w:rPr>
          <w:rFonts w:hint="default"/>
        </w:rPr>
      </w:lvl>
    </w:lvlOverride>
    <w:lvlOverride w:ilvl="5">
      <w:startOverride w:val="1"/>
      <w:lvl w:ilvl="5">
        <w:start w:val="1"/>
        <w:numFmt w:val="lowerRoman"/>
        <w:lvlText w:val="%6."/>
        <w:lvlJc w:val="right"/>
        <w:pPr>
          <w:tabs>
            <w:tab w:val="num" w:pos="8943"/>
          </w:tabs>
          <w:ind w:left="8943" w:hanging="180"/>
        </w:pPr>
        <w:rPr>
          <w:rFonts w:hint="default"/>
        </w:rPr>
      </w:lvl>
    </w:lvlOverride>
    <w:lvlOverride w:ilvl="6">
      <w:startOverride w:val="1"/>
      <w:lvl w:ilvl="6">
        <w:start w:val="1"/>
        <w:numFmt w:val="decimal"/>
        <w:lvlText w:val="%7."/>
        <w:lvlJc w:val="left"/>
        <w:pPr>
          <w:tabs>
            <w:tab w:val="num" w:pos="9663"/>
          </w:tabs>
          <w:ind w:left="9663" w:hanging="360"/>
        </w:pPr>
        <w:rPr>
          <w:rFonts w:hint="default"/>
        </w:rPr>
      </w:lvl>
    </w:lvlOverride>
    <w:lvlOverride w:ilvl="7">
      <w:startOverride w:val="1"/>
      <w:lvl w:ilvl="7">
        <w:start w:val="1"/>
        <w:numFmt w:val="lowerLetter"/>
        <w:lvlText w:val="%8."/>
        <w:lvlJc w:val="left"/>
        <w:pPr>
          <w:tabs>
            <w:tab w:val="num" w:pos="10383"/>
          </w:tabs>
          <w:ind w:left="10383" w:hanging="360"/>
        </w:pPr>
        <w:rPr>
          <w:rFonts w:hint="default"/>
        </w:rPr>
      </w:lvl>
    </w:lvlOverride>
    <w:lvlOverride w:ilvl="8">
      <w:startOverride w:val="1"/>
      <w:lvl w:ilvl="8">
        <w:start w:val="1"/>
        <w:numFmt w:val="lowerRoman"/>
        <w:lvlText w:val="%9."/>
        <w:lvlJc w:val="right"/>
        <w:pPr>
          <w:tabs>
            <w:tab w:val="num" w:pos="11103"/>
          </w:tabs>
          <w:ind w:left="11103" w:hanging="180"/>
        </w:pPr>
        <w:rPr>
          <w:rFonts w:hint="default"/>
        </w:rPr>
      </w:lvl>
    </w:lvlOverride>
  </w:num>
  <w:num w:numId="6">
    <w:abstractNumId w:val="22"/>
    <w:lvlOverride w:ilvl="0">
      <w:startOverride w:val="1"/>
      <w:lvl w:ilvl="0">
        <w:start w:val="1"/>
        <w:numFmt w:val="decimal"/>
        <w:pStyle w:val="Normalnumber"/>
        <w:lvlText w:val="%1."/>
        <w:lvlJc w:val="left"/>
        <w:pPr>
          <w:tabs>
            <w:tab w:val="num" w:pos="2830"/>
          </w:tabs>
          <w:ind w:left="3510"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7">
    <w:abstractNumId w:val="22"/>
    <w:lvlOverride w:ilvl="0">
      <w:startOverride w:val="1"/>
      <w:lvl w:ilvl="0">
        <w:start w:val="1"/>
        <w:numFmt w:val="decimal"/>
        <w:pStyle w:val="Normalnumber"/>
        <w:lvlText w:val="%1."/>
        <w:lvlJc w:val="left"/>
        <w:pPr>
          <w:tabs>
            <w:tab w:val="num" w:pos="2830"/>
          </w:tabs>
          <w:ind w:left="3510"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8">
    <w:abstractNumId w:val="22"/>
    <w:lvlOverride w:ilvl="0">
      <w:startOverride w:val="1"/>
      <w:lvl w:ilvl="0">
        <w:start w:val="1"/>
        <w:numFmt w:val="decimal"/>
        <w:pStyle w:val="Normalnumber"/>
        <w:lvlText w:val="%1."/>
        <w:lvlJc w:val="left"/>
        <w:pPr>
          <w:tabs>
            <w:tab w:val="num" w:pos="2830"/>
          </w:tabs>
          <w:ind w:left="3510"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9">
    <w:abstractNumId w:val="21"/>
    <w:lvlOverride w:ilvl="0">
      <w:lvl w:ilvl="0" w:tplc="6B38BBA4">
        <w:start w:val="1"/>
        <w:numFmt w:val="decimal"/>
        <w:lvlText w:val="%1."/>
        <w:lvlJc w:val="left"/>
        <w:pPr>
          <w:tabs>
            <w:tab w:val="left" w:pos="1134"/>
            <w:tab w:val="num" w:pos="1872"/>
          </w:tabs>
          <w:ind w:left="1170" w:firstLine="0"/>
        </w:pPr>
        <w:rPr>
          <w:rFonts w:hAnsi="Arial Unicode MS" w:cs="Times New Roman"/>
          <w:caps w:val="0"/>
          <w:smallCaps w:val="0"/>
          <w:strike w:val="0"/>
          <w:dstrike w:val="0"/>
          <w:outline w:val="0"/>
          <w:shadow w:val="0"/>
          <w:emboss w:val="0"/>
          <w:imprint w:val="0"/>
          <w:spacing w:val="0"/>
          <w:w w:val="100"/>
          <w:kern w:val="0"/>
          <w:position w:val="0"/>
          <w:sz w:val="20"/>
          <w:szCs w:val="20"/>
          <w:u w:val="none"/>
          <w:effect w:val="none"/>
          <w:vertAlign w:val="baseline"/>
        </w:rPr>
      </w:lvl>
    </w:lvlOverride>
    <w:lvlOverride w:ilvl="1">
      <w:lvl w:ilvl="1" w:tplc="2010832C">
        <w:start w:val="1"/>
        <w:numFmt w:val="lowerLetter"/>
        <w:lvlText w:val="%2)"/>
        <w:lvlJc w:val="left"/>
        <w:pPr>
          <w:tabs>
            <w:tab w:val="left" w:pos="1134"/>
            <w:tab w:val="left" w:pos="1247"/>
            <w:tab w:val="left" w:pos="1814"/>
            <w:tab w:val="num" w:pos="2381"/>
            <w:tab w:val="left" w:pos="2948"/>
            <w:tab w:val="left" w:pos="3515"/>
            <w:tab w:val="left" w:pos="4082"/>
          </w:tabs>
          <w:ind w:left="1247" w:firstLine="567"/>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2">
      <w:lvl w:ilvl="2" w:tplc="8E6C2BA4">
        <w:start w:val="1"/>
        <w:numFmt w:val="lowerRoman"/>
        <w:lvlText w:val="%3)"/>
        <w:lvlJc w:val="left"/>
        <w:pPr>
          <w:tabs>
            <w:tab w:val="left" w:pos="1134"/>
            <w:tab w:val="left" w:pos="1247"/>
            <w:tab w:val="left" w:pos="1814"/>
            <w:tab w:val="left" w:pos="2381"/>
            <w:tab w:val="left" w:pos="3515"/>
            <w:tab w:val="left" w:pos="4082"/>
          </w:tabs>
          <w:ind w:left="2948" w:hanging="567"/>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3">
      <w:lvl w:ilvl="3" w:tplc="9B4E8D44">
        <w:start w:val="1"/>
        <w:numFmt w:val="lowerLetter"/>
        <w:lvlText w:val="%4."/>
        <w:lvlJc w:val="left"/>
        <w:pPr>
          <w:tabs>
            <w:tab w:val="left" w:pos="1134"/>
            <w:tab w:val="left" w:pos="1247"/>
            <w:tab w:val="left" w:pos="1814"/>
            <w:tab w:val="left" w:pos="2381"/>
            <w:tab w:val="left" w:pos="2948"/>
            <w:tab w:val="left" w:pos="4082"/>
          </w:tabs>
          <w:ind w:left="3515" w:hanging="567"/>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4">
      <w:lvl w:ilvl="4" w:tplc="047C88B0">
        <w:start w:val="1"/>
        <w:numFmt w:val="lowerRoman"/>
        <w:lvlText w:val="%5."/>
        <w:lvlJc w:val="left"/>
        <w:pPr>
          <w:tabs>
            <w:tab w:val="left" w:pos="1134"/>
            <w:tab w:val="left" w:pos="1247"/>
            <w:tab w:val="left" w:pos="1814"/>
            <w:tab w:val="left" w:pos="2381"/>
            <w:tab w:val="left" w:pos="2948"/>
            <w:tab w:val="left" w:pos="3515"/>
          </w:tabs>
          <w:ind w:left="4082" w:hanging="567"/>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5">
      <w:lvl w:ilvl="5" w:tplc="4586B8AA">
        <w:start w:val="1"/>
        <w:numFmt w:val="lowerRoman"/>
        <w:lvlText w:val="%6."/>
        <w:lvlJc w:val="left"/>
        <w:pPr>
          <w:tabs>
            <w:tab w:val="left" w:pos="1134"/>
            <w:tab w:val="left" w:pos="1247"/>
            <w:tab w:val="left" w:pos="1814"/>
            <w:tab w:val="left" w:pos="2381"/>
            <w:tab w:val="left" w:pos="2948"/>
            <w:tab w:val="left" w:pos="3515"/>
            <w:tab w:val="left" w:pos="4082"/>
          </w:tabs>
          <w:ind w:left="7835" w:hanging="267"/>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6">
      <w:lvl w:ilvl="6" w:tplc="F1CE018A">
        <w:start w:val="1"/>
        <w:numFmt w:val="decimal"/>
        <w:lvlText w:val="%7."/>
        <w:lvlJc w:val="left"/>
        <w:pPr>
          <w:tabs>
            <w:tab w:val="left" w:pos="1134"/>
            <w:tab w:val="left" w:pos="1247"/>
            <w:tab w:val="left" w:pos="1814"/>
            <w:tab w:val="left" w:pos="2381"/>
            <w:tab w:val="left" w:pos="2948"/>
            <w:tab w:val="left" w:pos="3515"/>
            <w:tab w:val="left" w:pos="4082"/>
          </w:tabs>
          <w:ind w:left="8555" w:hanging="360"/>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7">
      <w:lvl w:ilvl="7" w:tplc="79FA11B8">
        <w:start w:val="1"/>
        <w:numFmt w:val="lowerLetter"/>
        <w:lvlText w:val="%8."/>
        <w:lvlJc w:val="left"/>
        <w:pPr>
          <w:tabs>
            <w:tab w:val="left" w:pos="1134"/>
            <w:tab w:val="left" w:pos="1247"/>
            <w:tab w:val="left" w:pos="1814"/>
            <w:tab w:val="left" w:pos="2381"/>
            <w:tab w:val="left" w:pos="2948"/>
            <w:tab w:val="left" w:pos="3515"/>
            <w:tab w:val="left" w:pos="4082"/>
          </w:tabs>
          <w:ind w:left="9275" w:hanging="360"/>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8">
      <w:lvl w:ilvl="8" w:tplc="04D26BA6">
        <w:start w:val="1"/>
        <w:numFmt w:val="lowerRoman"/>
        <w:lvlText w:val="%9."/>
        <w:lvlJc w:val="left"/>
        <w:pPr>
          <w:tabs>
            <w:tab w:val="left" w:pos="1134"/>
            <w:tab w:val="left" w:pos="1247"/>
            <w:tab w:val="left" w:pos="1814"/>
            <w:tab w:val="left" w:pos="2381"/>
            <w:tab w:val="left" w:pos="2948"/>
            <w:tab w:val="left" w:pos="3515"/>
            <w:tab w:val="left" w:pos="4082"/>
          </w:tabs>
          <w:ind w:left="9995" w:hanging="267"/>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 w:ilvl="0" w:tplc="088671F6">
        <w:start w:val="1"/>
        <w:numFmt w:val="bullet"/>
        <w:lvlText w:val=""/>
        <w:lvlJc w:val="left"/>
        <w:pPr>
          <w:tabs>
            <w:tab w:val="left" w:pos="624"/>
          </w:tabs>
          <w:ind w:left="2495" w:hanging="624"/>
        </w:pPr>
        <w:rPr>
          <w:rFonts w:ascii="Wingdings" w:hAnsi="Wingdings" w:hint="default"/>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tplc="1CDC76A4">
        <w:numFmt w:val="decimal"/>
        <w:lvlText w:val=""/>
        <w:lvlJc w:val="left"/>
      </w:lvl>
    </w:lvlOverride>
    <w:lvlOverride w:ilvl="2">
      <w:lvl w:ilvl="2" w:tplc="FC8C270C">
        <w:numFmt w:val="decimal"/>
        <w:lvlText w:val=""/>
        <w:lvlJc w:val="left"/>
      </w:lvl>
    </w:lvlOverride>
    <w:lvlOverride w:ilvl="3">
      <w:lvl w:ilvl="3" w:tplc="496872F2">
        <w:numFmt w:val="decimal"/>
        <w:lvlText w:val=""/>
        <w:lvlJc w:val="left"/>
      </w:lvl>
    </w:lvlOverride>
    <w:lvlOverride w:ilvl="4">
      <w:lvl w:ilvl="4" w:tplc="40F0BE72">
        <w:numFmt w:val="decimal"/>
        <w:lvlText w:val=""/>
        <w:lvlJc w:val="left"/>
      </w:lvl>
    </w:lvlOverride>
    <w:lvlOverride w:ilvl="5">
      <w:lvl w:ilvl="5" w:tplc="8ECCBBCA">
        <w:numFmt w:val="decimal"/>
        <w:lvlText w:val=""/>
        <w:lvlJc w:val="left"/>
      </w:lvl>
    </w:lvlOverride>
    <w:lvlOverride w:ilvl="6">
      <w:lvl w:ilvl="6" w:tplc="E16C8928">
        <w:numFmt w:val="decimal"/>
        <w:lvlText w:val=""/>
        <w:lvlJc w:val="left"/>
      </w:lvl>
    </w:lvlOverride>
    <w:lvlOverride w:ilvl="7">
      <w:lvl w:ilvl="7" w:tplc="594E75D6">
        <w:numFmt w:val="decimal"/>
        <w:lvlText w:val=""/>
        <w:lvlJc w:val="left"/>
      </w:lvl>
    </w:lvlOverride>
    <w:lvlOverride w:ilvl="8">
      <w:lvl w:ilvl="8" w:tplc="165C44CC">
        <w:numFmt w:val="decimal"/>
        <w:lvlText w:val=""/>
        <w:lvlJc w:val="left"/>
      </w:lvl>
    </w:lvlOverride>
  </w:num>
  <w:num w:numId="12">
    <w:abstractNumId w:val="21"/>
    <w:lvlOverride w:ilvl="0">
      <w:lvl w:ilvl="0" w:tplc="6B38BBA4">
        <w:start w:val="1"/>
        <w:numFmt w:val="decimal"/>
        <w:lvlText w:val="%1."/>
        <w:lvlJc w:val="left"/>
        <w:pPr>
          <w:tabs>
            <w:tab w:val="num" w:pos="1872"/>
          </w:tabs>
          <w:ind w:left="1247" w:firstLine="0"/>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1">
      <w:lvl w:ilvl="1" w:tplc="2010832C">
        <w:start w:val="1"/>
        <w:numFmt w:val="lowerLetter"/>
        <w:lvlText w:val="%2)"/>
        <w:lvlJc w:val="left"/>
        <w:pPr>
          <w:tabs>
            <w:tab w:val="left" w:pos="1134"/>
            <w:tab w:val="num" w:pos="2496"/>
          </w:tabs>
          <w:ind w:left="1247" w:firstLine="624"/>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2">
      <w:lvl w:ilvl="2" w:tplc="8E6C2BA4">
        <w:start w:val="1"/>
        <w:numFmt w:val="lowerRoman"/>
        <w:lvlText w:val="(%3)"/>
        <w:lvlJc w:val="left"/>
        <w:pPr>
          <w:tabs>
            <w:tab w:val="left" w:pos="1134"/>
            <w:tab w:val="num" w:pos="4197"/>
          </w:tabs>
          <w:ind w:left="2948" w:firstLine="739"/>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3">
      <w:lvl w:ilvl="3" w:tplc="9B4E8D44">
        <w:start w:val="1"/>
        <w:numFmt w:val="lowerLetter"/>
        <w:lvlText w:val="%4."/>
        <w:lvlJc w:val="left"/>
        <w:pPr>
          <w:tabs>
            <w:tab w:val="left" w:pos="1134"/>
            <w:tab w:val="num" w:pos="4764"/>
          </w:tabs>
          <w:ind w:left="3515" w:firstLine="739"/>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4">
      <w:lvl w:ilvl="4" w:tplc="047C88B0">
        <w:start w:val="1"/>
        <w:numFmt w:val="lowerRoman"/>
        <w:lvlText w:val="%5."/>
        <w:lvlJc w:val="left"/>
        <w:pPr>
          <w:tabs>
            <w:tab w:val="left" w:pos="1134"/>
            <w:tab w:val="num" w:pos="5331"/>
          </w:tabs>
          <w:ind w:left="4082" w:firstLine="739"/>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5">
      <w:lvl w:ilvl="5" w:tplc="4586B8AA">
        <w:start w:val="1"/>
        <w:numFmt w:val="lowerRoman"/>
        <w:lvlText w:val="%6."/>
        <w:lvlJc w:val="left"/>
        <w:pPr>
          <w:tabs>
            <w:tab w:val="left" w:pos="1134"/>
            <w:tab w:val="num" w:pos="9084"/>
          </w:tabs>
          <w:ind w:left="7835" w:firstLine="1039"/>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6">
      <w:lvl w:ilvl="6" w:tplc="F1CE018A">
        <w:start w:val="1"/>
        <w:numFmt w:val="decimal"/>
        <w:lvlText w:val="%7."/>
        <w:lvlJc w:val="left"/>
        <w:pPr>
          <w:tabs>
            <w:tab w:val="left" w:pos="1134"/>
            <w:tab w:val="num" w:pos="9804"/>
          </w:tabs>
          <w:ind w:left="8555" w:firstLine="946"/>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7">
      <w:lvl w:ilvl="7" w:tplc="79FA11B8">
        <w:start w:val="1"/>
        <w:numFmt w:val="lowerLetter"/>
        <w:lvlText w:val="%8."/>
        <w:lvlJc w:val="left"/>
        <w:pPr>
          <w:tabs>
            <w:tab w:val="left" w:pos="1134"/>
            <w:tab w:val="num" w:pos="10524"/>
          </w:tabs>
          <w:ind w:left="9275" w:firstLine="946"/>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8">
      <w:lvl w:ilvl="8" w:tplc="04D26BA6">
        <w:start w:val="1"/>
        <w:numFmt w:val="lowerRoman"/>
        <w:lvlText w:val="%9."/>
        <w:lvlJc w:val="left"/>
        <w:pPr>
          <w:tabs>
            <w:tab w:val="left" w:pos="1134"/>
            <w:tab w:val="num" w:pos="11244"/>
          </w:tabs>
          <w:ind w:left="9995" w:firstLine="1039"/>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num>
  <w:num w:numId="13">
    <w:abstractNumId w:val="23"/>
    <w:lvlOverride w:ilvl="0">
      <w:lvl w:ilvl="0" w:tplc="0E2866F0">
        <w:start w:val="1"/>
        <w:numFmt w:val="decimal"/>
        <w:lvlText w:val="%1."/>
        <w:lvlJc w:val="left"/>
        <w:pPr>
          <w:tabs>
            <w:tab w:val="left" w:pos="624"/>
            <w:tab w:val="left" w:pos="1134"/>
            <w:tab w:val="left" w:pos="1247"/>
            <w:tab w:val="num" w:pos="1814"/>
            <w:tab w:val="left" w:pos="1871"/>
            <w:tab w:val="left" w:pos="2381"/>
            <w:tab w:val="left" w:pos="2948"/>
            <w:tab w:val="left" w:pos="3119"/>
            <w:tab w:val="left" w:pos="3515"/>
            <w:tab w:val="left" w:pos="4082"/>
          </w:tabs>
          <w:ind w:left="1247" w:firstLine="0"/>
        </w:pPr>
        <w:rPr>
          <w:rFonts w:hAnsi="Arial Unicode MS"/>
          <w:i w:val="0"/>
          <w:caps w:val="0"/>
          <w:smallCaps w:val="0"/>
          <w:strike w:val="0"/>
          <w:dstrike w:val="0"/>
          <w:outline w:val="0"/>
          <w:emboss w:val="0"/>
          <w:imprint w:val="0"/>
          <w:color w:val="000000"/>
          <w:spacing w:val="0"/>
          <w:w w:val="100"/>
          <w:kern w:val="0"/>
          <w:position w:val="0"/>
          <w:highlight w:val="none"/>
          <w:vertAlign w:val="baseline"/>
        </w:rPr>
      </w:lvl>
    </w:lvlOverride>
  </w:num>
  <w:num w:numId="14">
    <w:abstractNumId w:val="23"/>
    <w:lvlOverride w:ilvl="0">
      <w:lvl w:ilvl="0" w:tplc="0E2866F0">
        <w:start w:val="1"/>
        <w:numFmt w:val="decimal"/>
        <w:lvlText w:val="%1."/>
        <w:lvlJc w:val="left"/>
        <w:pPr>
          <w:tabs>
            <w:tab w:val="left" w:pos="624"/>
            <w:tab w:val="left" w:pos="1134"/>
            <w:tab w:val="left" w:pos="1247"/>
            <w:tab w:val="num" w:pos="1814"/>
            <w:tab w:val="left" w:pos="1871"/>
            <w:tab w:val="left" w:pos="2381"/>
            <w:tab w:val="left" w:pos="2948"/>
            <w:tab w:val="left" w:pos="3119"/>
            <w:tab w:val="left" w:pos="3515"/>
          </w:tabs>
          <w:ind w:left="126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190F432">
        <w:start w:val="1"/>
        <w:numFmt w:val="lowerLetter"/>
        <w:lvlText w:val="%2)"/>
        <w:lvlJc w:val="left"/>
        <w:pPr>
          <w:tabs>
            <w:tab w:val="left" w:pos="624"/>
            <w:tab w:val="left" w:pos="1134"/>
            <w:tab w:val="left" w:pos="1247"/>
            <w:tab w:val="left" w:pos="1814"/>
            <w:tab w:val="left" w:pos="1871"/>
            <w:tab w:val="num" w:pos="2381"/>
            <w:tab w:val="left" w:pos="2495"/>
            <w:tab w:val="left" w:pos="2948"/>
            <w:tab w:val="left" w:pos="3119"/>
            <w:tab w:val="left" w:pos="3515"/>
          </w:tabs>
          <w:ind w:left="1247" w:firstLine="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C62C0D4A">
        <w:start w:val="1"/>
        <w:numFmt w:val="lowerRoman"/>
        <w:suff w:val="nothing"/>
        <w:lvlText w:val="(%3)"/>
        <w:lvlJc w:val="left"/>
        <w:pPr>
          <w:tabs>
            <w:tab w:val="left" w:pos="624"/>
            <w:tab w:val="left" w:pos="1134"/>
            <w:tab w:val="left" w:pos="1247"/>
            <w:tab w:val="left" w:pos="1814"/>
            <w:tab w:val="left" w:pos="1871"/>
            <w:tab w:val="left" w:pos="2381"/>
            <w:tab w:val="left" w:pos="2495"/>
            <w:tab w:val="left" w:pos="2948"/>
            <w:tab w:val="left" w:pos="3119"/>
            <w:tab w:val="left" w:pos="3515"/>
          </w:tabs>
          <w:ind w:left="2495" w:firstLine="10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0E648FA6">
        <w:start w:val="1"/>
        <w:numFmt w:val="lowerLetter"/>
        <w:lvlText w:val="%4."/>
        <w:lvlJc w:val="left"/>
        <w:pPr>
          <w:tabs>
            <w:tab w:val="left" w:pos="624"/>
            <w:tab w:val="left" w:pos="1134"/>
            <w:tab w:val="left" w:pos="1247"/>
            <w:tab w:val="left" w:pos="1814"/>
            <w:tab w:val="left" w:pos="1871"/>
            <w:tab w:val="left" w:pos="2381"/>
            <w:tab w:val="left" w:pos="2495"/>
            <w:tab w:val="left" w:pos="2948"/>
            <w:tab w:val="left" w:pos="3119"/>
            <w:tab w:val="left" w:pos="3515"/>
            <w:tab w:val="num" w:pos="4253"/>
          </w:tabs>
          <w:ind w:left="3119" w:firstLine="96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36A8E36">
        <w:start w:val="1"/>
        <w:numFmt w:val="lowerRoman"/>
        <w:lvlText w:val="%5."/>
        <w:lvlJc w:val="left"/>
        <w:pPr>
          <w:tabs>
            <w:tab w:val="left" w:pos="624"/>
            <w:tab w:val="left" w:pos="1134"/>
            <w:tab w:val="left" w:pos="1247"/>
            <w:tab w:val="left" w:pos="1814"/>
            <w:tab w:val="left" w:pos="1871"/>
            <w:tab w:val="left" w:pos="2381"/>
            <w:tab w:val="left" w:pos="2495"/>
            <w:tab w:val="left" w:pos="2948"/>
            <w:tab w:val="left" w:pos="3119"/>
            <w:tab w:val="left" w:pos="3515"/>
            <w:tab w:val="num" w:pos="5216"/>
          </w:tabs>
          <w:ind w:left="4082" w:firstLine="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4C829B52">
        <w:start w:val="1"/>
        <w:numFmt w:val="lowerRoman"/>
        <w:lvlText w:val="%6."/>
        <w:lvlJc w:val="left"/>
        <w:pPr>
          <w:tabs>
            <w:tab w:val="left" w:pos="624"/>
            <w:tab w:val="left" w:pos="1134"/>
            <w:tab w:val="left" w:pos="1247"/>
            <w:tab w:val="left" w:pos="1814"/>
            <w:tab w:val="left" w:pos="1871"/>
            <w:tab w:val="left" w:pos="2381"/>
            <w:tab w:val="left" w:pos="2495"/>
            <w:tab w:val="left" w:pos="2948"/>
            <w:tab w:val="left" w:pos="3119"/>
            <w:tab w:val="left" w:pos="3515"/>
            <w:tab w:val="num" w:pos="8969"/>
          </w:tabs>
          <w:ind w:left="7835" w:firstLine="8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0538940E">
        <w:start w:val="1"/>
        <w:numFmt w:val="decimal"/>
        <w:lvlText w:val="%7."/>
        <w:lvlJc w:val="left"/>
        <w:pPr>
          <w:tabs>
            <w:tab w:val="left" w:pos="624"/>
            <w:tab w:val="left" w:pos="1134"/>
            <w:tab w:val="left" w:pos="1247"/>
            <w:tab w:val="left" w:pos="1814"/>
            <w:tab w:val="left" w:pos="1871"/>
            <w:tab w:val="left" w:pos="2381"/>
            <w:tab w:val="left" w:pos="2495"/>
            <w:tab w:val="left" w:pos="2948"/>
            <w:tab w:val="left" w:pos="3119"/>
            <w:tab w:val="left" w:pos="3515"/>
            <w:tab w:val="num" w:pos="9689"/>
          </w:tabs>
          <w:ind w:left="8555" w:firstLine="77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867A6976">
        <w:start w:val="1"/>
        <w:numFmt w:val="lowerLetter"/>
        <w:lvlText w:val="%8."/>
        <w:lvlJc w:val="left"/>
        <w:pPr>
          <w:tabs>
            <w:tab w:val="left" w:pos="624"/>
            <w:tab w:val="left" w:pos="1134"/>
            <w:tab w:val="left" w:pos="1247"/>
            <w:tab w:val="left" w:pos="1814"/>
            <w:tab w:val="left" w:pos="1871"/>
            <w:tab w:val="left" w:pos="2381"/>
            <w:tab w:val="left" w:pos="2495"/>
            <w:tab w:val="left" w:pos="2948"/>
            <w:tab w:val="left" w:pos="3119"/>
            <w:tab w:val="left" w:pos="3515"/>
            <w:tab w:val="num" w:pos="10409"/>
          </w:tabs>
          <w:ind w:left="9275" w:firstLine="77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52364A72">
        <w:start w:val="1"/>
        <w:numFmt w:val="lowerRoman"/>
        <w:lvlText w:val="%9."/>
        <w:lvlJc w:val="left"/>
        <w:pPr>
          <w:tabs>
            <w:tab w:val="left" w:pos="624"/>
            <w:tab w:val="left" w:pos="1134"/>
            <w:tab w:val="left" w:pos="1247"/>
            <w:tab w:val="left" w:pos="1814"/>
            <w:tab w:val="left" w:pos="1871"/>
            <w:tab w:val="left" w:pos="2381"/>
            <w:tab w:val="left" w:pos="2495"/>
            <w:tab w:val="left" w:pos="2948"/>
            <w:tab w:val="left" w:pos="3119"/>
            <w:tab w:val="left" w:pos="3515"/>
            <w:tab w:val="num" w:pos="11129"/>
          </w:tabs>
          <w:ind w:left="9995" w:firstLine="8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5">
    <w:abstractNumId w:val="23"/>
    <w:lvlOverride w:ilvl="0">
      <w:lvl w:ilvl="0" w:tplc="0E2866F0">
        <w:start w:val="1"/>
        <w:numFmt w:val="decimal"/>
        <w:lvlText w:val="%1."/>
        <w:lvlJc w:val="left"/>
        <w:pPr>
          <w:tabs>
            <w:tab w:val="num" w:pos="1814"/>
          </w:tabs>
          <w:ind w:left="126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190F432">
        <w:start w:val="1"/>
        <w:numFmt w:val="lowerLetter"/>
        <w:lvlText w:val="%2)"/>
        <w:lvlJc w:val="left"/>
        <w:pPr>
          <w:tabs>
            <w:tab w:val="left" w:pos="624"/>
            <w:tab w:val="left" w:pos="1134"/>
            <w:tab w:val="left" w:pos="1247"/>
            <w:tab w:val="left" w:pos="1814"/>
            <w:tab w:val="left" w:pos="1871"/>
            <w:tab w:val="num" w:pos="2381"/>
            <w:tab w:val="left" w:pos="2495"/>
            <w:tab w:val="left" w:pos="2948"/>
            <w:tab w:val="left" w:pos="3119"/>
            <w:tab w:val="left" w:pos="3515"/>
          </w:tabs>
          <w:ind w:left="1247" w:firstLine="6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C62C0D4A">
        <w:start w:val="1"/>
        <w:numFmt w:val="lowerRoman"/>
        <w:lvlText w:val="(%3)"/>
        <w:lvlJc w:val="left"/>
        <w:pPr>
          <w:tabs>
            <w:tab w:val="left" w:pos="624"/>
            <w:tab w:val="left" w:pos="1134"/>
            <w:tab w:val="left" w:pos="1247"/>
            <w:tab w:val="left" w:pos="1814"/>
            <w:tab w:val="left" w:pos="1871"/>
            <w:tab w:val="left" w:pos="2381"/>
            <w:tab w:val="left" w:pos="2495"/>
            <w:tab w:val="left" w:pos="2948"/>
            <w:tab w:val="left" w:pos="3119"/>
            <w:tab w:val="left" w:pos="3515"/>
            <w:tab w:val="num" w:pos="4082"/>
          </w:tabs>
          <w:ind w:left="2948" w:firstLine="6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0E648FA6">
        <w:start w:val="1"/>
        <w:numFmt w:val="lowerLetter"/>
        <w:suff w:val="nothing"/>
        <w:lvlText w:val="%4."/>
        <w:lvlJc w:val="left"/>
        <w:pPr>
          <w:tabs>
            <w:tab w:val="left" w:pos="624"/>
            <w:tab w:val="left" w:pos="1134"/>
            <w:tab w:val="left" w:pos="1247"/>
            <w:tab w:val="left" w:pos="1814"/>
            <w:tab w:val="left" w:pos="1871"/>
            <w:tab w:val="left" w:pos="2381"/>
            <w:tab w:val="left" w:pos="2495"/>
            <w:tab w:val="left" w:pos="2948"/>
            <w:tab w:val="left" w:pos="3119"/>
            <w:tab w:val="left" w:pos="3515"/>
          </w:tabs>
          <w:ind w:left="3119" w:firstLine="10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36A8E36">
        <w:start w:val="1"/>
        <w:numFmt w:val="lowerRoman"/>
        <w:lvlText w:val="%5."/>
        <w:lvlJc w:val="left"/>
        <w:pPr>
          <w:tabs>
            <w:tab w:val="left" w:pos="624"/>
            <w:tab w:val="left" w:pos="1134"/>
            <w:tab w:val="left" w:pos="1247"/>
            <w:tab w:val="left" w:pos="1814"/>
            <w:tab w:val="left" w:pos="1871"/>
            <w:tab w:val="left" w:pos="2381"/>
            <w:tab w:val="left" w:pos="2495"/>
            <w:tab w:val="left" w:pos="2948"/>
            <w:tab w:val="left" w:pos="3119"/>
            <w:tab w:val="left" w:pos="3515"/>
            <w:tab w:val="num" w:pos="5216"/>
          </w:tabs>
          <w:ind w:left="4082" w:firstLine="6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4C829B52">
        <w:start w:val="1"/>
        <w:numFmt w:val="lowerRoman"/>
        <w:lvlText w:val="%6."/>
        <w:lvlJc w:val="left"/>
        <w:pPr>
          <w:tabs>
            <w:tab w:val="left" w:pos="624"/>
            <w:tab w:val="left" w:pos="1134"/>
            <w:tab w:val="left" w:pos="1247"/>
            <w:tab w:val="left" w:pos="1814"/>
            <w:tab w:val="left" w:pos="1871"/>
            <w:tab w:val="left" w:pos="2381"/>
            <w:tab w:val="left" w:pos="2495"/>
            <w:tab w:val="left" w:pos="2948"/>
            <w:tab w:val="left" w:pos="3119"/>
            <w:tab w:val="left" w:pos="3515"/>
            <w:tab w:val="num" w:pos="8969"/>
          </w:tabs>
          <w:ind w:left="7835" w:firstLine="9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0538940E">
        <w:start w:val="1"/>
        <w:numFmt w:val="decimal"/>
        <w:lvlText w:val="%7."/>
        <w:lvlJc w:val="left"/>
        <w:pPr>
          <w:tabs>
            <w:tab w:val="left" w:pos="624"/>
            <w:tab w:val="left" w:pos="1134"/>
            <w:tab w:val="left" w:pos="1247"/>
            <w:tab w:val="left" w:pos="1814"/>
            <w:tab w:val="left" w:pos="1871"/>
            <w:tab w:val="left" w:pos="2381"/>
            <w:tab w:val="left" w:pos="2495"/>
            <w:tab w:val="left" w:pos="2948"/>
            <w:tab w:val="left" w:pos="3119"/>
            <w:tab w:val="left" w:pos="3515"/>
            <w:tab w:val="num" w:pos="9689"/>
          </w:tabs>
          <w:ind w:left="8555" w:firstLine="83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867A6976">
        <w:start w:val="1"/>
        <w:numFmt w:val="lowerLetter"/>
        <w:lvlText w:val="%8."/>
        <w:lvlJc w:val="left"/>
        <w:pPr>
          <w:tabs>
            <w:tab w:val="left" w:pos="624"/>
            <w:tab w:val="left" w:pos="1134"/>
            <w:tab w:val="left" w:pos="1247"/>
            <w:tab w:val="left" w:pos="1814"/>
            <w:tab w:val="left" w:pos="1871"/>
            <w:tab w:val="left" w:pos="2381"/>
            <w:tab w:val="left" w:pos="2495"/>
            <w:tab w:val="left" w:pos="2948"/>
            <w:tab w:val="left" w:pos="3119"/>
            <w:tab w:val="left" w:pos="3515"/>
            <w:tab w:val="num" w:pos="10409"/>
          </w:tabs>
          <w:ind w:left="9275" w:firstLine="83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52364A72">
        <w:start w:val="1"/>
        <w:numFmt w:val="lowerRoman"/>
        <w:lvlText w:val="%9."/>
        <w:lvlJc w:val="left"/>
        <w:pPr>
          <w:tabs>
            <w:tab w:val="left" w:pos="624"/>
            <w:tab w:val="left" w:pos="1134"/>
            <w:tab w:val="left" w:pos="1247"/>
            <w:tab w:val="left" w:pos="1814"/>
            <w:tab w:val="left" w:pos="1871"/>
            <w:tab w:val="left" w:pos="2381"/>
            <w:tab w:val="left" w:pos="2495"/>
            <w:tab w:val="left" w:pos="2948"/>
            <w:tab w:val="left" w:pos="3119"/>
            <w:tab w:val="left" w:pos="3515"/>
            <w:tab w:val="num" w:pos="11129"/>
          </w:tabs>
          <w:ind w:left="9995" w:firstLine="9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6">
    <w:abstractNumId w:val="23"/>
    <w:lvlOverride w:ilvl="0">
      <w:lvl w:ilvl="0" w:tplc="0E2866F0">
        <w:start w:val="1"/>
        <w:numFmt w:val="decimal"/>
        <w:lvlText w:val="%1."/>
        <w:lvlJc w:val="left"/>
        <w:pPr>
          <w:tabs>
            <w:tab w:val="left" w:pos="624"/>
            <w:tab w:val="left" w:pos="1134"/>
            <w:tab w:val="left" w:pos="1247"/>
            <w:tab w:val="num" w:pos="1814"/>
            <w:tab w:val="left" w:pos="1871"/>
            <w:tab w:val="left" w:pos="2381"/>
            <w:tab w:val="left" w:pos="2948"/>
            <w:tab w:val="left" w:pos="3119"/>
            <w:tab w:val="left" w:pos="3515"/>
          </w:tabs>
          <w:ind w:left="1259"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190F432">
        <w:start w:val="1"/>
        <w:numFmt w:val="lowerLetter"/>
        <w:lvlText w:val="(%2)"/>
        <w:lvlJc w:val="left"/>
        <w:pPr>
          <w:tabs>
            <w:tab w:val="left" w:pos="624"/>
            <w:tab w:val="left" w:pos="1134"/>
            <w:tab w:val="left" w:pos="1247"/>
            <w:tab w:val="num" w:pos="1801"/>
            <w:tab w:val="left" w:pos="1814"/>
            <w:tab w:val="left" w:pos="1871"/>
            <w:tab w:val="left" w:pos="2381"/>
            <w:tab w:val="left" w:pos="2948"/>
            <w:tab w:val="left" w:pos="3119"/>
            <w:tab w:val="left" w:pos="3515"/>
          </w:tabs>
          <w:ind w:left="1246" w:hanging="1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C62C0D4A">
        <w:start w:val="1"/>
        <w:numFmt w:val="lowerRoman"/>
        <w:suff w:val="nothing"/>
        <w:lvlText w:val="(%3)"/>
        <w:lvlJc w:val="left"/>
        <w:pPr>
          <w:tabs>
            <w:tab w:val="left" w:pos="624"/>
            <w:tab w:val="left" w:pos="1134"/>
            <w:tab w:val="left" w:pos="1247"/>
            <w:tab w:val="left" w:pos="1814"/>
            <w:tab w:val="left" w:pos="1871"/>
            <w:tab w:val="left" w:pos="2381"/>
            <w:tab w:val="left" w:pos="2948"/>
            <w:tab w:val="left" w:pos="3119"/>
            <w:tab w:val="left" w:pos="3515"/>
          </w:tabs>
          <w:ind w:left="2494" w:firstLine="4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0E648FA6">
        <w:start w:val="1"/>
        <w:numFmt w:val="lowerLetter"/>
        <w:lvlText w:val="%4."/>
        <w:lvlJc w:val="left"/>
        <w:pPr>
          <w:tabs>
            <w:tab w:val="left" w:pos="624"/>
            <w:tab w:val="left" w:pos="1134"/>
            <w:tab w:val="left" w:pos="1247"/>
            <w:tab w:val="left" w:pos="1814"/>
            <w:tab w:val="left" w:pos="1871"/>
            <w:tab w:val="left" w:pos="2381"/>
            <w:tab w:val="left" w:pos="2948"/>
            <w:tab w:val="left" w:pos="3119"/>
            <w:tab w:val="left" w:pos="3515"/>
            <w:tab w:val="num" w:pos="3673"/>
          </w:tabs>
          <w:ind w:left="3118" w:firstLine="3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36A8E36">
        <w:start w:val="1"/>
        <w:numFmt w:val="lowerRoman"/>
        <w:lvlText w:val="%5."/>
        <w:lvlJc w:val="left"/>
        <w:pPr>
          <w:tabs>
            <w:tab w:val="left" w:pos="624"/>
            <w:tab w:val="left" w:pos="1134"/>
            <w:tab w:val="left" w:pos="1247"/>
            <w:tab w:val="left" w:pos="1814"/>
            <w:tab w:val="left" w:pos="1871"/>
            <w:tab w:val="left" w:pos="2381"/>
            <w:tab w:val="left" w:pos="2948"/>
            <w:tab w:val="left" w:pos="3119"/>
            <w:tab w:val="left" w:pos="3515"/>
            <w:tab w:val="num" w:pos="4636"/>
          </w:tabs>
          <w:ind w:left="4081" w:hanging="1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4C829B52">
        <w:start w:val="1"/>
        <w:numFmt w:val="lowerRoman"/>
        <w:lvlText w:val="%6."/>
        <w:lvlJc w:val="left"/>
        <w:pPr>
          <w:tabs>
            <w:tab w:val="left" w:pos="624"/>
            <w:tab w:val="left" w:pos="1134"/>
            <w:tab w:val="left" w:pos="1247"/>
            <w:tab w:val="left" w:pos="1814"/>
            <w:tab w:val="left" w:pos="1871"/>
            <w:tab w:val="left" w:pos="2381"/>
            <w:tab w:val="left" w:pos="2948"/>
            <w:tab w:val="left" w:pos="3119"/>
            <w:tab w:val="left" w:pos="3515"/>
            <w:tab w:val="num" w:pos="8389"/>
          </w:tabs>
          <w:ind w:left="7834" w:firstLine="2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0538940E">
        <w:start w:val="1"/>
        <w:numFmt w:val="decimal"/>
        <w:lvlText w:val="%7."/>
        <w:lvlJc w:val="left"/>
        <w:pPr>
          <w:tabs>
            <w:tab w:val="left" w:pos="624"/>
            <w:tab w:val="left" w:pos="1134"/>
            <w:tab w:val="left" w:pos="1247"/>
            <w:tab w:val="left" w:pos="1814"/>
            <w:tab w:val="left" w:pos="1871"/>
            <w:tab w:val="left" w:pos="2381"/>
            <w:tab w:val="left" w:pos="2948"/>
            <w:tab w:val="left" w:pos="3119"/>
            <w:tab w:val="left" w:pos="3515"/>
            <w:tab w:val="num" w:pos="9109"/>
          </w:tabs>
          <w:ind w:left="8554" w:firstLine="19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867A6976">
        <w:start w:val="1"/>
        <w:numFmt w:val="lowerLetter"/>
        <w:lvlText w:val="%8."/>
        <w:lvlJc w:val="left"/>
        <w:pPr>
          <w:tabs>
            <w:tab w:val="left" w:pos="624"/>
            <w:tab w:val="left" w:pos="1134"/>
            <w:tab w:val="left" w:pos="1247"/>
            <w:tab w:val="left" w:pos="1814"/>
            <w:tab w:val="left" w:pos="1871"/>
            <w:tab w:val="left" w:pos="2381"/>
            <w:tab w:val="left" w:pos="2948"/>
            <w:tab w:val="left" w:pos="3119"/>
            <w:tab w:val="left" w:pos="3515"/>
            <w:tab w:val="num" w:pos="9829"/>
          </w:tabs>
          <w:ind w:left="9274" w:firstLine="19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52364A72">
        <w:start w:val="1"/>
        <w:numFmt w:val="lowerRoman"/>
        <w:lvlText w:val="%9."/>
        <w:lvlJc w:val="left"/>
        <w:pPr>
          <w:tabs>
            <w:tab w:val="left" w:pos="624"/>
            <w:tab w:val="left" w:pos="1134"/>
            <w:tab w:val="left" w:pos="1247"/>
            <w:tab w:val="left" w:pos="1814"/>
            <w:tab w:val="left" w:pos="1871"/>
            <w:tab w:val="left" w:pos="2381"/>
            <w:tab w:val="left" w:pos="2948"/>
            <w:tab w:val="left" w:pos="3119"/>
            <w:tab w:val="left" w:pos="3515"/>
            <w:tab w:val="num" w:pos="10549"/>
          </w:tabs>
          <w:ind w:left="9994" w:firstLine="2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7">
    <w:abstractNumId w:val="17"/>
    <w:lvlOverride w:ilvl="0">
      <w:lvl w:ilvl="0" w:tplc="781E9398">
        <w:start w:val="1"/>
        <w:numFmt w:val="decimal"/>
        <w:lvlText w:val="%1."/>
        <w:lvlJc w:val="left"/>
        <w:pPr>
          <w:ind w:left="720" w:hanging="360"/>
        </w:pPr>
        <w:rPr>
          <w:strike w:val="0"/>
        </w:rPr>
      </w:lvl>
    </w:lvlOverride>
  </w:num>
  <w:num w:numId="18">
    <w:abstractNumId w:val="11"/>
  </w:num>
  <w:num w:numId="19">
    <w:abstractNumId w:val="9"/>
  </w:num>
  <w:num w:numId="20">
    <w:abstractNumId w:val="8"/>
  </w:num>
  <w:num w:numId="21">
    <w:abstractNumId w:val="1"/>
  </w:num>
  <w:num w:numId="22">
    <w:abstractNumId w:val="3"/>
  </w:num>
  <w:num w:numId="23">
    <w:abstractNumId w:val="3"/>
    <w:lvlOverride w:ilvl="0">
      <w:lvl w:ilvl="0" w:tplc="1E84206A">
        <w:start w:val="1"/>
        <w:numFmt w:val="lowerLetter"/>
        <w:lvlText w:val="%1)"/>
        <w:lvlJc w:val="left"/>
        <w:pPr>
          <w:tabs>
            <w:tab w:val="left" w:pos="1247"/>
            <w:tab w:val="left" w:pos="1814"/>
            <w:tab w:val="left" w:pos="2381"/>
            <w:tab w:val="left" w:pos="2948"/>
            <w:tab w:val="left" w:pos="3515"/>
            <w:tab w:val="left" w:pos="4082"/>
          </w:tabs>
          <w:ind w:left="2174"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lvl w:ilvl="1" w:tplc="FBE4E134">
        <w:start w:val="1"/>
        <w:numFmt w:val="lowerLetter"/>
        <w:lvlText w:val="%2."/>
        <w:lvlJc w:val="left"/>
        <w:pPr>
          <w:tabs>
            <w:tab w:val="left" w:pos="1247"/>
            <w:tab w:val="left" w:pos="1814"/>
            <w:tab w:val="left" w:pos="2381"/>
            <w:tab w:val="left" w:pos="2948"/>
            <w:tab w:val="left" w:pos="3515"/>
            <w:tab w:val="left" w:pos="4082"/>
          </w:tabs>
          <w:ind w:left="2894"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lvl w:ilvl="2" w:tplc="1548E402">
        <w:start w:val="1"/>
        <w:numFmt w:val="lowerRoman"/>
        <w:lvlText w:val="%3."/>
        <w:lvlJc w:val="left"/>
        <w:pPr>
          <w:tabs>
            <w:tab w:val="left" w:pos="1247"/>
            <w:tab w:val="left" w:pos="1814"/>
            <w:tab w:val="left" w:pos="2381"/>
            <w:tab w:val="left" w:pos="2948"/>
            <w:tab w:val="left" w:pos="4082"/>
          </w:tabs>
          <w:ind w:left="3515" w:hanging="168"/>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lvl w:ilvl="3" w:tplc="E2208164">
        <w:start w:val="1"/>
        <w:numFmt w:val="decimal"/>
        <w:lvlText w:val="%4."/>
        <w:lvlJc w:val="left"/>
        <w:pPr>
          <w:tabs>
            <w:tab w:val="left" w:pos="1247"/>
            <w:tab w:val="left" w:pos="1814"/>
            <w:tab w:val="left" w:pos="2381"/>
            <w:tab w:val="left" w:pos="2948"/>
            <w:tab w:val="left" w:pos="3515"/>
          </w:tabs>
          <w:ind w:left="4082" w:hanging="108"/>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lvl w:ilvl="4" w:tplc="6BD2BFD8">
        <w:start w:val="1"/>
        <w:numFmt w:val="lowerLetter"/>
        <w:lvlText w:val="%5."/>
        <w:lvlJc w:val="left"/>
        <w:pPr>
          <w:tabs>
            <w:tab w:val="left" w:pos="1247"/>
            <w:tab w:val="left" w:pos="1814"/>
            <w:tab w:val="left" w:pos="2381"/>
            <w:tab w:val="left" w:pos="2948"/>
            <w:tab w:val="left" w:pos="3515"/>
            <w:tab w:val="left" w:pos="4082"/>
          </w:tabs>
          <w:ind w:left="5054"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lvl w:ilvl="5" w:tplc="3956E3DE">
        <w:start w:val="1"/>
        <w:numFmt w:val="lowerRoman"/>
        <w:lvlText w:val="%6."/>
        <w:lvlJc w:val="left"/>
        <w:pPr>
          <w:tabs>
            <w:tab w:val="left" w:pos="1247"/>
            <w:tab w:val="left" w:pos="1814"/>
            <w:tab w:val="left" w:pos="2381"/>
            <w:tab w:val="left" w:pos="2948"/>
            <w:tab w:val="left" w:pos="3515"/>
            <w:tab w:val="left" w:pos="4082"/>
          </w:tabs>
          <w:ind w:left="5774" w:hanging="2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lvl w:ilvl="6" w:tplc="60FC42A0">
        <w:start w:val="1"/>
        <w:numFmt w:val="decimal"/>
        <w:lvlText w:val="%7."/>
        <w:lvlJc w:val="left"/>
        <w:pPr>
          <w:tabs>
            <w:tab w:val="left" w:pos="1247"/>
            <w:tab w:val="left" w:pos="1814"/>
            <w:tab w:val="left" w:pos="2381"/>
            <w:tab w:val="left" w:pos="2948"/>
            <w:tab w:val="left" w:pos="3515"/>
            <w:tab w:val="left" w:pos="4082"/>
          </w:tabs>
          <w:ind w:left="6494"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lvl w:ilvl="7" w:tplc="79448C92">
        <w:start w:val="1"/>
        <w:numFmt w:val="lowerLetter"/>
        <w:lvlText w:val="%8."/>
        <w:lvlJc w:val="left"/>
        <w:pPr>
          <w:tabs>
            <w:tab w:val="left" w:pos="1247"/>
            <w:tab w:val="left" w:pos="1814"/>
            <w:tab w:val="left" w:pos="2381"/>
            <w:tab w:val="left" w:pos="2948"/>
            <w:tab w:val="left" w:pos="3515"/>
            <w:tab w:val="left" w:pos="4082"/>
          </w:tabs>
          <w:ind w:left="7214"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lvl w:ilvl="8" w:tplc="52BEA346">
        <w:start w:val="1"/>
        <w:numFmt w:val="lowerRoman"/>
        <w:lvlText w:val="%9."/>
        <w:lvlJc w:val="left"/>
        <w:pPr>
          <w:tabs>
            <w:tab w:val="left" w:pos="1247"/>
            <w:tab w:val="left" w:pos="1814"/>
            <w:tab w:val="left" w:pos="2381"/>
            <w:tab w:val="left" w:pos="2948"/>
            <w:tab w:val="left" w:pos="3515"/>
            <w:tab w:val="left" w:pos="4082"/>
          </w:tabs>
          <w:ind w:left="7934" w:hanging="267"/>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24">
    <w:abstractNumId w:val="7"/>
  </w:num>
  <w:num w:numId="25">
    <w:abstractNumId w:val="16"/>
  </w:num>
  <w:num w:numId="26">
    <w:abstractNumId w:val="8"/>
    <w:lvlOverride w:ilvl="0">
      <w:startOverride w:val="2"/>
      <w:lvl w:ilvl="0" w:tplc="EC2847C0">
        <w:start w:val="2"/>
        <w:numFmt w:val="decimal"/>
        <w:lvlText w:val="%1."/>
        <w:lvlJc w:val="left"/>
        <w:pPr>
          <w:tabs>
            <w:tab w:val="left" w:pos="597"/>
            <w:tab w:val="left" w:pos="1247"/>
            <w:tab w:val="num" w:pos="1814"/>
            <w:tab w:val="left" w:pos="2381"/>
            <w:tab w:val="left" w:pos="2948"/>
            <w:tab w:val="left" w:pos="3515"/>
          </w:tabs>
          <w:ind w:left="127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startOverride w:val="1"/>
      <w:lvl w:ilvl="1" w:tplc="F8E0724E">
        <w:start w:val="1"/>
        <w:numFmt w:val="lowerLetter"/>
        <w:lvlText w:val="(%2)"/>
        <w:lvlJc w:val="left"/>
        <w:pPr>
          <w:tabs>
            <w:tab w:val="left" w:pos="597"/>
            <w:tab w:val="left" w:pos="1247"/>
            <w:tab w:val="num" w:pos="1784"/>
            <w:tab w:val="left" w:pos="1814"/>
            <w:tab w:val="left" w:pos="2381"/>
            <w:tab w:val="left" w:pos="2948"/>
            <w:tab w:val="left" w:pos="3515"/>
          </w:tabs>
          <w:ind w:left="1247" w:hanging="3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startOverride w:val="1"/>
      <w:lvl w:ilvl="2" w:tplc="B13CDD54">
        <w:start w:val="1"/>
        <w:numFmt w:val="lowerRoman"/>
        <w:lvlText w:val="(%3)"/>
        <w:lvlJc w:val="left"/>
        <w:pPr>
          <w:tabs>
            <w:tab w:val="left" w:pos="597"/>
            <w:tab w:val="left" w:pos="1247"/>
            <w:tab w:val="left" w:pos="1814"/>
            <w:tab w:val="left" w:pos="2381"/>
            <w:tab w:val="left" w:pos="2948"/>
            <w:tab w:val="num" w:pos="3485"/>
            <w:tab w:val="left" w:pos="3515"/>
          </w:tabs>
          <w:ind w:left="2948" w:hanging="3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startOverride w:val="1"/>
      <w:lvl w:ilvl="3" w:tplc="84F8C5E8">
        <w:start w:val="1"/>
        <w:numFmt w:val="lowerLetter"/>
        <w:lvlText w:val="%4."/>
        <w:lvlJc w:val="left"/>
        <w:pPr>
          <w:tabs>
            <w:tab w:val="left" w:pos="597"/>
            <w:tab w:val="left" w:pos="1247"/>
            <w:tab w:val="left" w:pos="1814"/>
            <w:tab w:val="left" w:pos="2381"/>
            <w:tab w:val="left" w:pos="2948"/>
            <w:tab w:val="left" w:pos="3515"/>
            <w:tab w:val="num" w:pos="4052"/>
          </w:tabs>
          <w:ind w:left="3515" w:hanging="3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startOverride w:val="1"/>
      <w:lvl w:ilvl="4" w:tplc="E6F8365C">
        <w:start w:val="1"/>
        <w:numFmt w:val="lowerLetter"/>
        <w:lvlText w:val="%5."/>
        <w:lvlJc w:val="left"/>
        <w:pPr>
          <w:tabs>
            <w:tab w:val="left" w:pos="597"/>
            <w:tab w:val="left" w:pos="1247"/>
            <w:tab w:val="left" w:pos="1814"/>
            <w:tab w:val="left" w:pos="2381"/>
            <w:tab w:val="left" w:pos="2948"/>
            <w:tab w:val="left" w:pos="3515"/>
            <w:tab w:val="num" w:pos="7085"/>
          </w:tabs>
          <w:ind w:left="6548" w:firstLine="17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startOverride w:val="1"/>
      <w:lvl w:ilvl="5" w:tplc="EBDE664A">
        <w:start w:val="1"/>
        <w:numFmt w:val="lowerRoman"/>
        <w:lvlText w:val="%6."/>
        <w:lvlJc w:val="left"/>
        <w:pPr>
          <w:tabs>
            <w:tab w:val="left" w:pos="597"/>
            <w:tab w:val="left" w:pos="1247"/>
            <w:tab w:val="left" w:pos="1814"/>
            <w:tab w:val="left" w:pos="2381"/>
            <w:tab w:val="left" w:pos="2948"/>
            <w:tab w:val="left" w:pos="3515"/>
            <w:tab w:val="num" w:pos="7805"/>
          </w:tabs>
          <w:ind w:left="7268" w:firstLine="27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startOverride w:val="1"/>
      <w:lvl w:ilvl="6" w:tplc="8E6893E4">
        <w:start w:val="1"/>
        <w:numFmt w:val="decimal"/>
        <w:lvlText w:val="%7."/>
        <w:lvlJc w:val="left"/>
        <w:pPr>
          <w:tabs>
            <w:tab w:val="left" w:pos="597"/>
            <w:tab w:val="left" w:pos="1247"/>
            <w:tab w:val="left" w:pos="1814"/>
            <w:tab w:val="left" w:pos="2381"/>
            <w:tab w:val="left" w:pos="2948"/>
            <w:tab w:val="left" w:pos="3515"/>
            <w:tab w:val="num" w:pos="8525"/>
          </w:tabs>
          <w:ind w:left="7988" w:firstLine="17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startOverride w:val="1"/>
      <w:lvl w:ilvl="7" w:tplc="13A038E8">
        <w:start w:val="1"/>
        <w:numFmt w:val="lowerLetter"/>
        <w:lvlText w:val="%8."/>
        <w:lvlJc w:val="left"/>
        <w:pPr>
          <w:tabs>
            <w:tab w:val="left" w:pos="597"/>
            <w:tab w:val="left" w:pos="1247"/>
            <w:tab w:val="left" w:pos="1814"/>
            <w:tab w:val="left" w:pos="2381"/>
            <w:tab w:val="left" w:pos="2948"/>
            <w:tab w:val="left" w:pos="3515"/>
            <w:tab w:val="num" w:pos="9245"/>
          </w:tabs>
          <w:ind w:left="8708" w:firstLine="17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startOverride w:val="1"/>
      <w:lvl w:ilvl="8" w:tplc="73E0B26C">
        <w:start w:val="1"/>
        <w:numFmt w:val="lowerRoman"/>
        <w:lvlText w:val="%9."/>
        <w:lvlJc w:val="left"/>
        <w:pPr>
          <w:tabs>
            <w:tab w:val="left" w:pos="597"/>
            <w:tab w:val="left" w:pos="1247"/>
            <w:tab w:val="left" w:pos="1814"/>
            <w:tab w:val="left" w:pos="2381"/>
            <w:tab w:val="left" w:pos="2948"/>
            <w:tab w:val="left" w:pos="3515"/>
            <w:tab w:val="num" w:pos="9965"/>
          </w:tabs>
          <w:ind w:left="9428" w:firstLine="27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27">
    <w:abstractNumId w:val="24"/>
    <w:lvlOverride w:ilvl="0">
      <w:lvl w:ilvl="0" w:tplc="088671F6">
        <w:start w:val="1"/>
        <w:numFmt w:val="bullet"/>
        <w:lvlText w:val=""/>
        <w:lvlJc w:val="left"/>
        <w:pPr>
          <w:ind w:left="2344" w:hanging="360"/>
        </w:pPr>
        <w:rPr>
          <w:rFonts w:ascii="Wingdings" w:hAnsi="Wingdings" w:hint="default"/>
          <w:b w:val="0"/>
          <w:i w:val="0"/>
          <w:caps w:val="0"/>
          <w:smallCaps w:val="0"/>
          <w:strike w:val="0"/>
          <w:dstrike w:val="0"/>
          <w:color w:val="000000"/>
          <w:spacing w:val="0"/>
          <w:w w:val="100"/>
          <w:kern w:val="0"/>
          <w:position w:val="0"/>
          <w:vertAlign w:val="baseline"/>
        </w:rPr>
      </w:lvl>
    </w:lvlOverride>
  </w:num>
  <w:num w:numId="28">
    <w:abstractNumId w:val="12"/>
    <w:lvlOverride w:ilvl="0">
      <w:lvl w:ilvl="0" w:tplc="9BEADC66">
        <w:start w:val="1"/>
        <w:numFmt w:val="decimal"/>
        <w:lvlText w:val="%1."/>
        <w:lvlJc w:val="left"/>
        <w:pPr>
          <w:ind w:left="720" w:hanging="360"/>
        </w:pPr>
        <w:rPr>
          <w:b w:val="0"/>
          <w:bCs/>
        </w:rPr>
      </w:lvl>
    </w:lvlOverride>
  </w:num>
  <w:num w:numId="29">
    <w:abstractNumId w:val="2"/>
    <w:lvlOverride w:ilvl="0">
      <w:lvl w:ilvl="0">
        <w:start w:val="1"/>
        <w:numFmt w:val="lowerLetter"/>
        <w:lvlText w:val="%1)"/>
        <w:lvlJc w:val="left"/>
        <w:pPr>
          <w:tabs>
            <w:tab w:val="num" w:pos="568"/>
          </w:tabs>
          <w:ind w:left="1248" w:firstLine="0"/>
        </w:pPr>
        <w:rPr>
          <w:rFonts w:hint="default"/>
        </w:rPr>
      </w:lvl>
    </w:lvlOverride>
  </w:num>
  <w:num w:numId="30">
    <w:abstractNumId w:val="22"/>
    <w:lvlOverride w:ilvl="0">
      <w:startOverride w:val="1"/>
      <w:lvl w:ilvl="0">
        <w:start w:val="1"/>
        <w:numFmt w:val="decimal"/>
        <w:pStyle w:val="Normalnumber"/>
        <w:lvlText w:val="%1."/>
        <w:lvlJc w:val="left"/>
        <w:pPr>
          <w:tabs>
            <w:tab w:val="num" w:pos="2830"/>
          </w:tabs>
          <w:ind w:left="3510"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31">
    <w:abstractNumId w:val="22"/>
    <w:lvlOverride w:ilvl="0">
      <w:startOverride w:val="1"/>
      <w:lvl w:ilvl="0">
        <w:start w:val="1"/>
        <w:numFmt w:val="decimal"/>
        <w:pStyle w:val="Normalnumber"/>
        <w:lvlText w:val="%1."/>
        <w:lvlJc w:val="left"/>
        <w:pPr>
          <w:tabs>
            <w:tab w:val="num" w:pos="2830"/>
          </w:tabs>
          <w:ind w:left="3510"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32">
    <w:abstractNumId w:val="22"/>
    <w:lvlOverride w:ilvl="0">
      <w:startOverride w:val="1"/>
      <w:lvl w:ilvl="0">
        <w:start w:val="1"/>
        <w:numFmt w:val="decimal"/>
        <w:pStyle w:val="Normalnumber"/>
        <w:lvlText w:val="%1."/>
        <w:lvlJc w:val="left"/>
        <w:pPr>
          <w:tabs>
            <w:tab w:val="num" w:pos="2830"/>
          </w:tabs>
          <w:ind w:left="3510"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33">
    <w:abstractNumId w:val="15"/>
  </w:num>
  <w:num w:numId="34">
    <w:abstractNumId w:val="25"/>
  </w:num>
  <w:num w:numId="35">
    <w:abstractNumId w:val="13"/>
  </w:num>
  <w:num w:numId="36">
    <w:abstractNumId w:val="4"/>
  </w:num>
  <w:num w:numId="37">
    <w:abstractNumId w:val="18"/>
    <w:lvlOverride w:ilvl="0">
      <w:lvl w:ilvl="0" w:tplc="4D1CB634">
        <w:start w:val="1"/>
        <w:numFmt w:val="decimal"/>
        <w:lvlText w:val="%1."/>
        <w:lvlJc w:val="left"/>
        <w:pPr>
          <w:ind w:left="2231" w:hanging="360"/>
        </w:pPr>
        <w:rPr>
          <w:rFonts w:hint="default"/>
          <w:i w:val="0"/>
          <w:iCs/>
        </w:rPr>
      </w:lvl>
    </w:lvlOverride>
  </w:num>
  <w:num w:numId="38">
    <w:abstractNumId w:val="22"/>
    <w:lvlOverride w:ilvl="0">
      <w:lvl w:ilvl="0">
        <w:start w:val="1"/>
        <w:numFmt w:val="decimal"/>
        <w:pStyle w:val="Normalnumber"/>
        <w:lvlText w:val="%1."/>
        <w:lvlJc w:val="left"/>
        <w:pPr>
          <w:tabs>
            <w:tab w:val="num" w:pos="2830"/>
          </w:tabs>
          <w:ind w:left="3510"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9">
    <w:abstractNumId w:val="22"/>
    <w:lvlOverride w:ilvl="0">
      <w:startOverride w:val="1"/>
      <w:lvl w:ilvl="0">
        <w:start w:val="1"/>
        <w:numFmt w:val="decimal"/>
        <w:pStyle w:val="Normalnumber"/>
        <w:lvlText w:val="%1."/>
        <w:lvlJc w:val="left"/>
        <w:pPr>
          <w:tabs>
            <w:tab w:val="num" w:pos="2830"/>
          </w:tabs>
          <w:ind w:left="3510" w:firstLine="0"/>
        </w:pPr>
        <w:rPr>
          <w:rFonts w:hint="default"/>
          <w:b w:val="0"/>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40">
    <w:abstractNumId w:val="20"/>
    <w:lvlOverride w:ilvl="0">
      <w:lvl w:ilvl="0">
        <w:start w:val="1"/>
        <w:numFmt w:val="decimal"/>
        <w:pStyle w:val="Normalnumber"/>
        <w:lvlText w:val="%1."/>
        <w:lvlJc w:val="left"/>
        <w:pPr>
          <w:tabs>
            <w:tab w:val="num" w:pos="597"/>
          </w:tabs>
          <w:ind w:left="127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41">
    <w:abstractNumId w:val="20"/>
    <w:lvlOverride w:ilvl="0">
      <w:startOverride w:val="1"/>
      <w:lvl w:ilvl="0">
        <w:start w:val="1"/>
        <w:numFmt w:val="decimal"/>
        <w:pStyle w:val="Normalnumber"/>
        <w:lvlText w:val="%1."/>
        <w:lvlJc w:val="left"/>
        <w:pPr>
          <w:tabs>
            <w:tab w:val="num" w:pos="2830"/>
          </w:tabs>
          <w:ind w:left="3510"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42">
    <w:abstractNumId w:val="22"/>
    <w:lvlOverride w:ilvl="0">
      <w:startOverride w:val="1"/>
      <w:lvl w:ilvl="0">
        <w:start w:val="1"/>
        <w:numFmt w:val="decimal"/>
        <w:pStyle w:val="Normalnumber"/>
        <w:lvlText w:val="%1."/>
        <w:lvlJc w:val="left"/>
        <w:pPr>
          <w:tabs>
            <w:tab w:val="num" w:pos="2830"/>
          </w:tabs>
          <w:ind w:left="3510"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43">
    <w:abstractNumId w:val="19"/>
  </w:num>
  <w:num w:numId="44">
    <w:abstractNumId w:val="26"/>
  </w:num>
  <w:num w:numId="45">
    <w:abstractNumId w:val="22"/>
    <w:lvlOverride w:ilvl="0">
      <w:startOverride w:val="1"/>
      <w:lvl w:ilvl="0">
        <w:start w:val="1"/>
        <w:numFmt w:val="decimal"/>
        <w:pStyle w:val="Normalnumber"/>
        <w:lvlText w:val="%1."/>
        <w:lvlJc w:val="left"/>
        <w:pPr>
          <w:tabs>
            <w:tab w:val="num" w:pos="2830"/>
          </w:tabs>
          <w:ind w:left="3510"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46">
    <w:abstractNumId w:val="24"/>
  </w:num>
  <w:num w:numId="47">
    <w:abstractNumId w:val="6"/>
  </w:num>
  <w:num w:numId="48">
    <w:abstractNumId w:val="22"/>
    <w:lvlOverride w:ilvl="0">
      <w:lvl w:ilvl="0">
        <w:start w:val="1"/>
        <w:numFmt w:val="decimal"/>
        <w:pStyle w:val="Normalnumber"/>
        <w:lvlText w:val="%1."/>
        <w:lvlJc w:val="left"/>
        <w:pPr>
          <w:tabs>
            <w:tab w:val="num" w:pos="2830"/>
          </w:tabs>
          <w:ind w:left="3510" w:firstLine="0"/>
        </w:pPr>
        <w:rPr>
          <w:rFonts w:hint="default"/>
          <w:color w:val="auto"/>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49">
    <w:abstractNumId w:val="22"/>
    <w:lvlOverride w:ilvl="0">
      <w:lvl w:ilvl="0">
        <w:start w:val="1"/>
        <w:numFmt w:val="decimal"/>
        <w:pStyle w:val="Normalnumber"/>
        <w:lvlText w:val="%1."/>
        <w:lvlJc w:val="left"/>
        <w:pPr>
          <w:tabs>
            <w:tab w:val="num" w:pos="2830"/>
          </w:tabs>
          <w:ind w:left="3510" w:firstLine="0"/>
        </w:pPr>
        <w:rPr>
          <w:rFonts w:hint="default"/>
          <w:color w:val="auto"/>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50">
    <w:abstractNumId w:val="22"/>
    <w:lvlOverride w:ilvl="0">
      <w:lvl w:ilvl="0">
        <w:start w:val="1"/>
        <w:numFmt w:val="decimal"/>
        <w:pStyle w:val="Normalnumber"/>
        <w:lvlText w:val="%1."/>
        <w:lvlJc w:val="left"/>
        <w:pPr>
          <w:tabs>
            <w:tab w:val="num" w:pos="2830"/>
          </w:tabs>
          <w:ind w:left="3510" w:firstLine="0"/>
        </w:pPr>
        <w:rPr>
          <w:rFonts w:hint="default"/>
          <w:color w:val="auto"/>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fr-FR" w:vendorID="64" w:dllVersion="0" w:nlCheck="1" w:checkStyle="0"/>
  <w:activeWritingStyle w:appName="MSWord" w:lang="en-US" w:vendorID="64" w:dllVersion="0" w:nlCheck="1" w:checkStyle="1"/>
  <w:activeWritingStyle w:appName="MSWord" w:lang="en-GB" w:vendorID="64" w:dllVersion="0" w:nlCheck="1" w:checkStyle="1"/>
  <w:activeWritingStyle w:appName="MSWord" w:lang="es-ES" w:vendorID="64" w:dllVersion="0" w:nlCheck="1" w:checkStyle="0"/>
  <w:activeWritingStyle w:appName="MSWord" w:lang="fr-CA" w:vendorID="64" w:dllVersion="0" w:nlCheck="1" w:checkStyle="0"/>
  <w:activeWritingStyle w:appName="MSWord" w:lang="fr-CH" w:vendorID="64" w:dllVersion="0" w:nlCheck="1" w:checkStyle="0"/>
  <w:activeWritingStyle w:appName="MSWord" w:lang="es-ES_tradnl"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D7F"/>
    <w:rsid w:val="00000E4A"/>
    <w:rsid w:val="0000181F"/>
    <w:rsid w:val="000022DE"/>
    <w:rsid w:val="000024A3"/>
    <w:rsid w:val="00002CC2"/>
    <w:rsid w:val="00002E10"/>
    <w:rsid w:val="00003533"/>
    <w:rsid w:val="000041A6"/>
    <w:rsid w:val="00005291"/>
    <w:rsid w:val="000077AD"/>
    <w:rsid w:val="000079F5"/>
    <w:rsid w:val="00007EFE"/>
    <w:rsid w:val="000101A4"/>
    <w:rsid w:val="0001090A"/>
    <w:rsid w:val="0001146C"/>
    <w:rsid w:val="00011A16"/>
    <w:rsid w:val="0001290D"/>
    <w:rsid w:val="000149E6"/>
    <w:rsid w:val="00016E76"/>
    <w:rsid w:val="0001775E"/>
    <w:rsid w:val="000201F6"/>
    <w:rsid w:val="000204C0"/>
    <w:rsid w:val="00022246"/>
    <w:rsid w:val="00023BB8"/>
    <w:rsid w:val="00023CD6"/>
    <w:rsid w:val="00023DA9"/>
    <w:rsid w:val="000247B0"/>
    <w:rsid w:val="00026997"/>
    <w:rsid w:val="00026A08"/>
    <w:rsid w:val="0002734E"/>
    <w:rsid w:val="00030BA1"/>
    <w:rsid w:val="000311E3"/>
    <w:rsid w:val="000316FE"/>
    <w:rsid w:val="00031F83"/>
    <w:rsid w:val="00032E4E"/>
    <w:rsid w:val="00033260"/>
    <w:rsid w:val="00033E0B"/>
    <w:rsid w:val="0003406A"/>
    <w:rsid w:val="00034957"/>
    <w:rsid w:val="00034ABA"/>
    <w:rsid w:val="00034D91"/>
    <w:rsid w:val="00035EDE"/>
    <w:rsid w:val="000368A2"/>
    <w:rsid w:val="00037461"/>
    <w:rsid w:val="00037FC2"/>
    <w:rsid w:val="00040319"/>
    <w:rsid w:val="000450C6"/>
    <w:rsid w:val="00045599"/>
    <w:rsid w:val="00046103"/>
    <w:rsid w:val="00046BA4"/>
    <w:rsid w:val="00047302"/>
    <w:rsid w:val="00047771"/>
    <w:rsid w:val="00047DD8"/>
    <w:rsid w:val="000509B4"/>
    <w:rsid w:val="0005148B"/>
    <w:rsid w:val="00051AD0"/>
    <w:rsid w:val="00051BDE"/>
    <w:rsid w:val="0005269E"/>
    <w:rsid w:val="00053D90"/>
    <w:rsid w:val="00054C92"/>
    <w:rsid w:val="0005611D"/>
    <w:rsid w:val="000571FE"/>
    <w:rsid w:val="0006035B"/>
    <w:rsid w:val="0006096F"/>
    <w:rsid w:val="0006147B"/>
    <w:rsid w:val="00062962"/>
    <w:rsid w:val="0006360F"/>
    <w:rsid w:val="000638A4"/>
    <w:rsid w:val="000649C5"/>
    <w:rsid w:val="00064C46"/>
    <w:rsid w:val="00065BAF"/>
    <w:rsid w:val="00065D93"/>
    <w:rsid w:val="00067E24"/>
    <w:rsid w:val="00070416"/>
    <w:rsid w:val="00070D93"/>
    <w:rsid w:val="000715D5"/>
    <w:rsid w:val="0007177C"/>
    <w:rsid w:val="00071886"/>
    <w:rsid w:val="00072B8E"/>
    <w:rsid w:val="00073EAE"/>
    <w:rsid w:val="000742BC"/>
    <w:rsid w:val="00074B42"/>
    <w:rsid w:val="00074BC0"/>
    <w:rsid w:val="00074C52"/>
    <w:rsid w:val="00074D99"/>
    <w:rsid w:val="00076156"/>
    <w:rsid w:val="00076304"/>
    <w:rsid w:val="0007676E"/>
    <w:rsid w:val="00076CC6"/>
    <w:rsid w:val="00076D49"/>
    <w:rsid w:val="0007707B"/>
    <w:rsid w:val="000771CB"/>
    <w:rsid w:val="00077AFE"/>
    <w:rsid w:val="00080067"/>
    <w:rsid w:val="000823D1"/>
    <w:rsid w:val="00082A0C"/>
    <w:rsid w:val="00083504"/>
    <w:rsid w:val="00084299"/>
    <w:rsid w:val="0008451B"/>
    <w:rsid w:val="00084E27"/>
    <w:rsid w:val="000858D7"/>
    <w:rsid w:val="00086E40"/>
    <w:rsid w:val="000872B1"/>
    <w:rsid w:val="00090ABA"/>
    <w:rsid w:val="0009104F"/>
    <w:rsid w:val="00091316"/>
    <w:rsid w:val="000943DC"/>
    <w:rsid w:val="000946B9"/>
    <w:rsid w:val="0009640C"/>
    <w:rsid w:val="00096772"/>
    <w:rsid w:val="000973FF"/>
    <w:rsid w:val="000976EB"/>
    <w:rsid w:val="000A060E"/>
    <w:rsid w:val="000A06B8"/>
    <w:rsid w:val="000A0CA1"/>
    <w:rsid w:val="000A0D9A"/>
    <w:rsid w:val="000A3260"/>
    <w:rsid w:val="000A3C77"/>
    <w:rsid w:val="000A469C"/>
    <w:rsid w:val="000A482A"/>
    <w:rsid w:val="000A5319"/>
    <w:rsid w:val="000A58D9"/>
    <w:rsid w:val="000A5BB6"/>
    <w:rsid w:val="000B20EB"/>
    <w:rsid w:val="000B22A2"/>
    <w:rsid w:val="000B26FB"/>
    <w:rsid w:val="000B3273"/>
    <w:rsid w:val="000B3E88"/>
    <w:rsid w:val="000B40E0"/>
    <w:rsid w:val="000B506B"/>
    <w:rsid w:val="000B73F9"/>
    <w:rsid w:val="000B7A49"/>
    <w:rsid w:val="000C0B42"/>
    <w:rsid w:val="000C21B2"/>
    <w:rsid w:val="000C22BB"/>
    <w:rsid w:val="000C22FE"/>
    <w:rsid w:val="000C297B"/>
    <w:rsid w:val="000C2A52"/>
    <w:rsid w:val="000C2A88"/>
    <w:rsid w:val="000C2BEA"/>
    <w:rsid w:val="000C30A4"/>
    <w:rsid w:val="000C38D6"/>
    <w:rsid w:val="000C5527"/>
    <w:rsid w:val="000C6223"/>
    <w:rsid w:val="000D1849"/>
    <w:rsid w:val="000D1B4C"/>
    <w:rsid w:val="000D212B"/>
    <w:rsid w:val="000D33C0"/>
    <w:rsid w:val="000D4906"/>
    <w:rsid w:val="000D4CF6"/>
    <w:rsid w:val="000D59BD"/>
    <w:rsid w:val="000D60A6"/>
    <w:rsid w:val="000D6941"/>
    <w:rsid w:val="000D6CC4"/>
    <w:rsid w:val="000D7F21"/>
    <w:rsid w:val="000D7F9F"/>
    <w:rsid w:val="000E2405"/>
    <w:rsid w:val="000E37D1"/>
    <w:rsid w:val="000E4188"/>
    <w:rsid w:val="000E599B"/>
    <w:rsid w:val="000E5E79"/>
    <w:rsid w:val="000E72FF"/>
    <w:rsid w:val="000E7319"/>
    <w:rsid w:val="000F084C"/>
    <w:rsid w:val="000F1049"/>
    <w:rsid w:val="000F1466"/>
    <w:rsid w:val="000F3850"/>
    <w:rsid w:val="000F4829"/>
    <w:rsid w:val="000F4902"/>
    <w:rsid w:val="000F4A9C"/>
    <w:rsid w:val="000F4D2A"/>
    <w:rsid w:val="000F5231"/>
    <w:rsid w:val="000F6644"/>
    <w:rsid w:val="000F6E38"/>
    <w:rsid w:val="000F7059"/>
    <w:rsid w:val="000F7919"/>
    <w:rsid w:val="000F7F62"/>
    <w:rsid w:val="00100115"/>
    <w:rsid w:val="00100B4A"/>
    <w:rsid w:val="00100EF4"/>
    <w:rsid w:val="00105827"/>
    <w:rsid w:val="001064CE"/>
    <w:rsid w:val="00107F6D"/>
    <w:rsid w:val="0011125B"/>
    <w:rsid w:val="001112D3"/>
    <w:rsid w:val="00112026"/>
    <w:rsid w:val="0011242B"/>
    <w:rsid w:val="00112FB8"/>
    <w:rsid w:val="001134E5"/>
    <w:rsid w:val="001135F0"/>
    <w:rsid w:val="00116A78"/>
    <w:rsid w:val="0011765B"/>
    <w:rsid w:val="00117FF0"/>
    <w:rsid w:val="001202E3"/>
    <w:rsid w:val="00120977"/>
    <w:rsid w:val="0012111A"/>
    <w:rsid w:val="00122114"/>
    <w:rsid w:val="0012272C"/>
    <w:rsid w:val="00123699"/>
    <w:rsid w:val="00123857"/>
    <w:rsid w:val="001241FB"/>
    <w:rsid w:val="001242AB"/>
    <w:rsid w:val="001245F8"/>
    <w:rsid w:val="00124979"/>
    <w:rsid w:val="00124C6F"/>
    <w:rsid w:val="00124F83"/>
    <w:rsid w:val="00126141"/>
    <w:rsid w:val="001267DB"/>
    <w:rsid w:val="00126EC1"/>
    <w:rsid w:val="001275C6"/>
    <w:rsid w:val="00127F08"/>
    <w:rsid w:val="00127F7E"/>
    <w:rsid w:val="0013016C"/>
    <w:rsid w:val="0013059D"/>
    <w:rsid w:val="00133699"/>
    <w:rsid w:val="00133CDD"/>
    <w:rsid w:val="00134D94"/>
    <w:rsid w:val="00134F13"/>
    <w:rsid w:val="00136187"/>
    <w:rsid w:val="00136BF7"/>
    <w:rsid w:val="001372AE"/>
    <w:rsid w:val="001376A0"/>
    <w:rsid w:val="00137B30"/>
    <w:rsid w:val="00137BFE"/>
    <w:rsid w:val="00140296"/>
    <w:rsid w:val="00140BC6"/>
    <w:rsid w:val="00140CF5"/>
    <w:rsid w:val="00140E75"/>
    <w:rsid w:val="00141A55"/>
    <w:rsid w:val="0014215A"/>
    <w:rsid w:val="0014293F"/>
    <w:rsid w:val="0014371E"/>
    <w:rsid w:val="0014397D"/>
    <w:rsid w:val="001446A3"/>
    <w:rsid w:val="00146DC1"/>
    <w:rsid w:val="0014776A"/>
    <w:rsid w:val="00147976"/>
    <w:rsid w:val="00150D60"/>
    <w:rsid w:val="00152B6B"/>
    <w:rsid w:val="00152E27"/>
    <w:rsid w:val="00153CDC"/>
    <w:rsid w:val="00154971"/>
    <w:rsid w:val="00155395"/>
    <w:rsid w:val="00155944"/>
    <w:rsid w:val="00155A2F"/>
    <w:rsid w:val="00155C65"/>
    <w:rsid w:val="00156B6B"/>
    <w:rsid w:val="00156E94"/>
    <w:rsid w:val="0015786E"/>
    <w:rsid w:val="00160D74"/>
    <w:rsid w:val="00162653"/>
    <w:rsid w:val="0016339E"/>
    <w:rsid w:val="001646EA"/>
    <w:rsid w:val="00164E5A"/>
    <w:rsid w:val="00167898"/>
    <w:rsid w:val="001679A0"/>
    <w:rsid w:val="00167D02"/>
    <w:rsid w:val="0017069E"/>
    <w:rsid w:val="001721A2"/>
    <w:rsid w:val="00172D6A"/>
    <w:rsid w:val="00173A45"/>
    <w:rsid w:val="00173C3F"/>
    <w:rsid w:val="00174352"/>
    <w:rsid w:val="00175052"/>
    <w:rsid w:val="00175351"/>
    <w:rsid w:val="00175765"/>
    <w:rsid w:val="001759D8"/>
    <w:rsid w:val="00175C38"/>
    <w:rsid w:val="00177D7F"/>
    <w:rsid w:val="00180A4B"/>
    <w:rsid w:val="00180C3F"/>
    <w:rsid w:val="00180DAF"/>
    <w:rsid w:val="00181E13"/>
    <w:rsid w:val="00181EC8"/>
    <w:rsid w:val="001822AB"/>
    <w:rsid w:val="00184349"/>
    <w:rsid w:val="00185D82"/>
    <w:rsid w:val="00185F42"/>
    <w:rsid w:val="00185F87"/>
    <w:rsid w:val="00186054"/>
    <w:rsid w:val="0019040A"/>
    <w:rsid w:val="00195142"/>
    <w:rsid w:val="00195F33"/>
    <w:rsid w:val="00196063"/>
    <w:rsid w:val="001960B1"/>
    <w:rsid w:val="00197040"/>
    <w:rsid w:val="001A06D8"/>
    <w:rsid w:val="001A1D62"/>
    <w:rsid w:val="001A23B0"/>
    <w:rsid w:val="001A2A68"/>
    <w:rsid w:val="001A34A9"/>
    <w:rsid w:val="001A5446"/>
    <w:rsid w:val="001A6B72"/>
    <w:rsid w:val="001B1617"/>
    <w:rsid w:val="001B1C51"/>
    <w:rsid w:val="001B1DC6"/>
    <w:rsid w:val="001B2512"/>
    <w:rsid w:val="001B260F"/>
    <w:rsid w:val="001B500C"/>
    <w:rsid w:val="001B504B"/>
    <w:rsid w:val="001B6514"/>
    <w:rsid w:val="001B6F98"/>
    <w:rsid w:val="001B724A"/>
    <w:rsid w:val="001C07F1"/>
    <w:rsid w:val="001C082D"/>
    <w:rsid w:val="001C191A"/>
    <w:rsid w:val="001C3EFD"/>
    <w:rsid w:val="001C4536"/>
    <w:rsid w:val="001C49E6"/>
    <w:rsid w:val="001C75B3"/>
    <w:rsid w:val="001C7707"/>
    <w:rsid w:val="001D0B86"/>
    <w:rsid w:val="001D0EB9"/>
    <w:rsid w:val="001D1749"/>
    <w:rsid w:val="001D29A5"/>
    <w:rsid w:val="001D34EB"/>
    <w:rsid w:val="001D3874"/>
    <w:rsid w:val="001D4158"/>
    <w:rsid w:val="001D5DE3"/>
    <w:rsid w:val="001D7E75"/>
    <w:rsid w:val="001E0512"/>
    <w:rsid w:val="001E0D73"/>
    <w:rsid w:val="001E2004"/>
    <w:rsid w:val="001E3AA2"/>
    <w:rsid w:val="001E4011"/>
    <w:rsid w:val="001E45BD"/>
    <w:rsid w:val="001E4BB1"/>
    <w:rsid w:val="001E518D"/>
    <w:rsid w:val="001E53B8"/>
    <w:rsid w:val="001E56D2"/>
    <w:rsid w:val="001E7219"/>
    <w:rsid w:val="001E7833"/>
    <w:rsid w:val="001E7AB5"/>
    <w:rsid w:val="001E7D56"/>
    <w:rsid w:val="001F1E77"/>
    <w:rsid w:val="001F2420"/>
    <w:rsid w:val="001F2CB1"/>
    <w:rsid w:val="001F322B"/>
    <w:rsid w:val="001F3C42"/>
    <w:rsid w:val="001F436E"/>
    <w:rsid w:val="001F4656"/>
    <w:rsid w:val="001F4BA8"/>
    <w:rsid w:val="001F5887"/>
    <w:rsid w:val="001F6305"/>
    <w:rsid w:val="001F75DE"/>
    <w:rsid w:val="001F7B3E"/>
    <w:rsid w:val="00200D58"/>
    <w:rsid w:val="00200F83"/>
    <w:rsid w:val="002011C1"/>
    <w:rsid w:val="002013BE"/>
    <w:rsid w:val="00201EDC"/>
    <w:rsid w:val="00202D9C"/>
    <w:rsid w:val="00203986"/>
    <w:rsid w:val="00204062"/>
    <w:rsid w:val="00204649"/>
    <w:rsid w:val="00204E4E"/>
    <w:rsid w:val="002063A4"/>
    <w:rsid w:val="00207464"/>
    <w:rsid w:val="00210B6F"/>
    <w:rsid w:val="0021145B"/>
    <w:rsid w:val="002124E3"/>
    <w:rsid w:val="002129AB"/>
    <w:rsid w:val="00213A3A"/>
    <w:rsid w:val="00214C86"/>
    <w:rsid w:val="00215572"/>
    <w:rsid w:val="00216BC1"/>
    <w:rsid w:val="00217058"/>
    <w:rsid w:val="0021743E"/>
    <w:rsid w:val="00217FC6"/>
    <w:rsid w:val="0022002F"/>
    <w:rsid w:val="00220C23"/>
    <w:rsid w:val="00222433"/>
    <w:rsid w:val="00222F7C"/>
    <w:rsid w:val="002231F2"/>
    <w:rsid w:val="00223DE4"/>
    <w:rsid w:val="002243C2"/>
    <w:rsid w:val="002247F6"/>
    <w:rsid w:val="00224DD6"/>
    <w:rsid w:val="00225E21"/>
    <w:rsid w:val="00226F07"/>
    <w:rsid w:val="002276DD"/>
    <w:rsid w:val="002277C9"/>
    <w:rsid w:val="00227AA1"/>
    <w:rsid w:val="00230C73"/>
    <w:rsid w:val="002313A8"/>
    <w:rsid w:val="00234E78"/>
    <w:rsid w:val="00235179"/>
    <w:rsid w:val="0023572B"/>
    <w:rsid w:val="00236927"/>
    <w:rsid w:val="00240AE4"/>
    <w:rsid w:val="00241834"/>
    <w:rsid w:val="00243266"/>
    <w:rsid w:val="00243727"/>
    <w:rsid w:val="0024375B"/>
    <w:rsid w:val="00243D36"/>
    <w:rsid w:val="00244D2D"/>
    <w:rsid w:val="0024586F"/>
    <w:rsid w:val="00246151"/>
    <w:rsid w:val="002464BE"/>
    <w:rsid w:val="00246A39"/>
    <w:rsid w:val="002473D9"/>
    <w:rsid w:val="00247707"/>
    <w:rsid w:val="002478D3"/>
    <w:rsid w:val="00247998"/>
    <w:rsid w:val="00247D22"/>
    <w:rsid w:val="00250C43"/>
    <w:rsid w:val="002525C0"/>
    <w:rsid w:val="00252FEA"/>
    <w:rsid w:val="00253F58"/>
    <w:rsid w:val="00255782"/>
    <w:rsid w:val="002557E1"/>
    <w:rsid w:val="00255D9A"/>
    <w:rsid w:val="00256EFC"/>
    <w:rsid w:val="0026018E"/>
    <w:rsid w:val="00260281"/>
    <w:rsid w:val="00260D13"/>
    <w:rsid w:val="00263D88"/>
    <w:rsid w:val="002656AE"/>
    <w:rsid w:val="00265804"/>
    <w:rsid w:val="00266A31"/>
    <w:rsid w:val="00266A57"/>
    <w:rsid w:val="002677F9"/>
    <w:rsid w:val="0026795C"/>
    <w:rsid w:val="00267D44"/>
    <w:rsid w:val="00270268"/>
    <w:rsid w:val="0027029C"/>
    <w:rsid w:val="0027128B"/>
    <w:rsid w:val="002735FD"/>
    <w:rsid w:val="002738E4"/>
    <w:rsid w:val="00273BC4"/>
    <w:rsid w:val="0027629D"/>
    <w:rsid w:val="00277F0D"/>
    <w:rsid w:val="00280153"/>
    <w:rsid w:val="00280186"/>
    <w:rsid w:val="00280A9E"/>
    <w:rsid w:val="00280C10"/>
    <w:rsid w:val="0028141A"/>
    <w:rsid w:val="00281849"/>
    <w:rsid w:val="00282245"/>
    <w:rsid w:val="00284FB1"/>
    <w:rsid w:val="00286740"/>
    <w:rsid w:val="00286BD3"/>
    <w:rsid w:val="00291EAE"/>
    <w:rsid w:val="00292693"/>
    <w:rsid w:val="002929D8"/>
    <w:rsid w:val="002931BC"/>
    <w:rsid w:val="00293590"/>
    <w:rsid w:val="00293CDC"/>
    <w:rsid w:val="002959C0"/>
    <w:rsid w:val="00296B5A"/>
    <w:rsid w:val="0029714A"/>
    <w:rsid w:val="00297492"/>
    <w:rsid w:val="002A00EB"/>
    <w:rsid w:val="002A0527"/>
    <w:rsid w:val="002A237D"/>
    <w:rsid w:val="002A3007"/>
    <w:rsid w:val="002A3008"/>
    <w:rsid w:val="002A438A"/>
    <w:rsid w:val="002A4A0A"/>
    <w:rsid w:val="002A4C53"/>
    <w:rsid w:val="002A6539"/>
    <w:rsid w:val="002A6FAC"/>
    <w:rsid w:val="002A7DA5"/>
    <w:rsid w:val="002B0672"/>
    <w:rsid w:val="002B06AD"/>
    <w:rsid w:val="002B0A8A"/>
    <w:rsid w:val="002B0CDB"/>
    <w:rsid w:val="002B1420"/>
    <w:rsid w:val="002B1CA8"/>
    <w:rsid w:val="002B247F"/>
    <w:rsid w:val="002B2C46"/>
    <w:rsid w:val="002B3052"/>
    <w:rsid w:val="002B46F0"/>
    <w:rsid w:val="002B50D4"/>
    <w:rsid w:val="002B58BF"/>
    <w:rsid w:val="002B5E8F"/>
    <w:rsid w:val="002B6354"/>
    <w:rsid w:val="002B702C"/>
    <w:rsid w:val="002B78BF"/>
    <w:rsid w:val="002B78ED"/>
    <w:rsid w:val="002C145D"/>
    <w:rsid w:val="002C1501"/>
    <w:rsid w:val="002C1B41"/>
    <w:rsid w:val="002C1BAB"/>
    <w:rsid w:val="002C2852"/>
    <w:rsid w:val="002C2C3E"/>
    <w:rsid w:val="002C3B79"/>
    <w:rsid w:val="002C5301"/>
    <w:rsid w:val="002C533E"/>
    <w:rsid w:val="002C5D5A"/>
    <w:rsid w:val="002C5E36"/>
    <w:rsid w:val="002C691F"/>
    <w:rsid w:val="002C6E4F"/>
    <w:rsid w:val="002D027F"/>
    <w:rsid w:val="002D067F"/>
    <w:rsid w:val="002D1688"/>
    <w:rsid w:val="002D1F46"/>
    <w:rsid w:val="002D20E8"/>
    <w:rsid w:val="002D3A53"/>
    <w:rsid w:val="002D3E15"/>
    <w:rsid w:val="002D5273"/>
    <w:rsid w:val="002D5C5E"/>
    <w:rsid w:val="002D5FB9"/>
    <w:rsid w:val="002D64FF"/>
    <w:rsid w:val="002D7343"/>
    <w:rsid w:val="002D7A85"/>
    <w:rsid w:val="002D7B60"/>
    <w:rsid w:val="002E06D1"/>
    <w:rsid w:val="002E149C"/>
    <w:rsid w:val="002E26FC"/>
    <w:rsid w:val="002E4C4E"/>
    <w:rsid w:val="002E57D3"/>
    <w:rsid w:val="002E5C38"/>
    <w:rsid w:val="002E7D56"/>
    <w:rsid w:val="002F04E4"/>
    <w:rsid w:val="002F4761"/>
    <w:rsid w:val="002F48F4"/>
    <w:rsid w:val="002F5C79"/>
    <w:rsid w:val="002F5D57"/>
    <w:rsid w:val="002F610B"/>
    <w:rsid w:val="002F62ED"/>
    <w:rsid w:val="002F68EE"/>
    <w:rsid w:val="00300A47"/>
    <w:rsid w:val="003018A6"/>
    <w:rsid w:val="003019E2"/>
    <w:rsid w:val="00303BEF"/>
    <w:rsid w:val="00306155"/>
    <w:rsid w:val="00306AB8"/>
    <w:rsid w:val="00306BA6"/>
    <w:rsid w:val="00306D9E"/>
    <w:rsid w:val="00306E35"/>
    <w:rsid w:val="00307F3B"/>
    <w:rsid w:val="00310BEB"/>
    <w:rsid w:val="00310C7A"/>
    <w:rsid w:val="0031230B"/>
    <w:rsid w:val="00313CE0"/>
    <w:rsid w:val="0031413F"/>
    <w:rsid w:val="00314854"/>
    <w:rsid w:val="003148BB"/>
    <w:rsid w:val="003158D0"/>
    <w:rsid w:val="00315B31"/>
    <w:rsid w:val="00316188"/>
    <w:rsid w:val="00316FF1"/>
    <w:rsid w:val="00317976"/>
    <w:rsid w:val="00317E63"/>
    <w:rsid w:val="0032010D"/>
    <w:rsid w:val="00320F2F"/>
    <w:rsid w:val="00321026"/>
    <w:rsid w:val="00321450"/>
    <w:rsid w:val="00322697"/>
    <w:rsid w:val="00322705"/>
    <w:rsid w:val="003240F2"/>
    <w:rsid w:val="0032457E"/>
    <w:rsid w:val="00325D38"/>
    <w:rsid w:val="0032790C"/>
    <w:rsid w:val="0033008D"/>
    <w:rsid w:val="0033316E"/>
    <w:rsid w:val="00334244"/>
    <w:rsid w:val="00335767"/>
    <w:rsid w:val="0033629C"/>
    <w:rsid w:val="00337309"/>
    <w:rsid w:val="00337539"/>
    <w:rsid w:val="00340564"/>
    <w:rsid w:val="003407F9"/>
    <w:rsid w:val="00341E98"/>
    <w:rsid w:val="00344527"/>
    <w:rsid w:val="00344ED3"/>
    <w:rsid w:val="003456C9"/>
    <w:rsid w:val="003467EB"/>
    <w:rsid w:val="0034745B"/>
    <w:rsid w:val="0034792A"/>
    <w:rsid w:val="00351D70"/>
    <w:rsid w:val="00351DF5"/>
    <w:rsid w:val="0035277E"/>
    <w:rsid w:val="00352940"/>
    <w:rsid w:val="00353184"/>
    <w:rsid w:val="003544BB"/>
    <w:rsid w:val="00354E4C"/>
    <w:rsid w:val="00355EA9"/>
    <w:rsid w:val="00356D88"/>
    <w:rsid w:val="00356F46"/>
    <w:rsid w:val="003573BF"/>
    <w:rsid w:val="003578DE"/>
    <w:rsid w:val="00360044"/>
    <w:rsid w:val="00360A24"/>
    <w:rsid w:val="00361378"/>
    <w:rsid w:val="00361688"/>
    <w:rsid w:val="00361F43"/>
    <w:rsid w:val="003627F9"/>
    <w:rsid w:val="00362C4F"/>
    <w:rsid w:val="00362CA8"/>
    <w:rsid w:val="00363CA5"/>
    <w:rsid w:val="00366DEC"/>
    <w:rsid w:val="003703B8"/>
    <w:rsid w:val="00371D89"/>
    <w:rsid w:val="00371E75"/>
    <w:rsid w:val="0037412B"/>
    <w:rsid w:val="003753B1"/>
    <w:rsid w:val="00375513"/>
    <w:rsid w:val="003803CD"/>
    <w:rsid w:val="00383E58"/>
    <w:rsid w:val="0038408D"/>
    <w:rsid w:val="003841ED"/>
    <w:rsid w:val="00384EDF"/>
    <w:rsid w:val="00386494"/>
    <w:rsid w:val="00386C3F"/>
    <w:rsid w:val="003877D5"/>
    <w:rsid w:val="003878B2"/>
    <w:rsid w:val="003879C2"/>
    <w:rsid w:val="0039024C"/>
    <w:rsid w:val="00390ABA"/>
    <w:rsid w:val="00390FBD"/>
    <w:rsid w:val="00391A9A"/>
    <w:rsid w:val="003929B8"/>
    <w:rsid w:val="00393432"/>
    <w:rsid w:val="00393AFC"/>
    <w:rsid w:val="003946C7"/>
    <w:rsid w:val="00396257"/>
    <w:rsid w:val="0039699F"/>
    <w:rsid w:val="00396B0D"/>
    <w:rsid w:val="0039796B"/>
    <w:rsid w:val="00397EB8"/>
    <w:rsid w:val="00397FE4"/>
    <w:rsid w:val="003A0103"/>
    <w:rsid w:val="003A1ABC"/>
    <w:rsid w:val="003A1B4C"/>
    <w:rsid w:val="003A1E40"/>
    <w:rsid w:val="003A4FD0"/>
    <w:rsid w:val="003A54D4"/>
    <w:rsid w:val="003A5671"/>
    <w:rsid w:val="003A69D1"/>
    <w:rsid w:val="003A70B9"/>
    <w:rsid w:val="003A76B1"/>
    <w:rsid w:val="003A7705"/>
    <w:rsid w:val="003A77F1"/>
    <w:rsid w:val="003A7B61"/>
    <w:rsid w:val="003B1545"/>
    <w:rsid w:val="003B2EEF"/>
    <w:rsid w:val="003B4B9D"/>
    <w:rsid w:val="003B4E0F"/>
    <w:rsid w:val="003B57F8"/>
    <w:rsid w:val="003C1432"/>
    <w:rsid w:val="003C19C3"/>
    <w:rsid w:val="003C25AF"/>
    <w:rsid w:val="003C3219"/>
    <w:rsid w:val="003C33F7"/>
    <w:rsid w:val="003C3478"/>
    <w:rsid w:val="003C3AFC"/>
    <w:rsid w:val="003C3E11"/>
    <w:rsid w:val="003C3ECE"/>
    <w:rsid w:val="003C409D"/>
    <w:rsid w:val="003C485A"/>
    <w:rsid w:val="003C4A79"/>
    <w:rsid w:val="003C53F0"/>
    <w:rsid w:val="003C5583"/>
    <w:rsid w:val="003C59BA"/>
    <w:rsid w:val="003C5AC0"/>
    <w:rsid w:val="003C5BA6"/>
    <w:rsid w:val="003C5D84"/>
    <w:rsid w:val="003C61E3"/>
    <w:rsid w:val="003C74CF"/>
    <w:rsid w:val="003C7545"/>
    <w:rsid w:val="003D16FB"/>
    <w:rsid w:val="003D20AA"/>
    <w:rsid w:val="003D2335"/>
    <w:rsid w:val="003D3752"/>
    <w:rsid w:val="003D3CE7"/>
    <w:rsid w:val="003D3E42"/>
    <w:rsid w:val="003D3F7D"/>
    <w:rsid w:val="003D4F51"/>
    <w:rsid w:val="003D4FA4"/>
    <w:rsid w:val="003D5AF7"/>
    <w:rsid w:val="003D633C"/>
    <w:rsid w:val="003D78E0"/>
    <w:rsid w:val="003E040C"/>
    <w:rsid w:val="003E0737"/>
    <w:rsid w:val="003E0BD0"/>
    <w:rsid w:val="003E3178"/>
    <w:rsid w:val="003E35DA"/>
    <w:rsid w:val="003E455D"/>
    <w:rsid w:val="003E54D3"/>
    <w:rsid w:val="003E57B8"/>
    <w:rsid w:val="003E726C"/>
    <w:rsid w:val="003E7983"/>
    <w:rsid w:val="003F03FE"/>
    <w:rsid w:val="003F04A4"/>
    <w:rsid w:val="003F0863"/>
    <w:rsid w:val="003F0E85"/>
    <w:rsid w:val="003F1E83"/>
    <w:rsid w:val="003F3A37"/>
    <w:rsid w:val="003F5FAB"/>
    <w:rsid w:val="003F7D26"/>
    <w:rsid w:val="00402EC9"/>
    <w:rsid w:val="00403274"/>
    <w:rsid w:val="00404BF8"/>
    <w:rsid w:val="00405356"/>
    <w:rsid w:val="0040545F"/>
    <w:rsid w:val="00406B78"/>
    <w:rsid w:val="00406DF5"/>
    <w:rsid w:val="00406FB7"/>
    <w:rsid w:val="0040788A"/>
    <w:rsid w:val="00410C55"/>
    <w:rsid w:val="004114A7"/>
    <w:rsid w:val="00412291"/>
    <w:rsid w:val="0041287E"/>
    <w:rsid w:val="00414402"/>
    <w:rsid w:val="004146E9"/>
    <w:rsid w:val="00415552"/>
    <w:rsid w:val="004158C1"/>
    <w:rsid w:val="00415CB3"/>
    <w:rsid w:val="00416854"/>
    <w:rsid w:val="00417725"/>
    <w:rsid w:val="00420018"/>
    <w:rsid w:val="004200CB"/>
    <w:rsid w:val="00420281"/>
    <w:rsid w:val="00421119"/>
    <w:rsid w:val="00421484"/>
    <w:rsid w:val="0042266F"/>
    <w:rsid w:val="0042269A"/>
    <w:rsid w:val="0042271C"/>
    <w:rsid w:val="00422F39"/>
    <w:rsid w:val="00423C9B"/>
    <w:rsid w:val="0042432C"/>
    <w:rsid w:val="00425889"/>
    <w:rsid w:val="004258BA"/>
    <w:rsid w:val="0042711F"/>
    <w:rsid w:val="00427A73"/>
    <w:rsid w:val="004305F3"/>
    <w:rsid w:val="004314F8"/>
    <w:rsid w:val="00432048"/>
    <w:rsid w:val="00432EBA"/>
    <w:rsid w:val="00433266"/>
    <w:rsid w:val="0043339F"/>
    <w:rsid w:val="004342FE"/>
    <w:rsid w:val="004373C1"/>
    <w:rsid w:val="00437BE8"/>
    <w:rsid w:val="00437F26"/>
    <w:rsid w:val="00440CFD"/>
    <w:rsid w:val="00441680"/>
    <w:rsid w:val="00441C60"/>
    <w:rsid w:val="004423B4"/>
    <w:rsid w:val="00442554"/>
    <w:rsid w:val="004438A1"/>
    <w:rsid w:val="00444097"/>
    <w:rsid w:val="00444566"/>
    <w:rsid w:val="00444AB9"/>
    <w:rsid w:val="00445487"/>
    <w:rsid w:val="00446514"/>
    <w:rsid w:val="00446653"/>
    <w:rsid w:val="00447636"/>
    <w:rsid w:val="00447E0D"/>
    <w:rsid w:val="00450B4E"/>
    <w:rsid w:val="004527B1"/>
    <w:rsid w:val="00452F66"/>
    <w:rsid w:val="00453EA8"/>
    <w:rsid w:val="00454769"/>
    <w:rsid w:val="004550D8"/>
    <w:rsid w:val="004554D6"/>
    <w:rsid w:val="00456F8E"/>
    <w:rsid w:val="004618B1"/>
    <w:rsid w:val="004620C6"/>
    <w:rsid w:val="004638D4"/>
    <w:rsid w:val="004642A0"/>
    <w:rsid w:val="00464CEF"/>
    <w:rsid w:val="00464D16"/>
    <w:rsid w:val="00465A56"/>
    <w:rsid w:val="00466991"/>
    <w:rsid w:val="00466E8D"/>
    <w:rsid w:val="0047059E"/>
    <w:rsid w:val="0047064C"/>
    <w:rsid w:val="00471DE3"/>
    <w:rsid w:val="00473B55"/>
    <w:rsid w:val="00473DA7"/>
    <w:rsid w:val="00474130"/>
    <w:rsid w:val="00474271"/>
    <w:rsid w:val="00474E87"/>
    <w:rsid w:val="00476A20"/>
    <w:rsid w:val="0047746D"/>
    <w:rsid w:val="00480FA5"/>
    <w:rsid w:val="004822B7"/>
    <w:rsid w:val="0048263C"/>
    <w:rsid w:val="00484092"/>
    <w:rsid w:val="0048432F"/>
    <w:rsid w:val="004845CD"/>
    <w:rsid w:val="00484C30"/>
    <w:rsid w:val="00484D59"/>
    <w:rsid w:val="00484D5B"/>
    <w:rsid w:val="00485211"/>
    <w:rsid w:val="00485F20"/>
    <w:rsid w:val="00485F38"/>
    <w:rsid w:val="0048674D"/>
    <w:rsid w:val="00486EA5"/>
    <w:rsid w:val="00490AC1"/>
    <w:rsid w:val="00491B86"/>
    <w:rsid w:val="00491E99"/>
    <w:rsid w:val="0049469E"/>
    <w:rsid w:val="00495FE9"/>
    <w:rsid w:val="0049699E"/>
    <w:rsid w:val="004A0CE6"/>
    <w:rsid w:val="004A2217"/>
    <w:rsid w:val="004A24F9"/>
    <w:rsid w:val="004A2587"/>
    <w:rsid w:val="004A2FEB"/>
    <w:rsid w:val="004A4221"/>
    <w:rsid w:val="004A42E1"/>
    <w:rsid w:val="004A59FE"/>
    <w:rsid w:val="004A6C57"/>
    <w:rsid w:val="004A70F2"/>
    <w:rsid w:val="004A786A"/>
    <w:rsid w:val="004B0179"/>
    <w:rsid w:val="004B15DE"/>
    <w:rsid w:val="004B162C"/>
    <w:rsid w:val="004B1846"/>
    <w:rsid w:val="004B2536"/>
    <w:rsid w:val="004B2663"/>
    <w:rsid w:val="004B2ABE"/>
    <w:rsid w:val="004B2BBB"/>
    <w:rsid w:val="004B4520"/>
    <w:rsid w:val="004B4A7C"/>
    <w:rsid w:val="004B5FF4"/>
    <w:rsid w:val="004B670B"/>
    <w:rsid w:val="004C0144"/>
    <w:rsid w:val="004C06FA"/>
    <w:rsid w:val="004C0DBE"/>
    <w:rsid w:val="004C1AAD"/>
    <w:rsid w:val="004C232A"/>
    <w:rsid w:val="004C3562"/>
    <w:rsid w:val="004C396D"/>
    <w:rsid w:val="004C3DBE"/>
    <w:rsid w:val="004C589D"/>
    <w:rsid w:val="004C5C96"/>
    <w:rsid w:val="004C635D"/>
    <w:rsid w:val="004C67BC"/>
    <w:rsid w:val="004C782C"/>
    <w:rsid w:val="004D06A4"/>
    <w:rsid w:val="004D08F0"/>
    <w:rsid w:val="004D0F3B"/>
    <w:rsid w:val="004D1C34"/>
    <w:rsid w:val="004D2192"/>
    <w:rsid w:val="004D26AF"/>
    <w:rsid w:val="004D30B9"/>
    <w:rsid w:val="004D3889"/>
    <w:rsid w:val="004D3918"/>
    <w:rsid w:val="004D449D"/>
    <w:rsid w:val="004E2512"/>
    <w:rsid w:val="004E4BD7"/>
    <w:rsid w:val="004E5067"/>
    <w:rsid w:val="004E55B0"/>
    <w:rsid w:val="004E613C"/>
    <w:rsid w:val="004F0422"/>
    <w:rsid w:val="004F1A81"/>
    <w:rsid w:val="004F25C4"/>
    <w:rsid w:val="004F2986"/>
    <w:rsid w:val="004F30E7"/>
    <w:rsid w:val="004F32C2"/>
    <w:rsid w:val="004F3435"/>
    <w:rsid w:val="004F4446"/>
    <w:rsid w:val="004F6AB5"/>
    <w:rsid w:val="004F6BBB"/>
    <w:rsid w:val="00502B8A"/>
    <w:rsid w:val="00503745"/>
    <w:rsid w:val="00503EDF"/>
    <w:rsid w:val="005050D2"/>
    <w:rsid w:val="0050519C"/>
    <w:rsid w:val="005061DC"/>
    <w:rsid w:val="00506646"/>
    <w:rsid w:val="00506AA6"/>
    <w:rsid w:val="00512C43"/>
    <w:rsid w:val="00512C95"/>
    <w:rsid w:val="00512CE1"/>
    <w:rsid w:val="0051334F"/>
    <w:rsid w:val="005218D9"/>
    <w:rsid w:val="00522504"/>
    <w:rsid w:val="0052365D"/>
    <w:rsid w:val="00523700"/>
    <w:rsid w:val="00523741"/>
    <w:rsid w:val="00524583"/>
    <w:rsid w:val="005245EA"/>
    <w:rsid w:val="005248C3"/>
    <w:rsid w:val="00525055"/>
    <w:rsid w:val="00525C28"/>
    <w:rsid w:val="00525F24"/>
    <w:rsid w:val="00526572"/>
    <w:rsid w:val="00526627"/>
    <w:rsid w:val="00527C42"/>
    <w:rsid w:val="005305E4"/>
    <w:rsid w:val="00532268"/>
    <w:rsid w:val="00532ECF"/>
    <w:rsid w:val="005331A4"/>
    <w:rsid w:val="00533298"/>
    <w:rsid w:val="005337D4"/>
    <w:rsid w:val="00533D15"/>
    <w:rsid w:val="00536186"/>
    <w:rsid w:val="00536E36"/>
    <w:rsid w:val="00537C2C"/>
    <w:rsid w:val="0054011A"/>
    <w:rsid w:val="00540798"/>
    <w:rsid w:val="00541F02"/>
    <w:rsid w:val="00541F82"/>
    <w:rsid w:val="005420FE"/>
    <w:rsid w:val="00542790"/>
    <w:rsid w:val="00542C3D"/>
    <w:rsid w:val="00543FC4"/>
    <w:rsid w:val="00544CBB"/>
    <w:rsid w:val="00545411"/>
    <w:rsid w:val="00545C98"/>
    <w:rsid w:val="00550567"/>
    <w:rsid w:val="00551B65"/>
    <w:rsid w:val="005525CD"/>
    <w:rsid w:val="005526D0"/>
    <w:rsid w:val="00552A4B"/>
    <w:rsid w:val="00556704"/>
    <w:rsid w:val="0055700D"/>
    <w:rsid w:val="0055746A"/>
    <w:rsid w:val="00557802"/>
    <w:rsid w:val="005612C9"/>
    <w:rsid w:val="00561C9D"/>
    <w:rsid w:val="0056298A"/>
    <w:rsid w:val="00562FC3"/>
    <w:rsid w:val="005632EB"/>
    <w:rsid w:val="005656D7"/>
    <w:rsid w:val="00566BE8"/>
    <w:rsid w:val="0056710E"/>
    <w:rsid w:val="00567449"/>
    <w:rsid w:val="00571545"/>
    <w:rsid w:val="005722DA"/>
    <w:rsid w:val="0057315F"/>
    <w:rsid w:val="00573544"/>
    <w:rsid w:val="005742C4"/>
    <w:rsid w:val="00575204"/>
    <w:rsid w:val="00575218"/>
    <w:rsid w:val="005759EF"/>
    <w:rsid w:val="00576104"/>
    <w:rsid w:val="00576360"/>
    <w:rsid w:val="00576AAC"/>
    <w:rsid w:val="00576C35"/>
    <w:rsid w:val="00577234"/>
    <w:rsid w:val="0058036E"/>
    <w:rsid w:val="00580DA5"/>
    <w:rsid w:val="00581422"/>
    <w:rsid w:val="005814D7"/>
    <w:rsid w:val="005818ED"/>
    <w:rsid w:val="00581D30"/>
    <w:rsid w:val="00582351"/>
    <w:rsid w:val="00582B57"/>
    <w:rsid w:val="00582FF1"/>
    <w:rsid w:val="0058482F"/>
    <w:rsid w:val="00585E94"/>
    <w:rsid w:val="00586418"/>
    <w:rsid w:val="0058717E"/>
    <w:rsid w:val="0059160B"/>
    <w:rsid w:val="00592B21"/>
    <w:rsid w:val="00592C90"/>
    <w:rsid w:val="005933DA"/>
    <w:rsid w:val="00594158"/>
    <w:rsid w:val="00594F96"/>
    <w:rsid w:val="00597442"/>
    <w:rsid w:val="005A04CB"/>
    <w:rsid w:val="005A1B6C"/>
    <w:rsid w:val="005A24E7"/>
    <w:rsid w:val="005A3438"/>
    <w:rsid w:val="005A3A01"/>
    <w:rsid w:val="005A4DA6"/>
    <w:rsid w:val="005A5BA7"/>
    <w:rsid w:val="005B01A5"/>
    <w:rsid w:val="005B0B0B"/>
    <w:rsid w:val="005B3A1F"/>
    <w:rsid w:val="005B44BF"/>
    <w:rsid w:val="005B5615"/>
    <w:rsid w:val="005B5674"/>
    <w:rsid w:val="005B6337"/>
    <w:rsid w:val="005C0A4B"/>
    <w:rsid w:val="005C1D68"/>
    <w:rsid w:val="005C1EBB"/>
    <w:rsid w:val="005C2202"/>
    <w:rsid w:val="005C2374"/>
    <w:rsid w:val="005C54BD"/>
    <w:rsid w:val="005C5575"/>
    <w:rsid w:val="005C5B8B"/>
    <w:rsid w:val="005C642C"/>
    <w:rsid w:val="005C67C8"/>
    <w:rsid w:val="005C72CB"/>
    <w:rsid w:val="005D0249"/>
    <w:rsid w:val="005D0E49"/>
    <w:rsid w:val="005D1838"/>
    <w:rsid w:val="005D18FA"/>
    <w:rsid w:val="005D232B"/>
    <w:rsid w:val="005D32EE"/>
    <w:rsid w:val="005D3C8A"/>
    <w:rsid w:val="005D4AEE"/>
    <w:rsid w:val="005D4FD4"/>
    <w:rsid w:val="005D52F3"/>
    <w:rsid w:val="005D55EB"/>
    <w:rsid w:val="005D6E8C"/>
    <w:rsid w:val="005D74C4"/>
    <w:rsid w:val="005E0613"/>
    <w:rsid w:val="005E1911"/>
    <w:rsid w:val="005E1C94"/>
    <w:rsid w:val="005E2EA0"/>
    <w:rsid w:val="005E3004"/>
    <w:rsid w:val="005E437B"/>
    <w:rsid w:val="005E550A"/>
    <w:rsid w:val="005E5CEC"/>
    <w:rsid w:val="005E689D"/>
    <w:rsid w:val="005E71B2"/>
    <w:rsid w:val="005E734E"/>
    <w:rsid w:val="005E754A"/>
    <w:rsid w:val="005E784F"/>
    <w:rsid w:val="005F100C"/>
    <w:rsid w:val="005F1481"/>
    <w:rsid w:val="005F225C"/>
    <w:rsid w:val="005F2BE6"/>
    <w:rsid w:val="005F4715"/>
    <w:rsid w:val="005F4EA4"/>
    <w:rsid w:val="005F5A9E"/>
    <w:rsid w:val="005F5AF3"/>
    <w:rsid w:val="005F5FCF"/>
    <w:rsid w:val="005F68DA"/>
    <w:rsid w:val="005F6DEB"/>
    <w:rsid w:val="005F7419"/>
    <w:rsid w:val="006003B8"/>
    <w:rsid w:val="006008FA"/>
    <w:rsid w:val="00601BC9"/>
    <w:rsid w:val="00603C91"/>
    <w:rsid w:val="0060773B"/>
    <w:rsid w:val="0061146F"/>
    <w:rsid w:val="0061271A"/>
    <w:rsid w:val="00612FE4"/>
    <w:rsid w:val="00613FD6"/>
    <w:rsid w:val="00614113"/>
    <w:rsid w:val="00614FDC"/>
    <w:rsid w:val="006157B5"/>
    <w:rsid w:val="00615A74"/>
    <w:rsid w:val="00617224"/>
    <w:rsid w:val="006228E1"/>
    <w:rsid w:val="006233A3"/>
    <w:rsid w:val="00623B94"/>
    <w:rsid w:val="006253A9"/>
    <w:rsid w:val="0062566D"/>
    <w:rsid w:val="00625EA6"/>
    <w:rsid w:val="00626FC6"/>
    <w:rsid w:val="0062743E"/>
    <w:rsid w:val="006303B4"/>
    <w:rsid w:val="00630ADC"/>
    <w:rsid w:val="00631725"/>
    <w:rsid w:val="00631D0F"/>
    <w:rsid w:val="006338B0"/>
    <w:rsid w:val="006339E2"/>
    <w:rsid w:val="00633D3D"/>
    <w:rsid w:val="006342ED"/>
    <w:rsid w:val="0063542F"/>
    <w:rsid w:val="00636CCD"/>
    <w:rsid w:val="006403DE"/>
    <w:rsid w:val="00640B57"/>
    <w:rsid w:val="00640C6B"/>
    <w:rsid w:val="00641703"/>
    <w:rsid w:val="0064210D"/>
    <w:rsid w:val="006431A6"/>
    <w:rsid w:val="006439F3"/>
    <w:rsid w:val="00643AAA"/>
    <w:rsid w:val="00643D13"/>
    <w:rsid w:val="00643E3A"/>
    <w:rsid w:val="00645064"/>
    <w:rsid w:val="006459F6"/>
    <w:rsid w:val="00645CD6"/>
    <w:rsid w:val="006463D2"/>
    <w:rsid w:val="00646905"/>
    <w:rsid w:val="006501AD"/>
    <w:rsid w:val="006508AA"/>
    <w:rsid w:val="006509BD"/>
    <w:rsid w:val="006509CD"/>
    <w:rsid w:val="00651080"/>
    <w:rsid w:val="0065121F"/>
    <w:rsid w:val="006517C9"/>
    <w:rsid w:val="00651BFA"/>
    <w:rsid w:val="00654475"/>
    <w:rsid w:val="00655A81"/>
    <w:rsid w:val="00655AE8"/>
    <w:rsid w:val="00655C71"/>
    <w:rsid w:val="00656DDA"/>
    <w:rsid w:val="00656DF0"/>
    <w:rsid w:val="00657221"/>
    <w:rsid w:val="00657B34"/>
    <w:rsid w:val="00661125"/>
    <w:rsid w:val="00661133"/>
    <w:rsid w:val="00661C92"/>
    <w:rsid w:val="00663D4E"/>
    <w:rsid w:val="00663D7B"/>
    <w:rsid w:val="00665A4B"/>
    <w:rsid w:val="00665A61"/>
    <w:rsid w:val="006670DC"/>
    <w:rsid w:val="00667AA1"/>
    <w:rsid w:val="006702F3"/>
    <w:rsid w:val="006712CA"/>
    <w:rsid w:val="00672406"/>
    <w:rsid w:val="00673471"/>
    <w:rsid w:val="00673B91"/>
    <w:rsid w:val="006758D4"/>
    <w:rsid w:val="0067613E"/>
    <w:rsid w:val="00676B53"/>
    <w:rsid w:val="00676D28"/>
    <w:rsid w:val="00677707"/>
    <w:rsid w:val="00677C61"/>
    <w:rsid w:val="006805D6"/>
    <w:rsid w:val="00682614"/>
    <w:rsid w:val="00682DF0"/>
    <w:rsid w:val="0068379B"/>
    <w:rsid w:val="00683C6C"/>
    <w:rsid w:val="00683EEC"/>
    <w:rsid w:val="00684732"/>
    <w:rsid w:val="00684D50"/>
    <w:rsid w:val="00687D98"/>
    <w:rsid w:val="006918C4"/>
    <w:rsid w:val="0069217C"/>
    <w:rsid w:val="00692AB9"/>
    <w:rsid w:val="00692E17"/>
    <w:rsid w:val="00692E2A"/>
    <w:rsid w:val="00692EAA"/>
    <w:rsid w:val="00693405"/>
    <w:rsid w:val="00693648"/>
    <w:rsid w:val="006936AD"/>
    <w:rsid w:val="006941C3"/>
    <w:rsid w:val="0069496A"/>
    <w:rsid w:val="00696422"/>
    <w:rsid w:val="00696B4F"/>
    <w:rsid w:val="00697970"/>
    <w:rsid w:val="00697A93"/>
    <w:rsid w:val="006A21CF"/>
    <w:rsid w:val="006A2330"/>
    <w:rsid w:val="006A28CD"/>
    <w:rsid w:val="006A3E18"/>
    <w:rsid w:val="006A3FDE"/>
    <w:rsid w:val="006A6137"/>
    <w:rsid w:val="006A76F2"/>
    <w:rsid w:val="006A77E7"/>
    <w:rsid w:val="006B0384"/>
    <w:rsid w:val="006B05E6"/>
    <w:rsid w:val="006B210C"/>
    <w:rsid w:val="006B4C09"/>
    <w:rsid w:val="006B5D2C"/>
    <w:rsid w:val="006B63F4"/>
    <w:rsid w:val="006B7D29"/>
    <w:rsid w:val="006C0D4B"/>
    <w:rsid w:val="006C1563"/>
    <w:rsid w:val="006C15DF"/>
    <w:rsid w:val="006C172A"/>
    <w:rsid w:val="006C1744"/>
    <w:rsid w:val="006C2E76"/>
    <w:rsid w:val="006C307B"/>
    <w:rsid w:val="006C30FF"/>
    <w:rsid w:val="006C449B"/>
    <w:rsid w:val="006C47D7"/>
    <w:rsid w:val="006C5761"/>
    <w:rsid w:val="006C5B5A"/>
    <w:rsid w:val="006C5DE3"/>
    <w:rsid w:val="006C7266"/>
    <w:rsid w:val="006D19D4"/>
    <w:rsid w:val="006D28E6"/>
    <w:rsid w:val="006D2E48"/>
    <w:rsid w:val="006D531F"/>
    <w:rsid w:val="006D5644"/>
    <w:rsid w:val="006D572B"/>
    <w:rsid w:val="006D5E1D"/>
    <w:rsid w:val="006D7154"/>
    <w:rsid w:val="006D7EFB"/>
    <w:rsid w:val="006E0DBE"/>
    <w:rsid w:val="006E17B0"/>
    <w:rsid w:val="006E2E3B"/>
    <w:rsid w:val="006E3DB4"/>
    <w:rsid w:val="006E4012"/>
    <w:rsid w:val="006E412F"/>
    <w:rsid w:val="006E4AA3"/>
    <w:rsid w:val="006E4E56"/>
    <w:rsid w:val="006E551C"/>
    <w:rsid w:val="006E5AEE"/>
    <w:rsid w:val="006E6672"/>
    <w:rsid w:val="006E6722"/>
    <w:rsid w:val="006E6B70"/>
    <w:rsid w:val="006E6F43"/>
    <w:rsid w:val="006E6F90"/>
    <w:rsid w:val="006F1DDB"/>
    <w:rsid w:val="006F2691"/>
    <w:rsid w:val="006F2B8F"/>
    <w:rsid w:val="006F3BF8"/>
    <w:rsid w:val="006F404E"/>
    <w:rsid w:val="006F5A89"/>
    <w:rsid w:val="006F6EC2"/>
    <w:rsid w:val="006F7AFF"/>
    <w:rsid w:val="00701C9F"/>
    <w:rsid w:val="007027B9"/>
    <w:rsid w:val="007030B0"/>
    <w:rsid w:val="0070330C"/>
    <w:rsid w:val="00704FD9"/>
    <w:rsid w:val="00705BEE"/>
    <w:rsid w:val="00706656"/>
    <w:rsid w:val="007066B5"/>
    <w:rsid w:val="0070718C"/>
    <w:rsid w:val="007079E7"/>
    <w:rsid w:val="00711586"/>
    <w:rsid w:val="007123B4"/>
    <w:rsid w:val="007138CE"/>
    <w:rsid w:val="00713C93"/>
    <w:rsid w:val="007144E3"/>
    <w:rsid w:val="0071458C"/>
    <w:rsid w:val="007145DA"/>
    <w:rsid w:val="00714672"/>
    <w:rsid w:val="0071481B"/>
    <w:rsid w:val="00715E88"/>
    <w:rsid w:val="00721D6A"/>
    <w:rsid w:val="00721FEB"/>
    <w:rsid w:val="00722A5A"/>
    <w:rsid w:val="00723529"/>
    <w:rsid w:val="00724FA3"/>
    <w:rsid w:val="00725024"/>
    <w:rsid w:val="007251D9"/>
    <w:rsid w:val="007255A4"/>
    <w:rsid w:val="007257B4"/>
    <w:rsid w:val="00727370"/>
    <w:rsid w:val="007274FD"/>
    <w:rsid w:val="00731434"/>
    <w:rsid w:val="007320CA"/>
    <w:rsid w:val="00732596"/>
    <w:rsid w:val="0073309A"/>
    <w:rsid w:val="00734A3D"/>
    <w:rsid w:val="00734CAA"/>
    <w:rsid w:val="007352F3"/>
    <w:rsid w:val="0073595E"/>
    <w:rsid w:val="00735BE4"/>
    <w:rsid w:val="00737D3E"/>
    <w:rsid w:val="00740EE2"/>
    <w:rsid w:val="0074199F"/>
    <w:rsid w:val="00741CFD"/>
    <w:rsid w:val="00741F6F"/>
    <w:rsid w:val="00742680"/>
    <w:rsid w:val="0074379A"/>
    <w:rsid w:val="007439CD"/>
    <w:rsid w:val="007447F7"/>
    <w:rsid w:val="00744D8B"/>
    <w:rsid w:val="0074521A"/>
    <w:rsid w:val="0074623A"/>
    <w:rsid w:val="007466D2"/>
    <w:rsid w:val="00746DCC"/>
    <w:rsid w:val="007479E3"/>
    <w:rsid w:val="00750159"/>
    <w:rsid w:val="00750F82"/>
    <w:rsid w:val="007514AD"/>
    <w:rsid w:val="00752221"/>
    <w:rsid w:val="007534D9"/>
    <w:rsid w:val="007540A3"/>
    <w:rsid w:val="0075533C"/>
    <w:rsid w:val="007561FF"/>
    <w:rsid w:val="00756DF7"/>
    <w:rsid w:val="0075743F"/>
    <w:rsid w:val="00757581"/>
    <w:rsid w:val="007602F5"/>
    <w:rsid w:val="00760D36"/>
    <w:rsid w:val="007611A0"/>
    <w:rsid w:val="00762C9D"/>
    <w:rsid w:val="00764548"/>
    <w:rsid w:val="00765BDF"/>
    <w:rsid w:val="00766419"/>
    <w:rsid w:val="00766A18"/>
    <w:rsid w:val="00770F49"/>
    <w:rsid w:val="00771914"/>
    <w:rsid w:val="00772574"/>
    <w:rsid w:val="00772BB2"/>
    <w:rsid w:val="00772BD1"/>
    <w:rsid w:val="007734A1"/>
    <w:rsid w:val="00773AF0"/>
    <w:rsid w:val="00773E54"/>
    <w:rsid w:val="007742BA"/>
    <w:rsid w:val="0077553D"/>
    <w:rsid w:val="00775BB3"/>
    <w:rsid w:val="007826D0"/>
    <w:rsid w:val="0078452C"/>
    <w:rsid w:val="00784564"/>
    <w:rsid w:val="00784643"/>
    <w:rsid w:val="007863CF"/>
    <w:rsid w:val="00787688"/>
    <w:rsid w:val="007905AC"/>
    <w:rsid w:val="007919C8"/>
    <w:rsid w:val="00791A62"/>
    <w:rsid w:val="007935E6"/>
    <w:rsid w:val="00793C57"/>
    <w:rsid w:val="00793EE0"/>
    <w:rsid w:val="00794DB5"/>
    <w:rsid w:val="00795C70"/>
    <w:rsid w:val="00796118"/>
    <w:rsid w:val="00796870"/>
    <w:rsid w:val="00796D20"/>
    <w:rsid w:val="00796D3F"/>
    <w:rsid w:val="007972A8"/>
    <w:rsid w:val="007A1683"/>
    <w:rsid w:val="007A24FD"/>
    <w:rsid w:val="007A25DB"/>
    <w:rsid w:val="007A42CC"/>
    <w:rsid w:val="007A5C12"/>
    <w:rsid w:val="007A6FA5"/>
    <w:rsid w:val="007A7C5A"/>
    <w:rsid w:val="007A7CB0"/>
    <w:rsid w:val="007B03E4"/>
    <w:rsid w:val="007B09AC"/>
    <w:rsid w:val="007B124B"/>
    <w:rsid w:val="007B1F75"/>
    <w:rsid w:val="007B477D"/>
    <w:rsid w:val="007B595A"/>
    <w:rsid w:val="007B639E"/>
    <w:rsid w:val="007B66CB"/>
    <w:rsid w:val="007B68A3"/>
    <w:rsid w:val="007B6FAF"/>
    <w:rsid w:val="007B7066"/>
    <w:rsid w:val="007B7E28"/>
    <w:rsid w:val="007C06FC"/>
    <w:rsid w:val="007C1ACD"/>
    <w:rsid w:val="007C236B"/>
    <w:rsid w:val="007C2541"/>
    <w:rsid w:val="007C2903"/>
    <w:rsid w:val="007C4978"/>
    <w:rsid w:val="007C6B01"/>
    <w:rsid w:val="007C6C5E"/>
    <w:rsid w:val="007D00C2"/>
    <w:rsid w:val="007D0DEE"/>
    <w:rsid w:val="007D15F9"/>
    <w:rsid w:val="007D281E"/>
    <w:rsid w:val="007D2B8E"/>
    <w:rsid w:val="007D3B3F"/>
    <w:rsid w:val="007D3E52"/>
    <w:rsid w:val="007D528E"/>
    <w:rsid w:val="007D56B4"/>
    <w:rsid w:val="007D5838"/>
    <w:rsid w:val="007D646C"/>
    <w:rsid w:val="007D66A8"/>
    <w:rsid w:val="007D6C37"/>
    <w:rsid w:val="007E003F"/>
    <w:rsid w:val="007E4A98"/>
    <w:rsid w:val="007E5BD9"/>
    <w:rsid w:val="007E6B82"/>
    <w:rsid w:val="007E7309"/>
    <w:rsid w:val="007F005D"/>
    <w:rsid w:val="007F07AF"/>
    <w:rsid w:val="007F0AFE"/>
    <w:rsid w:val="007F0CF8"/>
    <w:rsid w:val="007F1C16"/>
    <w:rsid w:val="007F1D7F"/>
    <w:rsid w:val="007F2F24"/>
    <w:rsid w:val="007F30B4"/>
    <w:rsid w:val="007F327E"/>
    <w:rsid w:val="007F3E94"/>
    <w:rsid w:val="007F44CF"/>
    <w:rsid w:val="007F4FF2"/>
    <w:rsid w:val="007F5785"/>
    <w:rsid w:val="007F62CB"/>
    <w:rsid w:val="00800345"/>
    <w:rsid w:val="00800B3E"/>
    <w:rsid w:val="00801302"/>
    <w:rsid w:val="00801CAD"/>
    <w:rsid w:val="00803C64"/>
    <w:rsid w:val="00805264"/>
    <w:rsid w:val="00806151"/>
    <w:rsid w:val="008065C6"/>
    <w:rsid w:val="008113AE"/>
    <w:rsid w:val="00811741"/>
    <w:rsid w:val="00811B84"/>
    <w:rsid w:val="00811C37"/>
    <w:rsid w:val="008128A2"/>
    <w:rsid w:val="00812CE2"/>
    <w:rsid w:val="008132CB"/>
    <w:rsid w:val="00813745"/>
    <w:rsid w:val="008140D7"/>
    <w:rsid w:val="00814103"/>
    <w:rsid w:val="008142EC"/>
    <w:rsid w:val="00815752"/>
    <w:rsid w:val="008164F2"/>
    <w:rsid w:val="00816557"/>
    <w:rsid w:val="00820EE3"/>
    <w:rsid w:val="00821395"/>
    <w:rsid w:val="008228B5"/>
    <w:rsid w:val="00823775"/>
    <w:rsid w:val="00823DA6"/>
    <w:rsid w:val="00826131"/>
    <w:rsid w:val="0082651A"/>
    <w:rsid w:val="00830A62"/>
    <w:rsid w:val="00830E26"/>
    <w:rsid w:val="0083176B"/>
    <w:rsid w:val="00832E17"/>
    <w:rsid w:val="00833057"/>
    <w:rsid w:val="008334A8"/>
    <w:rsid w:val="00834E1B"/>
    <w:rsid w:val="008368D7"/>
    <w:rsid w:val="00836D59"/>
    <w:rsid w:val="0083711C"/>
    <w:rsid w:val="0083732C"/>
    <w:rsid w:val="0083767F"/>
    <w:rsid w:val="00837C5E"/>
    <w:rsid w:val="008418D9"/>
    <w:rsid w:val="008427BB"/>
    <w:rsid w:val="00843518"/>
    <w:rsid w:val="00843576"/>
    <w:rsid w:val="00843B64"/>
    <w:rsid w:val="00845011"/>
    <w:rsid w:val="008457C5"/>
    <w:rsid w:val="00846231"/>
    <w:rsid w:val="008478FC"/>
    <w:rsid w:val="00847A7F"/>
    <w:rsid w:val="00850DBB"/>
    <w:rsid w:val="00851C51"/>
    <w:rsid w:val="008536D2"/>
    <w:rsid w:val="00853842"/>
    <w:rsid w:val="00856F11"/>
    <w:rsid w:val="00857A1D"/>
    <w:rsid w:val="00861839"/>
    <w:rsid w:val="00861A83"/>
    <w:rsid w:val="00863982"/>
    <w:rsid w:val="00864D01"/>
    <w:rsid w:val="00866467"/>
    <w:rsid w:val="00866EEA"/>
    <w:rsid w:val="00867BFF"/>
    <w:rsid w:val="00870009"/>
    <w:rsid w:val="00870B3C"/>
    <w:rsid w:val="00871542"/>
    <w:rsid w:val="00872BF6"/>
    <w:rsid w:val="00874153"/>
    <w:rsid w:val="0087447E"/>
    <w:rsid w:val="0087540B"/>
    <w:rsid w:val="00875635"/>
    <w:rsid w:val="00875A51"/>
    <w:rsid w:val="008775E9"/>
    <w:rsid w:val="00880437"/>
    <w:rsid w:val="00880E8C"/>
    <w:rsid w:val="0088134F"/>
    <w:rsid w:val="008834C8"/>
    <w:rsid w:val="00883643"/>
    <w:rsid w:val="00883F14"/>
    <w:rsid w:val="00883FB1"/>
    <w:rsid w:val="00884438"/>
    <w:rsid w:val="0088480A"/>
    <w:rsid w:val="00884D04"/>
    <w:rsid w:val="00885C10"/>
    <w:rsid w:val="0088757A"/>
    <w:rsid w:val="0088787B"/>
    <w:rsid w:val="00887D29"/>
    <w:rsid w:val="00887ECB"/>
    <w:rsid w:val="00892811"/>
    <w:rsid w:val="00892A96"/>
    <w:rsid w:val="008930CA"/>
    <w:rsid w:val="00893A30"/>
    <w:rsid w:val="0089431B"/>
    <w:rsid w:val="00895668"/>
    <w:rsid w:val="008957DD"/>
    <w:rsid w:val="00896768"/>
    <w:rsid w:val="00897A90"/>
    <w:rsid w:val="00897D98"/>
    <w:rsid w:val="008A1C86"/>
    <w:rsid w:val="008A2213"/>
    <w:rsid w:val="008A23FE"/>
    <w:rsid w:val="008A4109"/>
    <w:rsid w:val="008A42AD"/>
    <w:rsid w:val="008A5F88"/>
    <w:rsid w:val="008A6594"/>
    <w:rsid w:val="008A6DF2"/>
    <w:rsid w:val="008A7254"/>
    <w:rsid w:val="008A7807"/>
    <w:rsid w:val="008A7BDD"/>
    <w:rsid w:val="008B0BF2"/>
    <w:rsid w:val="008B0ED1"/>
    <w:rsid w:val="008B1BAA"/>
    <w:rsid w:val="008B2CB5"/>
    <w:rsid w:val="008B374A"/>
    <w:rsid w:val="008B459A"/>
    <w:rsid w:val="008B48B3"/>
    <w:rsid w:val="008B4CC9"/>
    <w:rsid w:val="008B580B"/>
    <w:rsid w:val="008B738F"/>
    <w:rsid w:val="008B77B5"/>
    <w:rsid w:val="008B7888"/>
    <w:rsid w:val="008C03F7"/>
    <w:rsid w:val="008C0B15"/>
    <w:rsid w:val="008C0E31"/>
    <w:rsid w:val="008C125D"/>
    <w:rsid w:val="008C187C"/>
    <w:rsid w:val="008C1CCB"/>
    <w:rsid w:val="008C3A51"/>
    <w:rsid w:val="008C42A8"/>
    <w:rsid w:val="008C4841"/>
    <w:rsid w:val="008C5C2C"/>
    <w:rsid w:val="008C61B9"/>
    <w:rsid w:val="008C6BC3"/>
    <w:rsid w:val="008D0A94"/>
    <w:rsid w:val="008D1903"/>
    <w:rsid w:val="008D19DE"/>
    <w:rsid w:val="008D22E5"/>
    <w:rsid w:val="008D4BF3"/>
    <w:rsid w:val="008D4D92"/>
    <w:rsid w:val="008D5182"/>
    <w:rsid w:val="008D5638"/>
    <w:rsid w:val="008D749B"/>
    <w:rsid w:val="008D75E4"/>
    <w:rsid w:val="008D7C99"/>
    <w:rsid w:val="008E0FCB"/>
    <w:rsid w:val="008E1032"/>
    <w:rsid w:val="008E1320"/>
    <w:rsid w:val="008E238F"/>
    <w:rsid w:val="008E39C2"/>
    <w:rsid w:val="008E3D61"/>
    <w:rsid w:val="008E4024"/>
    <w:rsid w:val="008E4D6C"/>
    <w:rsid w:val="008E53ED"/>
    <w:rsid w:val="008E7834"/>
    <w:rsid w:val="008E7940"/>
    <w:rsid w:val="008E7F92"/>
    <w:rsid w:val="008F0087"/>
    <w:rsid w:val="008F2833"/>
    <w:rsid w:val="008F5820"/>
    <w:rsid w:val="008F5B28"/>
    <w:rsid w:val="008F5D16"/>
    <w:rsid w:val="008F6623"/>
    <w:rsid w:val="008F6DFE"/>
    <w:rsid w:val="009008F0"/>
    <w:rsid w:val="009019B8"/>
    <w:rsid w:val="00902FCF"/>
    <w:rsid w:val="00903B83"/>
    <w:rsid w:val="0090529F"/>
    <w:rsid w:val="0090694D"/>
    <w:rsid w:val="00906AE6"/>
    <w:rsid w:val="0090732B"/>
    <w:rsid w:val="00911401"/>
    <w:rsid w:val="00911E3A"/>
    <w:rsid w:val="00914EB4"/>
    <w:rsid w:val="00915BC4"/>
    <w:rsid w:val="00915C5A"/>
    <w:rsid w:val="00915D10"/>
    <w:rsid w:val="00917660"/>
    <w:rsid w:val="00917A21"/>
    <w:rsid w:val="00920A83"/>
    <w:rsid w:val="00921098"/>
    <w:rsid w:val="0092178C"/>
    <w:rsid w:val="009218C0"/>
    <w:rsid w:val="00922C12"/>
    <w:rsid w:val="00922D17"/>
    <w:rsid w:val="0092326C"/>
    <w:rsid w:val="00923D82"/>
    <w:rsid w:val="0092407B"/>
    <w:rsid w:val="00924A4B"/>
    <w:rsid w:val="0093046B"/>
    <w:rsid w:val="009306C1"/>
    <w:rsid w:val="00930B51"/>
    <w:rsid w:val="00930B7D"/>
    <w:rsid w:val="00930B88"/>
    <w:rsid w:val="009318B9"/>
    <w:rsid w:val="00933852"/>
    <w:rsid w:val="00933C1C"/>
    <w:rsid w:val="00934E0D"/>
    <w:rsid w:val="00935376"/>
    <w:rsid w:val="009405AC"/>
    <w:rsid w:val="00940ABA"/>
    <w:rsid w:val="00940DCC"/>
    <w:rsid w:val="0094179A"/>
    <w:rsid w:val="009417C1"/>
    <w:rsid w:val="00941DFD"/>
    <w:rsid w:val="0094258D"/>
    <w:rsid w:val="0094459E"/>
    <w:rsid w:val="00944DBC"/>
    <w:rsid w:val="00946239"/>
    <w:rsid w:val="009464DD"/>
    <w:rsid w:val="00946525"/>
    <w:rsid w:val="00947FCB"/>
    <w:rsid w:val="00950977"/>
    <w:rsid w:val="009510B1"/>
    <w:rsid w:val="0095170D"/>
    <w:rsid w:val="00951A7B"/>
    <w:rsid w:val="0095292A"/>
    <w:rsid w:val="00952F9D"/>
    <w:rsid w:val="00953D70"/>
    <w:rsid w:val="00955512"/>
    <w:rsid w:val="009564A6"/>
    <w:rsid w:val="00956C03"/>
    <w:rsid w:val="00957DA4"/>
    <w:rsid w:val="00957EF8"/>
    <w:rsid w:val="00960B45"/>
    <w:rsid w:val="00960DA0"/>
    <w:rsid w:val="00960EC1"/>
    <w:rsid w:val="0096131F"/>
    <w:rsid w:val="0096190A"/>
    <w:rsid w:val="00962695"/>
    <w:rsid w:val="0096355F"/>
    <w:rsid w:val="00963BEA"/>
    <w:rsid w:val="00964973"/>
    <w:rsid w:val="00965EC3"/>
    <w:rsid w:val="00966A4D"/>
    <w:rsid w:val="00966A53"/>
    <w:rsid w:val="00967621"/>
    <w:rsid w:val="00967966"/>
    <w:rsid w:val="00967E6A"/>
    <w:rsid w:val="00970116"/>
    <w:rsid w:val="0097162D"/>
    <w:rsid w:val="00972754"/>
    <w:rsid w:val="00973495"/>
    <w:rsid w:val="009736FA"/>
    <w:rsid w:val="00973D7A"/>
    <w:rsid w:val="00974C2A"/>
    <w:rsid w:val="00975096"/>
    <w:rsid w:val="00975639"/>
    <w:rsid w:val="00976326"/>
    <w:rsid w:val="00976548"/>
    <w:rsid w:val="00981462"/>
    <w:rsid w:val="0098155B"/>
    <w:rsid w:val="00981AC1"/>
    <w:rsid w:val="00983763"/>
    <w:rsid w:val="00983B21"/>
    <w:rsid w:val="0098579B"/>
    <w:rsid w:val="00985BDA"/>
    <w:rsid w:val="009870F9"/>
    <w:rsid w:val="00987B73"/>
    <w:rsid w:val="0099042F"/>
    <w:rsid w:val="009907B9"/>
    <w:rsid w:val="00990918"/>
    <w:rsid w:val="0099216A"/>
    <w:rsid w:val="009921AF"/>
    <w:rsid w:val="009923D6"/>
    <w:rsid w:val="00992C2C"/>
    <w:rsid w:val="00993A97"/>
    <w:rsid w:val="0099587D"/>
    <w:rsid w:val="00995C1B"/>
    <w:rsid w:val="00996D90"/>
    <w:rsid w:val="009A174C"/>
    <w:rsid w:val="009A287F"/>
    <w:rsid w:val="009A3A83"/>
    <w:rsid w:val="009B1CF4"/>
    <w:rsid w:val="009B287D"/>
    <w:rsid w:val="009B2F52"/>
    <w:rsid w:val="009B4A0F"/>
    <w:rsid w:val="009B4D15"/>
    <w:rsid w:val="009B508D"/>
    <w:rsid w:val="009C0718"/>
    <w:rsid w:val="009C0C39"/>
    <w:rsid w:val="009C1189"/>
    <w:rsid w:val="009C11D2"/>
    <w:rsid w:val="009C2728"/>
    <w:rsid w:val="009C35F0"/>
    <w:rsid w:val="009C46DF"/>
    <w:rsid w:val="009C4B7F"/>
    <w:rsid w:val="009C4DDC"/>
    <w:rsid w:val="009C5465"/>
    <w:rsid w:val="009C566C"/>
    <w:rsid w:val="009C5BFC"/>
    <w:rsid w:val="009C6294"/>
    <w:rsid w:val="009C69B6"/>
    <w:rsid w:val="009C6C70"/>
    <w:rsid w:val="009C6F30"/>
    <w:rsid w:val="009C7B0A"/>
    <w:rsid w:val="009D097E"/>
    <w:rsid w:val="009D0B63"/>
    <w:rsid w:val="009D1F2C"/>
    <w:rsid w:val="009D3156"/>
    <w:rsid w:val="009D5A02"/>
    <w:rsid w:val="009D5CB8"/>
    <w:rsid w:val="009D7426"/>
    <w:rsid w:val="009E0119"/>
    <w:rsid w:val="009E01D1"/>
    <w:rsid w:val="009E0533"/>
    <w:rsid w:val="009E159C"/>
    <w:rsid w:val="009E234F"/>
    <w:rsid w:val="009E24CC"/>
    <w:rsid w:val="009E29DA"/>
    <w:rsid w:val="009E307E"/>
    <w:rsid w:val="009E366D"/>
    <w:rsid w:val="009E3D6D"/>
    <w:rsid w:val="009E478F"/>
    <w:rsid w:val="009E517F"/>
    <w:rsid w:val="009E557D"/>
    <w:rsid w:val="009E5B0C"/>
    <w:rsid w:val="009F1770"/>
    <w:rsid w:val="009F1E0E"/>
    <w:rsid w:val="009F1E27"/>
    <w:rsid w:val="009F1E5D"/>
    <w:rsid w:val="009F2205"/>
    <w:rsid w:val="009F3A90"/>
    <w:rsid w:val="009F4431"/>
    <w:rsid w:val="009F4921"/>
    <w:rsid w:val="009F5013"/>
    <w:rsid w:val="009F5613"/>
    <w:rsid w:val="009F5E7E"/>
    <w:rsid w:val="009F6250"/>
    <w:rsid w:val="009F6A9B"/>
    <w:rsid w:val="009F76A9"/>
    <w:rsid w:val="00A002CD"/>
    <w:rsid w:val="00A01AD4"/>
    <w:rsid w:val="00A034A5"/>
    <w:rsid w:val="00A0453C"/>
    <w:rsid w:val="00A06DF8"/>
    <w:rsid w:val="00A072AD"/>
    <w:rsid w:val="00A07870"/>
    <w:rsid w:val="00A07C54"/>
    <w:rsid w:val="00A07F19"/>
    <w:rsid w:val="00A10103"/>
    <w:rsid w:val="00A1094C"/>
    <w:rsid w:val="00A11608"/>
    <w:rsid w:val="00A11E01"/>
    <w:rsid w:val="00A12E6D"/>
    <w:rsid w:val="00A130CD"/>
    <w:rsid w:val="00A1348D"/>
    <w:rsid w:val="00A13B94"/>
    <w:rsid w:val="00A13C99"/>
    <w:rsid w:val="00A142F8"/>
    <w:rsid w:val="00A14AC6"/>
    <w:rsid w:val="00A14E8B"/>
    <w:rsid w:val="00A15A38"/>
    <w:rsid w:val="00A15BE2"/>
    <w:rsid w:val="00A16365"/>
    <w:rsid w:val="00A22237"/>
    <w:rsid w:val="00A232EE"/>
    <w:rsid w:val="00A23FF6"/>
    <w:rsid w:val="00A24CCB"/>
    <w:rsid w:val="00A25DE4"/>
    <w:rsid w:val="00A272F7"/>
    <w:rsid w:val="00A27C9F"/>
    <w:rsid w:val="00A30061"/>
    <w:rsid w:val="00A304EB"/>
    <w:rsid w:val="00A30AD6"/>
    <w:rsid w:val="00A3118A"/>
    <w:rsid w:val="00A3208D"/>
    <w:rsid w:val="00A32767"/>
    <w:rsid w:val="00A327E4"/>
    <w:rsid w:val="00A329FD"/>
    <w:rsid w:val="00A3304A"/>
    <w:rsid w:val="00A3385E"/>
    <w:rsid w:val="00A33880"/>
    <w:rsid w:val="00A3403F"/>
    <w:rsid w:val="00A35247"/>
    <w:rsid w:val="00A359A5"/>
    <w:rsid w:val="00A36827"/>
    <w:rsid w:val="00A3762E"/>
    <w:rsid w:val="00A37708"/>
    <w:rsid w:val="00A4175F"/>
    <w:rsid w:val="00A4311D"/>
    <w:rsid w:val="00A438B7"/>
    <w:rsid w:val="00A44411"/>
    <w:rsid w:val="00A45788"/>
    <w:rsid w:val="00A45930"/>
    <w:rsid w:val="00A45D4A"/>
    <w:rsid w:val="00A469FA"/>
    <w:rsid w:val="00A46E44"/>
    <w:rsid w:val="00A476CE"/>
    <w:rsid w:val="00A47A5E"/>
    <w:rsid w:val="00A50017"/>
    <w:rsid w:val="00A507F9"/>
    <w:rsid w:val="00A53662"/>
    <w:rsid w:val="00A548CB"/>
    <w:rsid w:val="00A54AD3"/>
    <w:rsid w:val="00A55387"/>
    <w:rsid w:val="00A55A7E"/>
    <w:rsid w:val="00A55B01"/>
    <w:rsid w:val="00A56146"/>
    <w:rsid w:val="00A564FC"/>
    <w:rsid w:val="00A56B5B"/>
    <w:rsid w:val="00A603FF"/>
    <w:rsid w:val="00A6182B"/>
    <w:rsid w:val="00A619B6"/>
    <w:rsid w:val="00A61AC1"/>
    <w:rsid w:val="00A620E3"/>
    <w:rsid w:val="00A63576"/>
    <w:rsid w:val="00A63A54"/>
    <w:rsid w:val="00A6475E"/>
    <w:rsid w:val="00A648CA"/>
    <w:rsid w:val="00A64A9C"/>
    <w:rsid w:val="00A657DD"/>
    <w:rsid w:val="00A666A6"/>
    <w:rsid w:val="00A675FD"/>
    <w:rsid w:val="00A72437"/>
    <w:rsid w:val="00A72519"/>
    <w:rsid w:val="00A7465A"/>
    <w:rsid w:val="00A75710"/>
    <w:rsid w:val="00A80445"/>
    <w:rsid w:val="00A8048B"/>
    <w:rsid w:val="00A80611"/>
    <w:rsid w:val="00A813ED"/>
    <w:rsid w:val="00A81D25"/>
    <w:rsid w:val="00A83B68"/>
    <w:rsid w:val="00A84383"/>
    <w:rsid w:val="00A848E8"/>
    <w:rsid w:val="00A84E43"/>
    <w:rsid w:val="00A861E8"/>
    <w:rsid w:val="00A873FC"/>
    <w:rsid w:val="00A90987"/>
    <w:rsid w:val="00A91664"/>
    <w:rsid w:val="00A92755"/>
    <w:rsid w:val="00A94C3D"/>
    <w:rsid w:val="00A951AD"/>
    <w:rsid w:val="00A95F9E"/>
    <w:rsid w:val="00AA0024"/>
    <w:rsid w:val="00AA0925"/>
    <w:rsid w:val="00AA0B9F"/>
    <w:rsid w:val="00AA1653"/>
    <w:rsid w:val="00AA1C7B"/>
    <w:rsid w:val="00AA3EEE"/>
    <w:rsid w:val="00AA5BF4"/>
    <w:rsid w:val="00AA6DFA"/>
    <w:rsid w:val="00AB0937"/>
    <w:rsid w:val="00AB125F"/>
    <w:rsid w:val="00AB12C7"/>
    <w:rsid w:val="00AB20A3"/>
    <w:rsid w:val="00AB2285"/>
    <w:rsid w:val="00AB4D86"/>
    <w:rsid w:val="00AB5340"/>
    <w:rsid w:val="00AB5B30"/>
    <w:rsid w:val="00AB5F18"/>
    <w:rsid w:val="00AC0433"/>
    <w:rsid w:val="00AC0A89"/>
    <w:rsid w:val="00AC0FF1"/>
    <w:rsid w:val="00AC3678"/>
    <w:rsid w:val="00AC42F7"/>
    <w:rsid w:val="00AC7C96"/>
    <w:rsid w:val="00AD209B"/>
    <w:rsid w:val="00AD21C7"/>
    <w:rsid w:val="00AD3059"/>
    <w:rsid w:val="00AD51B6"/>
    <w:rsid w:val="00AD6069"/>
    <w:rsid w:val="00AD60CB"/>
    <w:rsid w:val="00AD6C8D"/>
    <w:rsid w:val="00AD7D00"/>
    <w:rsid w:val="00AE0812"/>
    <w:rsid w:val="00AE2127"/>
    <w:rsid w:val="00AE237D"/>
    <w:rsid w:val="00AE452B"/>
    <w:rsid w:val="00AE502A"/>
    <w:rsid w:val="00AE5AA2"/>
    <w:rsid w:val="00AE5CAF"/>
    <w:rsid w:val="00AE7253"/>
    <w:rsid w:val="00AE7C3B"/>
    <w:rsid w:val="00AE7F0B"/>
    <w:rsid w:val="00AF0010"/>
    <w:rsid w:val="00AF2C1F"/>
    <w:rsid w:val="00AF4B4B"/>
    <w:rsid w:val="00AF5372"/>
    <w:rsid w:val="00AF7310"/>
    <w:rsid w:val="00AF7C07"/>
    <w:rsid w:val="00AF7C55"/>
    <w:rsid w:val="00B03F7B"/>
    <w:rsid w:val="00B04CE5"/>
    <w:rsid w:val="00B05406"/>
    <w:rsid w:val="00B06625"/>
    <w:rsid w:val="00B06969"/>
    <w:rsid w:val="00B06C64"/>
    <w:rsid w:val="00B077E2"/>
    <w:rsid w:val="00B10483"/>
    <w:rsid w:val="00B117F7"/>
    <w:rsid w:val="00B11915"/>
    <w:rsid w:val="00B1197C"/>
    <w:rsid w:val="00B119FB"/>
    <w:rsid w:val="00B11CAC"/>
    <w:rsid w:val="00B12743"/>
    <w:rsid w:val="00B1360F"/>
    <w:rsid w:val="00B14B83"/>
    <w:rsid w:val="00B15766"/>
    <w:rsid w:val="00B15A29"/>
    <w:rsid w:val="00B16325"/>
    <w:rsid w:val="00B169F3"/>
    <w:rsid w:val="00B17A1A"/>
    <w:rsid w:val="00B20BC3"/>
    <w:rsid w:val="00B2166B"/>
    <w:rsid w:val="00B22C93"/>
    <w:rsid w:val="00B239A5"/>
    <w:rsid w:val="00B24768"/>
    <w:rsid w:val="00B249C0"/>
    <w:rsid w:val="00B25338"/>
    <w:rsid w:val="00B255B3"/>
    <w:rsid w:val="00B26433"/>
    <w:rsid w:val="00B26B97"/>
    <w:rsid w:val="00B26DFD"/>
    <w:rsid w:val="00B26F2F"/>
    <w:rsid w:val="00B27589"/>
    <w:rsid w:val="00B27BE2"/>
    <w:rsid w:val="00B33504"/>
    <w:rsid w:val="00B35F31"/>
    <w:rsid w:val="00B361B6"/>
    <w:rsid w:val="00B36736"/>
    <w:rsid w:val="00B36C8C"/>
    <w:rsid w:val="00B3741C"/>
    <w:rsid w:val="00B37B1F"/>
    <w:rsid w:val="00B405B7"/>
    <w:rsid w:val="00B40DE4"/>
    <w:rsid w:val="00B4107D"/>
    <w:rsid w:val="00B418B8"/>
    <w:rsid w:val="00B42038"/>
    <w:rsid w:val="00B42858"/>
    <w:rsid w:val="00B42CD9"/>
    <w:rsid w:val="00B42F92"/>
    <w:rsid w:val="00B4457F"/>
    <w:rsid w:val="00B44704"/>
    <w:rsid w:val="00B45148"/>
    <w:rsid w:val="00B456DA"/>
    <w:rsid w:val="00B458F2"/>
    <w:rsid w:val="00B46CF0"/>
    <w:rsid w:val="00B46F03"/>
    <w:rsid w:val="00B47CCB"/>
    <w:rsid w:val="00B517DA"/>
    <w:rsid w:val="00B52222"/>
    <w:rsid w:val="00B5279F"/>
    <w:rsid w:val="00B53003"/>
    <w:rsid w:val="00B531DA"/>
    <w:rsid w:val="00B54895"/>
    <w:rsid w:val="00B54FE7"/>
    <w:rsid w:val="00B557C2"/>
    <w:rsid w:val="00B566CF"/>
    <w:rsid w:val="00B60732"/>
    <w:rsid w:val="00B622A5"/>
    <w:rsid w:val="00B629ED"/>
    <w:rsid w:val="00B62A2E"/>
    <w:rsid w:val="00B644B1"/>
    <w:rsid w:val="00B647C6"/>
    <w:rsid w:val="00B655F9"/>
    <w:rsid w:val="00B66901"/>
    <w:rsid w:val="00B66F60"/>
    <w:rsid w:val="00B66F82"/>
    <w:rsid w:val="00B67438"/>
    <w:rsid w:val="00B67E69"/>
    <w:rsid w:val="00B7050C"/>
    <w:rsid w:val="00B7199E"/>
    <w:rsid w:val="00B71E6D"/>
    <w:rsid w:val="00B72070"/>
    <w:rsid w:val="00B7589E"/>
    <w:rsid w:val="00B759A6"/>
    <w:rsid w:val="00B76A3B"/>
    <w:rsid w:val="00B77855"/>
    <w:rsid w:val="00B779E1"/>
    <w:rsid w:val="00B80163"/>
    <w:rsid w:val="00B810D7"/>
    <w:rsid w:val="00B81AAF"/>
    <w:rsid w:val="00B81D67"/>
    <w:rsid w:val="00B81E3A"/>
    <w:rsid w:val="00B822F6"/>
    <w:rsid w:val="00B82920"/>
    <w:rsid w:val="00B83C52"/>
    <w:rsid w:val="00B845C6"/>
    <w:rsid w:val="00B84C60"/>
    <w:rsid w:val="00B85CFB"/>
    <w:rsid w:val="00B860D3"/>
    <w:rsid w:val="00B86FA6"/>
    <w:rsid w:val="00B914E9"/>
    <w:rsid w:val="00B91EE1"/>
    <w:rsid w:val="00B92996"/>
    <w:rsid w:val="00B92CFA"/>
    <w:rsid w:val="00B93517"/>
    <w:rsid w:val="00B942E0"/>
    <w:rsid w:val="00B94602"/>
    <w:rsid w:val="00B9551C"/>
    <w:rsid w:val="00BA0090"/>
    <w:rsid w:val="00BA126A"/>
    <w:rsid w:val="00BA1708"/>
    <w:rsid w:val="00BA1A67"/>
    <w:rsid w:val="00BA4788"/>
    <w:rsid w:val="00BA5064"/>
    <w:rsid w:val="00BA5E21"/>
    <w:rsid w:val="00BA6368"/>
    <w:rsid w:val="00BA6611"/>
    <w:rsid w:val="00BA6A80"/>
    <w:rsid w:val="00BB1373"/>
    <w:rsid w:val="00BB274D"/>
    <w:rsid w:val="00BB2A46"/>
    <w:rsid w:val="00BB39E9"/>
    <w:rsid w:val="00BB4ABB"/>
    <w:rsid w:val="00BB4CFC"/>
    <w:rsid w:val="00BC0646"/>
    <w:rsid w:val="00BC1349"/>
    <w:rsid w:val="00BC1D86"/>
    <w:rsid w:val="00BC1FAE"/>
    <w:rsid w:val="00BC62BA"/>
    <w:rsid w:val="00BC76CD"/>
    <w:rsid w:val="00BD32B3"/>
    <w:rsid w:val="00BD3D81"/>
    <w:rsid w:val="00BD504A"/>
    <w:rsid w:val="00BD5196"/>
    <w:rsid w:val="00BD646D"/>
    <w:rsid w:val="00BD6F90"/>
    <w:rsid w:val="00BE092C"/>
    <w:rsid w:val="00BE0D97"/>
    <w:rsid w:val="00BE0DC9"/>
    <w:rsid w:val="00BE0E29"/>
    <w:rsid w:val="00BE1325"/>
    <w:rsid w:val="00BE4962"/>
    <w:rsid w:val="00BE4BFD"/>
    <w:rsid w:val="00BE50AC"/>
    <w:rsid w:val="00BE5B5F"/>
    <w:rsid w:val="00BE6CFF"/>
    <w:rsid w:val="00BE752D"/>
    <w:rsid w:val="00BE7993"/>
    <w:rsid w:val="00BF1197"/>
    <w:rsid w:val="00BF18B7"/>
    <w:rsid w:val="00BF1E65"/>
    <w:rsid w:val="00BF478C"/>
    <w:rsid w:val="00BF7DF9"/>
    <w:rsid w:val="00C004F4"/>
    <w:rsid w:val="00C00589"/>
    <w:rsid w:val="00C0170E"/>
    <w:rsid w:val="00C02044"/>
    <w:rsid w:val="00C043FA"/>
    <w:rsid w:val="00C07529"/>
    <w:rsid w:val="00C07F5B"/>
    <w:rsid w:val="00C1096C"/>
    <w:rsid w:val="00C11EFC"/>
    <w:rsid w:val="00C130AB"/>
    <w:rsid w:val="00C14C16"/>
    <w:rsid w:val="00C15894"/>
    <w:rsid w:val="00C15EC7"/>
    <w:rsid w:val="00C167F4"/>
    <w:rsid w:val="00C169F9"/>
    <w:rsid w:val="00C16F76"/>
    <w:rsid w:val="00C17A91"/>
    <w:rsid w:val="00C20254"/>
    <w:rsid w:val="00C21AC5"/>
    <w:rsid w:val="00C22BDC"/>
    <w:rsid w:val="00C22C95"/>
    <w:rsid w:val="00C23644"/>
    <w:rsid w:val="00C243BA"/>
    <w:rsid w:val="00C24DFA"/>
    <w:rsid w:val="00C26C1F"/>
    <w:rsid w:val="00C26F55"/>
    <w:rsid w:val="00C3018E"/>
    <w:rsid w:val="00C30C61"/>
    <w:rsid w:val="00C30C63"/>
    <w:rsid w:val="00C30FF3"/>
    <w:rsid w:val="00C323F8"/>
    <w:rsid w:val="00C32789"/>
    <w:rsid w:val="00C331DD"/>
    <w:rsid w:val="00C33507"/>
    <w:rsid w:val="00C3360F"/>
    <w:rsid w:val="00C336C9"/>
    <w:rsid w:val="00C336F7"/>
    <w:rsid w:val="00C35B02"/>
    <w:rsid w:val="00C3626F"/>
    <w:rsid w:val="00C36B8B"/>
    <w:rsid w:val="00C411FE"/>
    <w:rsid w:val="00C415C1"/>
    <w:rsid w:val="00C419B2"/>
    <w:rsid w:val="00C43925"/>
    <w:rsid w:val="00C44492"/>
    <w:rsid w:val="00C44AED"/>
    <w:rsid w:val="00C4695A"/>
    <w:rsid w:val="00C46E0B"/>
    <w:rsid w:val="00C47DBF"/>
    <w:rsid w:val="00C500BE"/>
    <w:rsid w:val="00C5205C"/>
    <w:rsid w:val="00C54591"/>
    <w:rsid w:val="00C552FF"/>
    <w:rsid w:val="00C55434"/>
    <w:rsid w:val="00C558C3"/>
    <w:rsid w:val="00C558DA"/>
    <w:rsid w:val="00C55AF3"/>
    <w:rsid w:val="00C601A8"/>
    <w:rsid w:val="00C601E8"/>
    <w:rsid w:val="00C61A85"/>
    <w:rsid w:val="00C622D6"/>
    <w:rsid w:val="00C62D9E"/>
    <w:rsid w:val="00C63A46"/>
    <w:rsid w:val="00C648D9"/>
    <w:rsid w:val="00C67A5B"/>
    <w:rsid w:val="00C70061"/>
    <w:rsid w:val="00C703AA"/>
    <w:rsid w:val="00C7098C"/>
    <w:rsid w:val="00C70A38"/>
    <w:rsid w:val="00C70BB6"/>
    <w:rsid w:val="00C71422"/>
    <w:rsid w:val="00C71607"/>
    <w:rsid w:val="00C71E0C"/>
    <w:rsid w:val="00C72AA1"/>
    <w:rsid w:val="00C72C55"/>
    <w:rsid w:val="00C73DA2"/>
    <w:rsid w:val="00C73DD7"/>
    <w:rsid w:val="00C75229"/>
    <w:rsid w:val="00C769D2"/>
    <w:rsid w:val="00C771A9"/>
    <w:rsid w:val="00C7755C"/>
    <w:rsid w:val="00C80188"/>
    <w:rsid w:val="00C83C9E"/>
    <w:rsid w:val="00C83E1B"/>
    <w:rsid w:val="00C84759"/>
    <w:rsid w:val="00C8759D"/>
    <w:rsid w:val="00C9107A"/>
    <w:rsid w:val="00C9121C"/>
    <w:rsid w:val="00C93096"/>
    <w:rsid w:val="00C93DAA"/>
    <w:rsid w:val="00C9478E"/>
    <w:rsid w:val="00C94A8F"/>
    <w:rsid w:val="00C94AC4"/>
    <w:rsid w:val="00C97426"/>
    <w:rsid w:val="00CA0F8C"/>
    <w:rsid w:val="00CA136F"/>
    <w:rsid w:val="00CA4D89"/>
    <w:rsid w:val="00CA5CA9"/>
    <w:rsid w:val="00CA6BC8"/>
    <w:rsid w:val="00CA6C7F"/>
    <w:rsid w:val="00CA705A"/>
    <w:rsid w:val="00CA7E08"/>
    <w:rsid w:val="00CB0A07"/>
    <w:rsid w:val="00CB0F91"/>
    <w:rsid w:val="00CB1A46"/>
    <w:rsid w:val="00CB462B"/>
    <w:rsid w:val="00CB53A5"/>
    <w:rsid w:val="00CB60CA"/>
    <w:rsid w:val="00CB6A30"/>
    <w:rsid w:val="00CB742B"/>
    <w:rsid w:val="00CB74C7"/>
    <w:rsid w:val="00CB788B"/>
    <w:rsid w:val="00CC056B"/>
    <w:rsid w:val="00CC0FC7"/>
    <w:rsid w:val="00CC10A6"/>
    <w:rsid w:val="00CC183F"/>
    <w:rsid w:val="00CC30EB"/>
    <w:rsid w:val="00CC3B7C"/>
    <w:rsid w:val="00CC4940"/>
    <w:rsid w:val="00CC4B25"/>
    <w:rsid w:val="00CC50D2"/>
    <w:rsid w:val="00CD0594"/>
    <w:rsid w:val="00CD0737"/>
    <w:rsid w:val="00CD0EC1"/>
    <w:rsid w:val="00CD0FEA"/>
    <w:rsid w:val="00CD2D29"/>
    <w:rsid w:val="00CD31F6"/>
    <w:rsid w:val="00CD3591"/>
    <w:rsid w:val="00CD45B1"/>
    <w:rsid w:val="00CD4A35"/>
    <w:rsid w:val="00CD4B42"/>
    <w:rsid w:val="00CD59CB"/>
    <w:rsid w:val="00CD5EB8"/>
    <w:rsid w:val="00CD647C"/>
    <w:rsid w:val="00CD7044"/>
    <w:rsid w:val="00CD7128"/>
    <w:rsid w:val="00CE08B9"/>
    <w:rsid w:val="00CE1F2B"/>
    <w:rsid w:val="00CE2695"/>
    <w:rsid w:val="00CE2AE4"/>
    <w:rsid w:val="00CE3515"/>
    <w:rsid w:val="00CE524C"/>
    <w:rsid w:val="00CE530D"/>
    <w:rsid w:val="00CE729E"/>
    <w:rsid w:val="00CE78B0"/>
    <w:rsid w:val="00CF141F"/>
    <w:rsid w:val="00CF27D2"/>
    <w:rsid w:val="00CF324A"/>
    <w:rsid w:val="00CF4636"/>
    <w:rsid w:val="00CF4777"/>
    <w:rsid w:val="00CF4B21"/>
    <w:rsid w:val="00CF642A"/>
    <w:rsid w:val="00CF65C8"/>
    <w:rsid w:val="00CF65E0"/>
    <w:rsid w:val="00D00264"/>
    <w:rsid w:val="00D013F5"/>
    <w:rsid w:val="00D028B1"/>
    <w:rsid w:val="00D032C2"/>
    <w:rsid w:val="00D040C7"/>
    <w:rsid w:val="00D04667"/>
    <w:rsid w:val="00D05E3F"/>
    <w:rsid w:val="00D067BB"/>
    <w:rsid w:val="00D06D67"/>
    <w:rsid w:val="00D11D8D"/>
    <w:rsid w:val="00D12839"/>
    <w:rsid w:val="00D1289E"/>
    <w:rsid w:val="00D1352A"/>
    <w:rsid w:val="00D13A30"/>
    <w:rsid w:val="00D14220"/>
    <w:rsid w:val="00D147D7"/>
    <w:rsid w:val="00D1481A"/>
    <w:rsid w:val="00D155B8"/>
    <w:rsid w:val="00D1638E"/>
    <w:rsid w:val="00D169AF"/>
    <w:rsid w:val="00D213BF"/>
    <w:rsid w:val="00D220E4"/>
    <w:rsid w:val="00D22E9C"/>
    <w:rsid w:val="00D22EA6"/>
    <w:rsid w:val="00D230BC"/>
    <w:rsid w:val="00D231E9"/>
    <w:rsid w:val="00D23804"/>
    <w:rsid w:val="00D2395D"/>
    <w:rsid w:val="00D24E06"/>
    <w:rsid w:val="00D25175"/>
    <w:rsid w:val="00D25249"/>
    <w:rsid w:val="00D26854"/>
    <w:rsid w:val="00D300B8"/>
    <w:rsid w:val="00D301BC"/>
    <w:rsid w:val="00D312E8"/>
    <w:rsid w:val="00D31889"/>
    <w:rsid w:val="00D31B92"/>
    <w:rsid w:val="00D32478"/>
    <w:rsid w:val="00D3295E"/>
    <w:rsid w:val="00D3335E"/>
    <w:rsid w:val="00D33D9E"/>
    <w:rsid w:val="00D34638"/>
    <w:rsid w:val="00D34997"/>
    <w:rsid w:val="00D357CE"/>
    <w:rsid w:val="00D3617B"/>
    <w:rsid w:val="00D37773"/>
    <w:rsid w:val="00D379BA"/>
    <w:rsid w:val="00D40F5C"/>
    <w:rsid w:val="00D420AE"/>
    <w:rsid w:val="00D44172"/>
    <w:rsid w:val="00D45D35"/>
    <w:rsid w:val="00D47BE3"/>
    <w:rsid w:val="00D47D4F"/>
    <w:rsid w:val="00D50179"/>
    <w:rsid w:val="00D51045"/>
    <w:rsid w:val="00D519A1"/>
    <w:rsid w:val="00D51CAB"/>
    <w:rsid w:val="00D56513"/>
    <w:rsid w:val="00D60915"/>
    <w:rsid w:val="00D60F5D"/>
    <w:rsid w:val="00D61213"/>
    <w:rsid w:val="00D61D01"/>
    <w:rsid w:val="00D63087"/>
    <w:rsid w:val="00D63503"/>
    <w:rsid w:val="00D63B8C"/>
    <w:rsid w:val="00D63C1D"/>
    <w:rsid w:val="00D65F35"/>
    <w:rsid w:val="00D660E7"/>
    <w:rsid w:val="00D66335"/>
    <w:rsid w:val="00D66BDC"/>
    <w:rsid w:val="00D676DA"/>
    <w:rsid w:val="00D7083E"/>
    <w:rsid w:val="00D71FD6"/>
    <w:rsid w:val="00D72BE9"/>
    <w:rsid w:val="00D739CC"/>
    <w:rsid w:val="00D74750"/>
    <w:rsid w:val="00D765DC"/>
    <w:rsid w:val="00D773BB"/>
    <w:rsid w:val="00D7747D"/>
    <w:rsid w:val="00D779BB"/>
    <w:rsid w:val="00D806F9"/>
    <w:rsid w:val="00D8093D"/>
    <w:rsid w:val="00D8108C"/>
    <w:rsid w:val="00D812DD"/>
    <w:rsid w:val="00D828F5"/>
    <w:rsid w:val="00D837D0"/>
    <w:rsid w:val="00D83C0B"/>
    <w:rsid w:val="00D840B9"/>
    <w:rsid w:val="00D842AE"/>
    <w:rsid w:val="00D85526"/>
    <w:rsid w:val="00D86007"/>
    <w:rsid w:val="00D87172"/>
    <w:rsid w:val="00D9211C"/>
    <w:rsid w:val="00D921B4"/>
    <w:rsid w:val="00D92867"/>
    <w:rsid w:val="00D92DE0"/>
    <w:rsid w:val="00D92E5E"/>
    <w:rsid w:val="00D92FEF"/>
    <w:rsid w:val="00D93061"/>
    <w:rsid w:val="00D93152"/>
    <w:rsid w:val="00D931F9"/>
    <w:rsid w:val="00D93A0F"/>
    <w:rsid w:val="00D94EF0"/>
    <w:rsid w:val="00D96E66"/>
    <w:rsid w:val="00D97146"/>
    <w:rsid w:val="00D977F1"/>
    <w:rsid w:val="00DA0100"/>
    <w:rsid w:val="00DA0AB7"/>
    <w:rsid w:val="00DA1B21"/>
    <w:rsid w:val="00DA1BCA"/>
    <w:rsid w:val="00DA1FE7"/>
    <w:rsid w:val="00DA2601"/>
    <w:rsid w:val="00DA2E5C"/>
    <w:rsid w:val="00DA3663"/>
    <w:rsid w:val="00DA458A"/>
    <w:rsid w:val="00DA4E81"/>
    <w:rsid w:val="00DA517A"/>
    <w:rsid w:val="00DA6AB7"/>
    <w:rsid w:val="00DA7044"/>
    <w:rsid w:val="00DB0189"/>
    <w:rsid w:val="00DB07A2"/>
    <w:rsid w:val="00DB4047"/>
    <w:rsid w:val="00DB409A"/>
    <w:rsid w:val="00DB4126"/>
    <w:rsid w:val="00DB5AE9"/>
    <w:rsid w:val="00DC0AFC"/>
    <w:rsid w:val="00DC171A"/>
    <w:rsid w:val="00DC1F91"/>
    <w:rsid w:val="00DC229E"/>
    <w:rsid w:val="00DC2CA5"/>
    <w:rsid w:val="00DC33AF"/>
    <w:rsid w:val="00DC4005"/>
    <w:rsid w:val="00DC46FF"/>
    <w:rsid w:val="00DC48D8"/>
    <w:rsid w:val="00DC5254"/>
    <w:rsid w:val="00DC569D"/>
    <w:rsid w:val="00DC70E9"/>
    <w:rsid w:val="00DC7E4B"/>
    <w:rsid w:val="00DD0029"/>
    <w:rsid w:val="00DD0412"/>
    <w:rsid w:val="00DD1153"/>
    <w:rsid w:val="00DD1A4F"/>
    <w:rsid w:val="00DD2ACD"/>
    <w:rsid w:val="00DD2D0F"/>
    <w:rsid w:val="00DD3107"/>
    <w:rsid w:val="00DD4D62"/>
    <w:rsid w:val="00DD622C"/>
    <w:rsid w:val="00DD6490"/>
    <w:rsid w:val="00DD6D51"/>
    <w:rsid w:val="00DD77EC"/>
    <w:rsid w:val="00DD7C2C"/>
    <w:rsid w:val="00DE2074"/>
    <w:rsid w:val="00DE2223"/>
    <w:rsid w:val="00DE25F4"/>
    <w:rsid w:val="00DE3C25"/>
    <w:rsid w:val="00DE4055"/>
    <w:rsid w:val="00DE4475"/>
    <w:rsid w:val="00DE5BDA"/>
    <w:rsid w:val="00DE7099"/>
    <w:rsid w:val="00DE7FFB"/>
    <w:rsid w:val="00DF055E"/>
    <w:rsid w:val="00DF0D3D"/>
    <w:rsid w:val="00DF108E"/>
    <w:rsid w:val="00DF27AA"/>
    <w:rsid w:val="00DF37F4"/>
    <w:rsid w:val="00DF40E8"/>
    <w:rsid w:val="00DF433C"/>
    <w:rsid w:val="00DF519F"/>
    <w:rsid w:val="00DF5749"/>
    <w:rsid w:val="00DF6492"/>
    <w:rsid w:val="00DF66D4"/>
    <w:rsid w:val="00DF6912"/>
    <w:rsid w:val="00DF7EB0"/>
    <w:rsid w:val="00E0035A"/>
    <w:rsid w:val="00E00861"/>
    <w:rsid w:val="00E01A9A"/>
    <w:rsid w:val="00E035E3"/>
    <w:rsid w:val="00E0411C"/>
    <w:rsid w:val="00E043D6"/>
    <w:rsid w:val="00E04814"/>
    <w:rsid w:val="00E05A0E"/>
    <w:rsid w:val="00E06797"/>
    <w:rsid w:val="00E06A93"/>
    <w:rsid w:val="00E072F7"/>
    <w:rsid w:val="00E115F9"/>
    <w:rsid w:val="00E1265B"/>
    <w:rsid w:val="00E12E09"/>
    <w:rsid w:val="00E133B8"/>
    <w:rsid w:val="00E13AFE"/>
    <w:rsid w:val="00E13B48"/>
    <w:rsid w:val="00E1404F"/>
    <w:rsid w:val="00E150E2"/>
    <w:rsid w:val="00E17AF8"/>
    <w:rsid w:val="00E20711"/>
    <w:rsid w:val="00E20AF2"/>
    <w:rsid w:val="00E210D6"/>
    <w:rsid w:val="00E21C83"/>
    <w:rsid w:val="00E21CCD"/>
    <w:rsid w:val="00E2212D"/>
    <w:rsid w:val="00E24693"/>
    <w:rsid w:val="00E24ADA"/>
    <w:rsid w:val="00E26876"/>
    <w:rsid w:val="00E30768"/>
    <w:rsid w:val="00E3083F"/>
    <w:rsid w:val="00E30AB3"/>
    <w:rsid w:val="00E30EAC"/>
    <w:rsid w:val="00E32F59"/>
    <w:rsid w:val="00E35652"/>
    <w:rsid w:val="00E35F07"/>
    <w:rsid w:val="00E36605"/>
    <w:rsid w:val="00E36DB6"/>
    <w:rsid w:val="00E36DCB"/>
    <w:rsid w:val="00E37AE6"/>
    <w:rsid w:val="00E41908"/>
    <w:rsid w:val="00E41CE8"/>
    <w:rsid w:val="00E439FE"/>
    <w:rsid w:val="00E4456C"/>
    <w:rsid w:val="00E445EE"/>
    <w:rsid w:val="00E46BCD"/>
    <w:rsid w:val="00E46D9A"/>
    <w:rsid w:val="00E50D32"/>
    <w:rsid w:val="00E52EA0"/>
    <w:rsid w:val="00E52F27"/>
    <w:rsid w:val="00E54E85"/>
    <w:rsid w:val="00E5512B"/>
    <w:rsid w:val="00E55ED8"/>
    <w:rsid w:val="00E565FF"/>
    <w:rsid w:val="00E57176"/>
    <w:rsid w:val="00E60B20"/>
    <w:rsid w:val="00E61350"/>
    <w:rsid w:val="00E613E2"/>
    <w:rsid w:val="00E619EE"/>
    <w:rsid w:val="00E62964"/>
    <w:rsid w:val="00E634DC"/>
    <w:rsid w:val="00E63BD4"/>
    <w:rsid w:val="00E65388"/>
    <w:rsid w:val="00E65D5C"/>
    <w:rsid w:val="00E66474"/>
    <w:rsid w:val="00E66A2C"/>
    <w:rsid w:val="00E709E2"/>
    <w:rsid w:val="00E70ADA"/>
    <w:rsid w:val="00E7126C"/>
    <w:rsid w:val="00E71E1F"/>
    <w:rsid w:val="00E72B4A"/>
    <w:rsid w:val="00E74F94"/>
    <w:rsid w:val="00E7633A"/>
    <w:rsid w:val="00E76498"/>
    <w:rsid w:val="00E7741D"/>
    <w:rsid w:val="00E807D9"/>
    <w:rsid w:val="00E808CD"/>
    <w:rsid w:val="00E81510"/>
    <w:rsid w:val="00E81A48"/>
    <w:rsid w:val="00E8281C"/>
    <w:rsid w:val="00E82BA1"/>
    <w:rsid w:val="00E8348F"/>
    <w:rsid w:val="00E84530"/>
    <w:rsid w:val="00E85B7D"/>
    <w:rsid w:val="00E86319"/>
    <w:rsid w:val="00E86CBF"/>
    <w:rsid w:val="00E9107C"/>
    <w:rsid w:val="00E91133"/>
    <w:rsid w:val="00E9121B"/>
    <w:rsid w:val="00E91398"/>
    <w:rsid w:val="00E9302E"/>
    <w:rsid w:val="00E9334D"/>
    <w:rsid w:val="00E93A6C"/>
    <w:rsid w:val="00E93D59"/>
    <w:rsid w:val="00E976AB"/>
    <w:rsid w:val="00EA0AE2"/>
    <w:rsid w:val="00EA1A43"/>
    <w:rsid w:val="00EA2BD8"/>
    <w:rsid w:val="00EA2E25"/>
    <w:rsid w:val="00EA39E5"/>
    <w:rsid w:val="00EA3E22"/>
    <w:rsid w:val="00EA5023"/>
    <w:rsid w:val="00EA57A3"/>
    <w:rsid w:val="00EA5CE4"/>
    <w:rsid w:val="00EA668D"/>
    <w:rsid w:val="00EB11D1"/>
    <w:rsid w:val="00EB23E0"/>
    <w:rsid w:val="00EB5ABD"/>
    <w:rsid w:val="00EB5C81"/>
    <w:rsid w:val="00EB63BC"/>
    <w:rsid w:val="00EB6462"/>
    <w:rsid w:val="00EB646C"/>
    <w:rsid w:val="00EB79E2"/>
    <w:rsid w:val="00EC0275"/>
    <w:rsid w:val="00EC0A12"/>
    <w:rsid w:val="00EC0A72"/>
    <w:rsid w:val="00EC1068"/>
    <w:rsid w:val="00EC1105"/>
    <w:rsid w:val="00EC27A6"/>
    <w:rsid w:val="00EC2813"/>
    <w:rsid w:val="00EC2F1F"/>
    <w:rsid w:val="00EC2F4A"/>
    <w:rsid w:val="00EC3443"/>
    <w:rsid w:val="00EC3758"/>
    <w:rsid w:val="00EC4514"/>
    <w:rsid w:val="00EC581A"/>
    <w:rsid w:val="00EC5A46"/>
    <w:rsid w:val="00EC63E2"/>
    <w:rsid w:val="00EC65F2"/>
    <w:rsid w:val="00EC6668"/>
    <w:rsid w:val="00EC6C6F"/>
    <w:rsid w:val="00EC6FAD"/>
    <w:rsid w:val="00ED0225"/>
    <w:rsid w:val="00ED1119"/>
    <w:rsid w:val="00ED19FB"/>
    <w:rsid w:val="00ED366A"/>
    <w:rsid w:val="00ED39AF"/>
    <w:rsid w:val="00ED499C"/>
    <w:rsid w:val="00ED666A"/>
    <w:rsid w:val="00ED6BB7"/>
    <w:rsid w:val="00EE29B8"/>
    <w:rsid w:val="00EE35A2"/>
    <w:rsid w:val="00EF02D2"/>
    <w:rsid w:val="00EF0ACA"/>
    <w:rsid w:val="00EF1D21"/>
    <w:rsid w:val="00EF22B3"/>
    <w:rsid w:val="00EF2767"/>
    <w:rsid w:val="00EF291C"/>
    <w:rsid w:val="00EF2BFD"/>
    <w:rsid w:val="00EF3115"/>
    <w:rsid w:val="00EF3A4B"/>
    <w:rsid w:val="00EF432F"/>
    <w:rsid w:val="00EF4523"/>
    <w:rsid w:val="00EF70CF"/>
    <w:rsid w:val="00EF7F1B"/>
    <w:rsid w:val="00F0235F"/>
    <w:rsid w:val="00F03B69"/>
    <w:rsid w:val="00F04932"/>
    <w:rsid w:val="00F05E2C"/>
    <w:rsid w:val="00F064C5"/>
    <w:rsid w:val="00F070A7"/>
    <w:rsid w:val="00F076A5"/>
    <w:rsid w:val="00F07A50"/>
    <w:rsid w:val="00F113DA"/>
    <w:rsid w:val="00F120E7"/>
    <w:rsid w:val="00F1247A"/>
    <w:rsid w:val="00F1250A"/>
    <w:rsid w:val="00F12D9E"/>
    <w:rsid w:val="00F1316D"/>
    <w:rsid w:val="00F142C9"/>
    <w:rsid w:val="00F15384"/>
    <w:rsid w:val="00F158E9"/>
    <w:rsid w:val="00F179E9"/>
    <w:rsid w:val="00F17BC1"/>
    <w:rsid w:val="00F20520"/>
    <w:rsid w:val="00F21D3B"/>
    <w:rsid w:val="00F22AE7"/>
    <w:rsid w:val="00F24BFD"/>
    <w:rsid w:val="00F258FD"/>
    <w:rsid w:val="00F26070"/>
    <w:rsid w:val="00F266FC"/>
    <w:rsid w:val="00F27061"/>
    <w:rsid w:val="00F27164"/>
    <w:rsid w:val="00F27969"/>
    <w:rsid w:val="00F3037A"/>
    <w:rsid w:val="00F3065C"/>
    <w:rsid w:val="00F32136"/>
    <w:rsid w:val="00F3294B"/>
    <w:rsid w:val="00F33DB7"/>
    <w:rsid w:val="00F3465A"/>
    <w:rsid w:val="00F35DEF"/>
    <w:rsid w:val="00F36285"/>
    <w:rsid w:val="00F36BA3"/>
    <w:rsid w:val="00F37A24"/>
    <w:rsid w:val="00F37DC8"/>
    <w:rsid w:val="00F400F3"/>
    <w:rsid w:val="00F42151"/>
    <w:rsid w:val="00F431B4"/>
    <w:rsid w:val="00F439B3"/>
    <w:rsid w:val="00F444C1"/>
    <w:rsid w:val="00F447A2"/>
    <w:rsid w:val="00F449DA"/>
    <w:rsid w:val="00F44A42"/>
    <w:rsid w:val="00F44BFA"/>
    <w:rsid w:val="00F45B5D"/>
    <w:rsid w:val="00F47C3D"/>
    <w:rsid w:val="00F50592"/>
    <w:rsid w:val="00F52E57"/>
    <w:rsid w:val="00F5361E"/>
    <w:rsid w:val="00F5483A"/>
    <w:rsid w:val="00F553B1"/>
    <w:rsid w:val="00F5791D"/>
    <w:rsid w:val="00F601B8"/>
    <w:rsid w:val="00F6024A"/>
    <w:rsid w:val="00F60EA4"/>
    <w:rsid w:val="00F61168"/>
    <w:rsid w:val="00F6116F"/>
    <w:rsid w:val="00F61FA2"/>
    <w:rsid w:val="00F62C68"/>
    <w:rsid w:val="00F650C3"/>
    <w:rsid w:val="00F65CEC"/>
    <w:rsid w:val="00F65D85"/>
    <w:rsid w:val="00F6666F"/>
    <w:rsid w:val="00F6700B"/>
    <w:rsid w:val="00F704AA"/>
    <w:rsid w:val="00F7137B"/>
    <w:rsid w:val="00F72798"/>
    <w:rsid w:val="00F72F54"/>
    <w:rsid w:val="00F7386C"/>
    <w:rsid w:val="00F73B55"/>
    <w:rsid w:val="00F8091E"/>
    <w:rsid w:val="00F819F8"/>
    <w:rsid w:val="00F83937"/>
    <w:rsid w:val="00F854C6"/>
    <w:rsid w:val="00F85F1D"/>
    <w:rsid w:val="00F8615C"/>
    <w:rsid w:val="00F86369"/>
    <w:rsid w:val="00F910D8"/>
    <w:rsid w:val="00F922C6"/>
    <w:rsid w:val="00F92DC9"/>
    <w:rsid w:val="00F9457C"/>
    <w:rsid w:val="00F969E5"/>
    <w:rsid w:val="00FA0CE2"/>
    <w:rsid w:val="00FA461B"/>
    <w:rsid w:val="00FA4907"/>
    <w:rsid w:val="00FA4972"/>
    <w:rsid w:val="00FA6BB0"/>
    <w:rsid w:val="00FB03CC"/>
    <w:rsid w:val="00FB0A32"/>
    <w:rsid w:val="00FB15EC"/>
    <w:rsid w:val="00FB2626"/>
    <w:rsid w:val="00FB2DBD"/>
    <w:rsid w:val="00FB3CF2"/>
    <w:rsid w:val="00FB47C7"/>
    <w:rsid w:val="00FB5B60"/>
    <w:rsid w:val="00FB6F7C"/>
    <w:rsid w:val="00FB7178"/>
    <w:rsid w:val="00FB7C8C"/>
    <w:rsid w:val="00FC2271"/>
    <w:rsid w:val="00FC2C1C"/>
    <w:rsid w:val="00FC2D6C"/>
    <w:rsid w:val="00FC405A"/>
    <w:rsid w:val="00FC5CEE"/>
    <w:rsid w:val="00FC62BA"/>
    <w:rsid w:val="00FC63B0"/>
    <w:rsid w:val="00FD0B00"/>
    <w:rsid w:val="00FD0F67"/>
    <w:rsid w:val="00FD1787"/>
    <w:rsid w:val="00FD27BC"/>
    <w:rsid w:val="00FD2820"/>
    <w:rsid w:val="00FD286F"/>
    <w:rsid w:val="00FD3340"/>
    <w:rsid w:val="00FD365F"/>
    <w:rsid w:val="00FD48DF"/>
    <w:rsid w:val="00FD5860"/>
    <w:rsid w:val="00FD591A"/>
    <w:rsid w:val="00FD5A29"/>
    <w:rsid w:val="00FD7D02"/>
    <w:rsid w:val="00FE193F"/>
    <w:rsid w:val="00FE28A8"/>
    <w:rsid w:val="00FE352D"/>
    <w:rsid w:val="00FE40EB"/>
    <w:rsid w:val="00FE4C8C"/>
    <w:rsid w:val="00FE4D02"/>
    <w:rsid w:val="00FE530D"/>
    <w:rsid w:val="00FE6A6F"/>
    <w:rsid w:val="00FE6C25"/>
    <w:rsid w:val="00FE7D62"/>
    <w:rsid w:val="00FF1C64"/>
    <w:rsid w:val="00FF311B"/>
    <w:rsid w:val="00FF3819"/>
    <w:rsid w:val="00FF4174"/>
    <w:rsid w:val="00FF46FC"/>
    <w:rsid w:val="00FF4E2D"/>
    <w:rsid w:val="00FF5176"/>
    <w:rsid w:val="00FF557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4406B4B"/>
  <w15:docId w15:val="{0CED5DA5-2F7F-4665-BC74-16C52E7A7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42858"/>
    <w:pPr>
      <w:tabs>
        <w:tab w:val="left" w:pos="1247"/>
        <w:tab w:val="left" w:pos="1814"/>
        <w:tab w:val="left" w:pos="2381"/>
        <w:tab w:val="left" w:pos="2948"/>
        <w:tab w:val="left" w:pos="3515"/>
      </w:tabs>
    </w:pPr>
    <w:rPr>
      <w:lang w:val="fr-FR" w:eastAsia="en-US"/>
    </w:rPr>
  </w:style>
  <w:style w:type="paragraph" w:styleId="Heading1">
    <w:name w:val="heading 1"/>
    <w:basedOn w:val="Normal"/>
    <w:next w:val="Normalnumber"/>
    <w:link w:val="Heading1Char"/>
    <w:qFormat/>
    <w:rsid w:val="00B42858"/>
    <w:pPr>
      <w:keepNext/>
      <w:spacing w:before="240" w:after="120"/>
      <w:ind w:left="1247" w:hanging="680"/>
      <w:outlineLvl w:val="0"/>
    </w:pPr>
    <w:rPr>
      <w:b/>
      <w:sz w:val="28"/>
    </w:rPr>
  </w:style>
  <w:style w:type="paragraph" w:styleId="Heading2">
    <w:name w:val="heading 2"/>
    <w:basedOn w:val="Normal"/>
    <w:next w:val="Normalnumber"/>
    <w:link w:val="Heading2Char"/>
    <w:qFormat/>
    <w:rsid w:val="00B42858"/>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B42858"/>
    <w:pPr>
      <w:spacing w:after="120"/>
      <w:ind w:left="1247" w:hanging="680"/>
      <w:outlineLvl w:val="2"/>
    </w:pPr>
    <w:rPr>
      <w:b/>
    </w:rPr>
  </w:style>
  <w:style w:type="paragraph" w:styleId="Heading4">
    <w:name w:val="heading 4"/>
    <w:basedOn w:val="Heading3"/>
    <w:next w:val="Normalnumber"/>
    <w:link w:val="Heading4Char"/>
    <w:qFormat/>
    <w:rsid w:val="00B42858"/>
    <w:pPr>
      <w:keepNext/>
      <w:outlineLvl w:val="3"/>
    </w:pPr>
  </w:style>
  <w:style w:type="paragraph" w:styleId="Heading5">
    <w:name w:val="heading 5"/>
    <w:basedOn w:val="Normal"/>
    <w:next w:val="Normal"/>
    <w:link w:val="Heading5Char"/>
    <w:qFormat/>
    <w:rsid w:val="00B42858"/>
    <w:pPr>
      <w:keepNext/>
      <w:outlineLvl w:val="4"/>
    </w:pPr>
    <w:rPr>
      <w:rFonts w:ascii="Univers" w:hAnsi="Univers"/>
      <w:b/>
      <w:sz w:val="24"/>
    </w:rPr>
  </w:style>
  <w:style w:type="paragraph" w:styleId="Heading6">
    <w:name w:val="heading 6"/>
    <w:basedOn w:val="Normal"/>
    <w:next w:val="Normal"/>
    <w:link w:val="Heading6Char"/>
    <w:qFormat/>
    <w:rsid w:val="00B42858"/>
    <w:pPr>
      <w:keepNext/>
      <w:ind w:left="578"/>
      <w:outlineLvl w:val="5"/>
    </w:pPr>
    <w:rPr>
      <w:b/>
      <w:bCs/>
      <w:sz w:val="24"/>
    </w:rPr>
  </w:style>
  <w:style w:type="paragraph" w:styleId="Heading7">
    <w:name w:val="heading 7"/>
    <w:basedOn w:val="Normal"/>
    <w:next w:val="Normal"/>
    <w:link w:val="Heading7Char"/>
    <w:qFormat/>
    <w:rsid w:val="00B42858"/>
    <w:pPr>
      <w:keepNext/>
      <w:widowControl w:val="0"/>
      <w:jc w:val="center"/>
      <w:outlineLvl w:val="6"/>
    </w:pPr>
    <w:rPr>
      <w:snapToGrid w:val="0"/>
      <w:u w:val="single"/>
      <w:lang w:val="en-US"/>
    </w:rPr>
  </w:style>
  <w:style w:type="paragraph" w:styleId="Heading8">
    <w:name w:val="heading 8"/>
    <w:basedOn w:val="Normal"/>
    <w:next w:val="Normal"/>
    <w:link w:val="Heading8Char"/>
    <w:qFormat/>
    <w:rsid w:val="00B42858"/>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qFormat/>
    <w:rsid w:val="00B42858"/>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B42858"/>
    <w:rPr>
      <w:rFonts w:ascii="Times New Roman" w:hAnsi="Times New Roman"/>
      <w:b/>
      <w:sz w:val="18"/>
    </w:rPr>
  </w:style>
  <w:style w:type="table" w:customStyle="1" w:styleId="Tabledocright">
    <w:name w:val="Table_doc_right"/>
    <w:basedOn w:val="TableNormal"/>
    <w:rsid w:val="00B42858"/>
    <w:pPr>
      <w:spacing w:before="40" w:after="40"/>
    </w:pPr>
    <w:rPr>
      <w:sz w:val="18"/>
      <w:szCs w:val="18"/>
      <w:lang w:val="fr-FR" w:eastAsia="fr-FR"/>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B42858"/>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B42858"/>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B42858"/>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B42858"/>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B42858"/>
    <w:rPr>
      <w:bCs w:val="0"/>
    </w:rPr>
  </w:style>
  <w:style w:type="paragraph" w:styleId="TableofFigures">
    <w:name w:val="table of figures"/>
    <w:basedOn w:val="Normal"/>
    <w:next w:val="Normal"/>
    <w:autoRedefine/>
    <w:semiHidden/>
    <w:rsid w:val="00B42858"/>
    <w:pPr>
      <w:tabs>
        <w:tab w:val="clear" w:pos="1814"/>
        <w:tab w:val="clear" w:pos="2381"/>
        <w:tab w:val="clear" w:pos="2948"/>
        <w:tab w:val="clear" w:pos="3515"/>
      </w:tabs>
      <w:ind w:left="1814" w:hanging="567"/>
    </w:pPr>
  </w:style>
  <w:style w:type="paragraph" w:customStyle="1" w:styleId="CH1">
    <w:name w:val="CH1"/>
    <w:basedOn w:val="Normalpool"/>
    <w:next w:val="CH2"/>
    <w:rsid w:val="00B42858"/>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B42858"/>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link w:val="CH3Char"/>
    <w:rsid w:val="00B42858"/>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B42858"/>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B42858"/>
    <w:rPr>
      <w:rFonts w:ascii="Arial" w:hAnsi="Arial"/>
      <w:sz w:val="16"/>
      <w:lang w:val="fr-FR" w:eastAsia="fr-FR"/>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B42858"/>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B42858"/>
    <w:pPr>
      <w:tabs>
        <w:tab w:val="left" w:pos="4321"/>
        <w:tab w:val="right" w:pos="8641"/>
      </w:tabs>
      <w:spacing w:before="60" w:after="120"/>
    </w:pPr>
    <w:rPr>
      <w:b/>
      <w:sz w:val="18"/>
    </w:rPr>
  </w:style>
  <w:style w:type="paragraph" w:customStyle="1" w:styleId="Headerpool">
    <w:name w:val="Header_pool"/>
    <w:basedOn w:val="Normal"/>
    <w:next w:val="Normal"/>
    <w:semiHidden/>
    <w:rsid w:val="00B42858"/>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autoRedefine/>
    <w:semiHidden/>
    <w:rsid w:val="00B42858"/>
    <w:pPr>
      <w:tabs>
        <w:tab w:val="left" w:pos="1247"/>
        <w:tab w:val="left" w:pos="1814"/>
        <w:tab w:val="left" w:pos="2381"/>
        <w:tab w:val="left" w:pos="2948"/>
        <w:tab w:val="left" w:pos="3515"/>
        <w:tab w:val="left" w:pos="4082"/>
      </w:tabs>
    </w:pPr>
    <w:rPr>
      <w:lang w:val="fr-CA" w:eastAsia="en-US"/>
    </w:rPr>
  </w:style>
  <w:style w:type="paragraph" w:customStyle="1" w:styleId="Footer-pool">
    <w:name w:val="Footer-pool"/>
    <w:basedOn w:val="Normal-pool"/>
    <w:next w:val="Normal-pool"/>
    <w:rsid w:val="00B42858"/>
    <w:pPr>
      <w:tabs>
        <w:tab w:val="left" w:pos="4321"/>
        <w:tab w:val="right" w:pos="8641"/>
      </w:tabs>
      <w:spacing w:before="60" w:after="120"/>
    </w:pPr>
    <w:rPr>
      <w:b/>
      <w:sz w:val="18"/>
    </w:rPr>
  </w:style>
  <w:style w:type="paragraph" w:customStyle="1" w:styleId="Header-pool">
    <w:name w:val="Header-pool"/>
    <w:basedOn w:val="Normal-pool"/>
    <w:next w:val="Normal-pool"/>
    <w:rsid w:val="00B42858"/>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B42858"/>
    <w:pPr>
      <w:tabs>
        <w:tab w:val="left" w:pos="1247"/>
        <w:tab w:val="left" w:pos="1814"/>
        <w:tab w:val="left" w:pos="2381"/>
        <w:tab w:val="left" w:pos="2948"/>
        <w:tab w:val="left" w:pos="3515"/>
        <w:tab w:val="left" w:pos="4082"/>
      </w:tabs>
    </w:pPr>
    <w:rPr>
      <w:lang w:val="fr-CA" w:eastAsia="en-US"/>
    </w:rPr>
  </w:style>
  <w:style w:type="character" w:styleId="FootnoteReference">
    <w:name w:val="footnote reference"/>
    <w:aliases w:val="16 Point,Superscript 6 Point,ftref,(Ref. de nota al pie),number,SUPERS,Footnote Reference Superscript"/>
    <w:rsid w:val="00B42858"/>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93"/>
    <w:basedOn w:val="Normalpool"/>
    <w:link w:val="FootnoteTextChar"/>
    <w:rsid w:val="00B42858"/>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fr-CA"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24F9"/>
    <w:pPr>
      <w:ind w:left="720"/>
    </w:pPr>
  </w:style>
  <w:style w:type="table" w:customStyle="1" w:styleId="AATable">
    <w:name w:val="AA_Table"/>
    <w:basedOn w:val="TableNormal"/>
    <w:rsid w:val="00B42858"/>
    <w:rPr>
      <w:lang w:val="fr-FR" w:eastAsia="fr-FR"/>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B42858"/>
    <w:pPr>
      <w:keepNext/>
      <w:keepLines/>
      <w:suppressAutoHyphens/>
      <w:ind w:right="5103"/>
    </w:pPr>
    <w:rPr>
      <w:b/>
    </w:rPr>
  </w:style>
  <w:style w:type="paragraph" w:customStyle="1" w:styleId="AATitle2">
    <w:name w:val="AA_Title2"/>
    <w:basedOn w:val="AATitle"/>
    <w:rsid w:val="00B42858"/>
    <w:pPr>
      <w:tabs>
        <w:tab w:val="clear" w:pos="4082"/>
      </w:tabs>
      <w:spacing w:before="120" w:after="120"/>
      <w:ind w:right="4536"/>
    </w:pPr>
  </w:style>
  <w:style w:type="paragraph" w:customStyle="1" w:styleId="BBTitle">
    <w:name w:val="BB_Title"/>
    <w:basedOn w:val="Normalpool"/>
    <w:link w:val="BBTitleChar"/>
    <w:rsid w:val="00B42858"/>
    <w:pPr>
      <w:keepNext/>
      <w:keepLines/>
      <w:suppressAutoHyphens/>
      <w:spacing w:before="320" w:after="240"/>
      <w:ind w:left="1247" w:right="567"/>
    </w:pPr>
    <w:rPr>
      <w:b/>
      <w:sz w:val="28"/>
      <w:szCs w:val="28"/>
    </w:rPr>
  </w:style>
  <w:style w:type="paragraph" w:styleId="Footer">
    <w:name w:val="footer"/>
    <w:basedOn w:val="Normal"/>
    <w:link w:val="FooterChar"/>
    <w:rsid w:val="00B42858"/>
    <w:pPr>
      <w:tabs>
        <w:tab w:val="center" w:pos="4320"/>
        <w:tab w:val="right" w:pos="8640"/>
      </w:tabs>
      <w:spacing w:before="60" w:after="120"/>
    </w:pPr>
    <w:rPr>
      <w:sz w:val="18"/>
    </w:rPr>
  </w:style>
  <w:style w:type="paragraph" w:styleId="Header">
    <w:name w:val="header"/>
    <w:basedOn w:val="Normal"/>
    <w:link w:val="HeaderChar"/>
    <w:rsid w:val="00B42858"/>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B42858"/>
    <w:rPr>
      <w:rFonts w:ascii="Times New Roman" w:hAnsi="Times New Roman"/>
      <w:color w:val="auto"/>
      <w:sz w:val="20"/>
      <w:szCs w:val="20"/>
      <w:u w:val="none"/>
      <w:lang w:val="fr-FR"/>
    </w:rPr>
  </w:style>
  <w:style w:type="numbering" w:customStyle="1" w:styleId="Normallist">
    <w:name w:val="Normal_list"/>
    <w:basedOn w:val="NoList"/>
    <w:rsid w:val="00B42858"/>
    <w:pPr>
      <w:numPr>
        <w:numId w:val="4"/>
      </w:numPr>
    </w:pPr>
  </w:style>
  <w:style w:type="paragraph" w:customStyle="1" w:styleId="NormalNonumber">
    <w:name w:val="Normal_No_number"/>
    <w:basedOn w:val="Normalpool"/>
    <w:link w:val="NormalNonumberChar"/>
    <w:rsid w:val="00B42858"/>
    <w:pPr>
      <w:spacing w:after="120"/>
      <w:ind w:left="1247"/>
    </w:pPr>
  </w:style>
  <w:style w:type="paragraph" w:customStyle="1" w:styleId="Normalnumber">
    <w:name w:val="Normal_number"/>
    <w:basedOn w:val="Normalpool"/>
    <w:link w:val="NormalnumberChar"/>
    <w:rsid w:val="00F9457C"/>
    <w:pPr>
      <w:numPr>
        <w:numId w:val="1"/>
      </w:numPr>
      <w:tabs>
        <w:tab w:val="clear" w:pos="3515"/>
      </w:tabs>
      <w:spacing w:after="120"/>
    </w:pPr>
    <w:rPr>
      <w:lang w:val="fr-FR"/>
    </w:rPr>
  </w:style>
  <w:style w:type="paragraph" w:customStyle="1" w:styleId="Titletable">
    <w:name w:val="Title_table"/>
    <w:basedOn w:val="Normalpool"/>
    <w:rsid w:val="00B42858"/>
    <w:pPr>
      <w:keepNext/>
      <w:keepLines/>
      <w:suppressAutoHyphens/>
      <w:spacing w:after="60"/>
      <w:ind w:left="1247"/>
    </w:pPr>
    <w:rPr>
      <w:b/>
      <w:bCs/>
    </w:rPr>
  </w:style>
  <w:style w:type="paragraph" w:styleId="TOC1">
    <w:name w:val="toc 1"/>
    <w:basedOn w:val="Normalpool"/>
    <w:next w:val="Normalpool"/>
    <w:uiPriority w:val="39"/>
    <w:rsid w:val="00B42858"/>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B42858"/>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B42858"/>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B42858"/>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B42858"/>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B42858"/>
    <w:rPr>
      <w:b/>
      <w:bCs/>
      <w:sz w:val="28"/>
      <w:szCs w:val="22"/>
    </w:rPr>
  </w:style>
  <w:style w:type="paragraph" w:customStyle="1" w:styleId="ZZAnxtitle">
    <w:name w:val="ZZ_Anx_title"/>
    <w:basedOn w:val="Normalpool"/>
    <w:link w:val="ZZAnxtitleChar"/>
    <w:rsid w:val="00B42858"/>
    <w:pPr>
      <w:spacing w:before="360" w:after="120"/>
      <w:ind w:left="1247"/>
    </w:pPr>
    <w:rPr>
      <w:b/>
      <w:bCs/>
      <w:sz w:val="28"/>
      <w:szCs w:val="26"/>
    </w:rPr>
  </w:style>
  <w:style w:type="paragraph" w:styleId="Revision">
    <w:name w:val="Revision"/>
    <w:hidden/>
    <w:uiPriority w:val="99"/>
    <w:semiHidden/>
    <w:rsid w:val="00D806F9"/>
    <w:rPr>
      <w:lang w:eastAsia="en-US"/>
    </w:rPr>
  </w:style>
  <w:style w:type="character" w:styleId="Emphasis">
    <w:name w:val="Emphasis"/>
    <w:basedOn w:val="DefaultParagraphFont"/>
    <w:qFormat/>
    <w:rsid w:val="00155A2F"/>
    <w:rPr>
      <w:i/>
      <w:iCs/>
    </w:rPr>
  </w:style>
  <w:style w:type="character" w:customStyle="1" w:styleId="Normal-poolChar">
    <w:name w:val="Normal-pool Char"/>
    <w:link w:val="Normal-pool"/>
    <w:rsid w:val="008228B5"/>
    <w:rPr>
      <w:lang w:val="fr-CA" w:eastAsia="en-US"/>
    </w:rPr>
  </w:style>
  <w:style w:type="character" w:customStyle="1" w:styleId="ZZAnxheaderChar">
    <w:name w:val="ZZ_Anx_header Char"/>
    <w:link w:val="ZZAnxheader"/>
    <w:rsid w:val="008228B5"/>
    <w:rPr>
      <w:b/>
      <w:bCs/>
      <w:sz w:val="28"/>
      <w:szCs w:val="22"/>
      <w:lang w:val="fr-CA" w:eastAsia="en-US"/>
    </w:rPr>
  </w:style>
  <w:style w:type="character" w:customStyle="1" w:styleId="ZZAnxtitleChar">
    <w:name w:val="ZZ_Anx_title Char"/>
    <w:link w:val="ZZAnxtitle"/>
    <w:rsid w:val="008228B5"/>
    <w:rPr>
      <w:b/>
      <w:bCs/>
      <w:sz w:val="28"/>
      <w:szCs w:val="26"/>
      <w:lang w:val="fr-CA" w:eastAsia="en-US"/>
    </w:rPr>
  </w:style>
  <w:style w:type="character" w:customStyle="1" w:styleId="CH3Char">
    <w:name w:val="CH3 Char"/>
    <w:link w:val="CH3"/>
    <w:rsid w:val="008228B5"/>
    <w:rPr>
      <w:b/>
      <w:lang w:val="fr-CA" w:eastAsia="en-US"/>
    </w:rPr>
  </w:style>
  <w:style w:type="character" w:customStyle="1" w:styleId="NormalNonumberChar">
    <w:name w:val="Normal_No_number Char"/>
    <w:link w:val="NormalNonumber"/>
    <w:rsid w:val="008228B5"/>
    <w:rPr>
      <w:lang w:val="fr-CA" w:eastAsia="en-US"/>
    </w:rPr>
  </w:style>
  <w:style w:type="paragraph" w:styleId="EnvelopeReturn">
    <w:name w:val="envelope return"/>
    <w:basedOn w:val="Normal"/>
    <w:unhideWhenUsed/>
    <w:rsid w:val="008228B5"/>
    <w:pPr>
      <w:widowControl w:val="0"/>
      <w:tabs>
        <w:tab w:val="left" w:pos="-720"/>
      </w:tabs>
      <w:suppressAutoHyphens/>
      <w:snapToGrid w:val="0"/>
    </w:pPr>
    <w:rPr>
      <w:rFonts w:ascii="Garamond" w:hAnsi="Garamond"/>
      <w:sz w:val="22"/>
      <w:lang w:val="en-GB"/>
    </w:rPr>
  </w:style>
  <w:style w:type="character" w:customStyle="1" w:styleId="DeltaViewInsertion">
    <w:name w:val="DeltaView Insertion"/>
    <w:uiPriority w:val="99"/>
    <w:rsid w:val="009E159C"/>
    <w:rPr>
      <w:color w:val="0000FF"/>
      <w:u w:val="double"/>
    </w:rPr>
  </w:style>
  <w:style w:type="character" w:customStyle="1" w:styleId="CH2Char">
    <w:name w:val="CH2 Char"/>
    <w:link w:val="CH2"/>
    <w:locked/>
    <w:rsid w:val="00047771"/>
    <w:rPr>
      <w:b/>
      <w:sz w:val="24"/>
      <w:szCs w:val="24"/>
      <w:lang w:val="fr-CA" w:eastAsia="en-US"/>
    </w:rPr>
  </w:style>
  <w:style w:type="paragraph" w:customStyle="1" w:styleId="Brdtext">
    <w:name w:val="Brödtext"/>
    <w:rsid w:val="00047771"/>
    <w:pPr>
      <w:tabs>
        <w:tab w:val="left" w:pos="1247"/>
        <w:tab w:val="left" w:pos="1814"/>
        <w:tab w:val="left" w:pos="2381"/>
        <w:tab w:val="left" w:pos="2948"/>
        <w:tab w:val="left" w:pos="3515"/>
      </w:tabs>
    </w:pPr>
    <w:rPr>
      <w:rFonts w:eastAsia="Arial Unicode MS"/>
      <w:color w:val="000000"/>
      <w:sz w:val="24"/>
      <w:szCs w:val="24"/>
      <w:u w:color="000000"/>
    </w:rPr>
  </w:style>
  <w:style w:type="character" w:customStyle="1" w:styleId="Inget">
    <w:name w:val="Inget"/>
    <w:rsid w:val="00047771"/>
  </w:style>
  <w:style w:type="paragraph" w:customStyle="1" w:styleId="Body">
    <w:name w:val="Body"/>
    <w:rsid w:val="006C47D7"/>
    <w:pPr>
      <w:pBdr>
        <w:top w:val="nil"/>
        <w:left w:val="nil"/>
        <w:bottom w:val="nil"/>
        <w:right w:val="nil"/>
        <w:between w:val="nil"/>
        <w:bar w:val="nil"/>
      </w:pBdr>
      <w:tabs>
        <w:tab w:val="left" w:pos="1247"/>
        <w:tab w:val="left" w:pos="1814"/>
        <w:tab w:val="left" w:pos="2381"/>
        <w:tab w:val="left" w:pos="2948"/>
        <w:tab w:val="left" w:pos="3515"/>
      </w:tabs>
    </w:pPr>
    <w:rPr>
      <w:color w:val="000000"/>
      <w:u w:color="000000"/>
      <w:bdr w:val="nil"/>
      <w:lang w:eastAsia="en-GB"/>
    </w:rPr>
  </w:style>
  <w:style w:type="character" w:customStyle="1" w:styleId="Heading1Char">
    <w:name w:val="Heading 1 Char"/>
    <w:basedOn w:val="DefaultParagraphFont"/>
    <w:link w:val="Heading1"/>
    <w:rsid w:val="00A06DF8"/>
    <w:rPr>
      <w:b/>
      <w:sz w:val="28"/>
      <w:lang w:val="fr-FR" w:eastAsia="en-US"/>
    </w:rPr>
  </w:style>
  <w:style w:type="character" w:customStyle="1" w:styleId="Heading2Char">
    <w:name w:val="Heading 2 Char"/>
    <w:basedOn w:val="DefaultParagraphFont"/>
    <w:link w:val="Heading2"/>
    <w:rsid w:val="00A06DF8"/>
    <w:rPr>
      <w:b/>
      <w:sz w:val="24"/>
      <w:szCs w:val="24"/>
      <w:lang w:val="fr-FR" w:eastAsia="en-US"/>
    </w:rPr>
  </w:style>
  <w:style w:type="character" w:customStyle="1" w:styleId="Heading3Char">
    <w:name w:val="Heading 3 Char"/>
    <w:basedOn w:val="DefaultParagraphFont"/>
    <w:link w:val="Heading3"/>
    <w:rsid w:val="00A06DF8"/>
    <w:rPr>
      <w:b/>
      <w:lang w:val="fr-FR" w:eastAsia="en-US"/>
    </w:rPr>
  </w:style>
  <w:style w:type="character" w:customStyle="1" w:styleId="Heading4Char">
    <w:name w:val="Heading 4 Char"/>
    <w:basedOn w:val="DefaultParagraphFont"/>
    <w:link w:val="Heading4"/>
    <w:rsid w:val="00A06DF8"/>
    <w:rPr>
      <w:b/>
      <w:lang w:val="fr-FR" w:eastAsia="en-US"/>
    </w:rPr>
  </w:style>
  <w:style w:type="character" w:customStyle="1" w:styleId="Heading5Char">
    <w:name w:val="Heading 5 Char"/>
    <w:basedOn w:val="DefaultParagraphFont"/>
    <w:link w:val="Heading5"/>
    <w:rsid w:val="00A06DF8"/>
    <w:rPr>
      <w:rFonts w:ascii="Univers" w:hAnsi="Univers"/>
      <w:b/>
      <w:sz w:val="24"/>
      <w:lang w:val="fr-FR" w:eastAsia="en-US"/>
    </w:rPr>
  </w:style>
  <w:style w:type="character" w:customStyle="1" w:styleId="Heading6Char">
    <w:name w:val="Heading 6 Char"/>
    <w:basedOn w:val="DefaultParagraphFont"/>
    <w:link w:val="Heading6"/>
    <w:rsid w:val="00A06DF8"/>
    <w:rPr>
      <w:b/>
      <w:bCs/>
      <w:sz w:val="24"/>
      <w:lang w:val="fr-FR" w:eastAsia="en-US"/>
    </w:rPr>
  </w:style>
  <w:style w:type="character" w:customStyle="1" w:styleId="Heading7Char">
    <w:name w:val="Heading 7 Char"/>
    <w:basedOn w:val="DefaultParagraphFont"/>
    <w:link w:val="Heading7"/>
    <w:rsid w:val="00A06DF8"/>
    <w:rPr>
      <w:snapToGrid w:val="0"/>
      <w:u w:val="single"/>
      <w:lang w:val="en-US" w:eastAsia="en-US"/>
    </w:rPr>
  </w:style>
  <w:style w:type="character" w:customStyle="1" w:styleId="Heading8Char">
    <w:name w:val="Heading 8 Char"/>
    <w:basedOn w:val="DefaultParagraphFont"/>
    <w:link w:val="Heading8"/>
    <w:rsid w:val="00A06DF8"/>
    <w:rPr>
      <w:snapToGrid w:val="0"/>
      <w:u w:val="single"/>
      <w:lang w:val="en-US" w:eastAsia="en-US"/>
    </w:rPr>
  </w:style>
  <w:style w:type="character" w:customStyle="1" w:styleId="Heading9Char">
    <w:name w:val="Heading 9 Char"/>
    <w:basedOn w:val="DefaultParagraphFont"/>
    <w:link w:val="Heading9"/>
    <w:rsid w:val="00A06DF8"/>
    <w:rPr>
      <w:snapToGrid w:val="0"/>
      <w:u w:val="single"/>
      <w:lang w:val="en-US" w:eastAsia="en-US"/>
    </w:rPr>
  </w:style>
  <w:style w:type="character" w:customStyle="1" w:styleId="FooterChar">
    <w:name w:val="Footer Char"/>
    <w:basedOn w:val="DefaultParagraphFont"/>
    <w:link w:val="Footer"/>
    <w:rsid w:val="00A06DF8"/>
    <w:rPr>
      <w:sz w:val="18"/>
      <w:lang w:val="fr-FR" w:eastAsia="en-US"/>
    </w:rPr>
  </w:style>
  <w:style w:type="character" w:customStyle="1" w:styleId="HeaderChar">
    <w:name w:val="Header Char"/>
    <w:basedOn w:val="DefaultParagraphFont"/>
    <w:link w:val="Header"/>
    <w:rsid w:val="00A06DF8"/>
    <w:rPr>
      <w:b/>
      <w:sz w:val="18"/>
      <w:lang w:val="fr-FR" w:eastAsia="en-US"/>
    </w:rPr>
  </w:style>
  <w:style w:type="character" w:customStyle="1" w:styleId="BBTitleChar">
    <w:name w:val="BB_Title Char"/>
    <w:link w:val="BBTitle"/>
    <w:rsid w:val="00A06DF8"/>
    <w:rPr>
      <w:b/>
      <w:sz w:val="28"/>
      <w:szCs w:val="28"/>
      <w:lang w:val="fr-CA" w:eastAsia="en-US"/>
    </w:rPr>
  </w:style>
  <w:style w:type="paragraph" w:customStyle="1" w:styleId="Default">
    <w:name w:val="Default"/>
    <w:uiPriority w:val="99"/>
    <w:rsid w:val="00A06DF8"/>
    <w:pPr>
      <w:autoSpaceDE w:val="0"/>
      <w:autoSpaceDN w:val="0"/>
      <w:adjustRightInd w:val="0"/>
    </w:pPr>
    <w:rPr>
      <w:rFonts w:eastAsia="Calibri"/>
      <w:color w:val="000000"/>
      <w:sz w:val="24"/>
      <w:szCs w:val="24"/>
      <w:lang w:val="fr-CH" w:eastAsia="en-US"/>
    </w:rPr>
  </w:style>
  <w:style w:type="character" w:customStyle="1" w:styleId="hps">
    <w:name w:val="hps"/>
    <w:rsid w:val="00A06DF8"/>
    <w:rPr>
      <w:rFonts w:cs="Times New Roman"/>
    </w:rPr>
  </w:style>
  <w:style w:type="paragraph" w:styleId="NormalWeb">
    <w:name w:val="Normal (Web)"/>
    <w:basedOn w:val="Normal"/>
    <w:uiPriority w:val="99"/>
    <w:unhideWhenUsed/>
    <w:rsid w:val="00A06DF8"/>
    <w:pPr>
      <w:tabs>
        <w:tab w:val="clear" w:pos="1247"/>
        <w:tab w:val="clear" w:pos="1814"/>
        <w:tab w:val="clear" w:pos="2381"/>
        <w:tab w:val="clear" w:pos="2948"/>
        <w:tab w:val="clear" w:pos="3515"/>
      </w:tabs>
      <w:spacing w:before="100" w:beforeAutospacing="1" w:after="100" w:afterAutospacing="1"/>
    </w:pPr>
    <w:rPr>
      <w:sz w:val="24"/>
      <w:szCs w:val="24"/>
      <w:lang w:val="en-GB" w:eastAsia="zh-CN"/>
    </w:rPr>
  </w:style>
  <w:style w:type="character" w:customStyle="1" w:styleId="Hyperlink0">
    <w:name w:val="Hyperlink.0"/>
    <w:rsid w:val="00A06DF8"/>
    <w:rPr>
      <w:rFonts w:cs="Times New Roman"/>
      <w:lang w:val="en-US" w:eastAsia="x-none"/>
    </w:rPr>
  </w:style>
  <w:style w:type="numbering" w:customStyle="1" w:styleId="Importeradestilen14">
    <w:name w:val="Importerade stilen 14"/>
    <w:rsid w:val="00A06DF8"/>
    <w:pPr>
      <w:numPr>
        <w:numId w:val="21"/>
      </w:numPr>
    </w:pPr>
  </w:style>
  <w:style w:type="numbering" w:customStyle="1" w:styleId="Importeradestilen15">
    <w:name w:val="Importerade stilen 15"/>
    <w:rsid w:val="00A06DF8"/>
    <w:pPr>
      <w:numPr>
        <w:numId w:val="24"/>
      </w:numPr>
    </w:pPr>
  </w:style>
  <w:style w:type="numbering" w:customStyle="1" w:styleId="Importeradestilen12">
    <w:name w:val="Importerade stilen 12"/>
    <w:rsid w:val="00A06DF8"/>
    <w:pPr>
      <w:numPr>
        <w:numId w:val="19"/>
      </w:numPr>
    </w:pPr>
  </w:style>
  <w:style w:type="character" w:styleId="Strong">
    <w:name w:val="Strong"/>
    <w:uiPriority w:val="22"/>
    <w:qFormat/>
    <w:rsid w:val="007D528E"/>
    <w:rPr>
      <w:b/>
      <w:bCs/>
    </w:rPr>
  </w:style>
  <w:style w:type="character" w:customStyle="1" w:styleId="uficommentbody">
    <w:name w:val="uficommentbody"/>
    <w:rsid w:val="007D528E"/>
  </w:style>
  <w:style w:type="character" w:customStyle="1" w:styleId="NormalnumberChar">
    <w:name w:val="Normal_number Char"/>
    <w:link w:val="Normalnumber"/>
    <w:locked/>
    <w:rsid w:val="00677C61"/>
    <w:rPr>
      <w:lang w:val="fr-FR" w:eastAsia="en-US"/>
    </w:rPr>
  </w:style>
  <w:style w:type="numbering" w:customStyle="1" w:styleId="NoList1">
    <w:name w:val="No List1"/>
    <w:next w:val="NoList"/>
    <w:semiHidden/>
    <w:rsid w:val="00E81510"/>
  </w:style>
  <w:style w:type="table" w:customStyle="1" w:styleId="AATable1">
    <w:name w:val="AA_Table1"/>
    <w:basedOn w:val="TableNormal"/>
    <w:semiHidden/>
    <w:rsid w:val="00E81510"/>
    <w:rPr>
      <w:lang w:val="en-US" w:eastAsia="en-US"/>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numbering" w:customStyle="1" w:styleId="Normallist1">
    <w:name w:val="Normal_list1"/>
    <w:basedOn w:val="NoList"/>
    <w:semiHidden/>
    <w:rsid w:val="00E81510"/>
  </w:style>
  <w:style w:type="paragraph" w:styleId="BodyText">
    <w:name w:val="Body Text"/>
    <w:basedOn w:val="Normal"/>
    <w:link w:val="BodyTextChar"/>
    <w:rsid w:val="00A6475E"/>
    <w:pPr>
      <w:tabs>
        <w:tab w:val="clear" w:pos="1247"/>
        <w:tab w:val="clear" w:pos="1814"/>
        <w:tab w:val="clear" w:pos="2381"/>
        <w:tab w:val="clear" w:pos="2948"/>
        <w:tab w:val="clear" w:pos="3515"/>
      </w:tabs>
    </w:pPr>
    <w:rPr>
      <w:rFonts w:eastAsia="SimSun"/>
      <w:sz w:val="22"/>
      <w:szCs w:val="24"/>
      <w:lang w:val="en-US"/>
    </w:rPr>
  </w:style>
  <w:style w:type="character" w:customStyle="1" w:styleId="BodyTextChar">
    <w:name w:val="Body Text Char"/>
    <w:basedOn w:val="DefaultParagraphFont"/>
    <w:link w:val="BodyText"/>
    <w:rsid w:val="00A6475E"/>
    <w:rPr>
      <w:rFonts w:eastAsia="SimSun"/>
      <w:sz w:val="22"/>
      <w:szCs w:val="24"/>
      <w:lang w:val="en-US" w:eastAsia="en-US"/>
    </w:rPr>
  </w:style>
  <w:style w:type="paragraph" w:styleId="TOCHeading">
    <w:name w:val="TOC Heading"/>
    <w:basedOn w:val="Heading1"/>
    <w:next w:val="Normal"/>
    <w:uiPriority w:val="39"/>
    <w:unhideWhenUsed/>
    <w:qFormat/>
    <w:rsid w:val="00B27BE2"/>
    <w:pPr>
      <w:keepLines/>
      <w:tabs>
        <w:tab w:val="clear" w:pos="1247"/>
        <w:tab w:val="clear" w:pos="1814"/>
        <w:tab w:val="clear" w:pos="2381"/>
        <w:tab w:val="clear" w:pos="2948"/>
        <w:tab w:val="clear" w:pos="3515"/>
      </w:tabs>
      <w:spacing w:before="480" w:after="0" w:line="276" w:lineRule="auto"/>
      <w:ind w:left="0" w:firstLine="0"/>
      <w:outlineLvl w:val="9"/>
    </w:pPr>
    <w:rPr>
      <w:rFonts w:asciiTheme="majorHAnsi" w:eastAsiaTheme="majorEastAsia" w:hAnsiTheme="majorHAnsi" w:cstheme="majorBidi"/>
      <w:bCs/>
      <w:color w:val="365F91" w:themeColor="accent1" w:themeShade="BF"/>
      <w:szCs w:val="2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13418">
      <w:bodyDiv w:val="1"/>
      <w:marLeft w:val="0"/>
      <w:marRight w:val="0"/>
      <w:marTop w:val="0"/>
      <w:marBottom w:val="0"/>
      <w:divBdr>
        <w:top w:val="none" w:sz="0" w:space="0" w:color="auto"/>
        <w:left w:val="none" w:sz="0" w:space="0" w:color="auto"/>
        <w:bottom w:val="none" w:sz="0" w:space="0" w:color="auto"/>
        <w:right w:val="none" w:sz="0" w:space="0" w:color="auto"/>
      </w:divBdr>
    </w:div>
    <w:div w:id="303657405">
      <w:bodyDiv w:val="1"/>
      <w:marLeft w:val="0"/>
      <w:marRight w:val="0"/>
      <w:marTop w:val="0"/>
      <w:marBottom w:val="0"/>
      <w:divBdr>
        <w:top w:val="none" w:sz="0" w:space="0" w:color="auto"/>
        <w:left w:val="none" w:sz="0" w:space="0" w:color="auto"/>
        <w:bottom w:val="none" w:sz="0" w:space="0" w:color="auto"/>
        <w:right w:val="none" w:sz="0" w:space="0" w:color="auto"/>
      </w:divBdr>
    </w:div>
    <w:div w:id="322317045">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545917365">
      <w:bodyDiv w:val="1"/>
      <w:marLeft w:val="0"/>
      <w:marRight w:val="0"/>
      <w:marTop w:val="0"/>
      <w:marBottom w:val="0"/>
      <w:divBdr>
        <w:top w:val="none" w:sz="0" w:space="0" w:color="auto"/>
        <w:left w:val="none" w:sz="0" w:space="0" w:color="auto"/>
        <w:bottom w:val="none" w:sz="0" w:space="0" w:color="auto"/>
        <w:right w:val="none" w:sz="0" w:space="0" w:color="auto"/>
      </w:divBdr>
    </w:div>
    <w:div w:id="750586826">
      <w:bodyDiv w:val="1"/>
      <w:marLeft w:val="0"/>
      <w:marRight w:val="0"/>
      <w:marTop w:val="0"/>
      <w:marBottom w:val="0"/>
      <w:divBdr>
        <w:top w:val="none" w:sz="0" w:space="0" w:color="auto"/>
        <w:left w:val="none" w:sz="0" w:space="0" w:color="auto"/>
        <w:bottom w:val="none" w:sz="0" w:space="0" w:color="auto"/>
        <w:right w:val="none" w:sz="0" w:space="0" w:color="auto"/>
      </w:divBdr>
    </w:div>
    <w:div w:id="918363720">
      <w:bodyDiv w:val="1"/>
      <w:marLeft w:val="0"/>
      <w:marRight w:val="0"/>
      <w:marTop w:val="0"/>
      <w:marBottom w:val="0"/>
      <w:divBdr>
        <w:top w:val="none" w:sz="0" w:space="0" w:color="auto"/>
        <w:left w:val="none" w:sz="0" w:space="0" w:color="auto"/>
        <w:bottom w:val="none" w:sz="0" w:space="0" w:color="auto"/>
        <w:right w:val="none" w:sz="0" w:space="0" w:color="auto"/>
      </w:divBdr>
      <w:divsChild>
        <w:div w:id="1078987041">
          <w:marLeft w:val="0"/>
          <w:marRight w:val="0"/>
          <w:marTop w:val="0"/>
          <w:marBottom w:val="0"/>
          <w:divBdr>
            <w:top w:val="none" w:sz="0" w:space="0" w:color="auto"/>
            <w:left w:val="none" w:sz="0" w:space="0" w:color="auto"/>
            <w:bottom w:val="none" w:sz="0" w:space="0" w:color="auto"/>
            <w:right w:val="none" w:sz="0" w:space="0" w:color="auto"/>
          </w:divBdr>
        </w:div>
        <w:div w:id="1089347858">
          <w:marLeft w:val="0"/>
          <w:marRight w:val="0"/>
          <w:marTop w:val="0"/>
          <w:marBottom w:val="0"/>
          <w:divBdr>
            <w:top w:val="none" w:sz="0" w:space="0" w:color="auto"/>
            <w:left w:val="none" w:sz="0" w:space="0" w:color="auto"/>
            <w:bottom w:val="none" w:sz="0" w:space="0" w:color="auto"/>
            <w:right w:val="none" w:sz="0" w:space="0" w:color="auto"/>
          </w:divBdr>
        </w:div>
      </w:divsChild>
    </w:div>
    <w:div w:id="932280951">
      <w:bodyDiv w:val="1"/>
      <w:marLeft w:val="0"/>
      <w:marRight w:val="0"/>
      <w:marTop w:val="0"/>
      <w:marBottom w:val="0"/>
      <w:divBdr>
        <w:top w:val="none" w:sz="0" w:space="0" w:color="auto"/>
        <w:left w:val="none" w:sz="0" w:space="0" w:color="auto"/>
        <w:bottom w:val="none" w:sz="0" w:space="0" w:color="auto"/>
        <w:right w:val="none" w:sz="0" w:space="0" w:color="auto"/>
      </w:divBdr>
    </w:div>
    <w:div w:id="1034429132">
      <w:bodyDiv w:val="1"/>
      <w:marLeft w:val="0"/>
      <w:marRight w:val="0"/>
      <w:marTop w:val="0"/>
      <w:marBottom w:val="0"/>
      <w:divBdr>
        <w:top w:val="none" w:sz="0" w:space="0" w:color="auto"/>
        <w:left w:val="none" w:sz="0" w:space="0" w:color="auto"/>
        <w:bottom w:val="none" w:sz="0" w:space="0" w:color="auto"/>
        <w:right w:val="none" w:sz="0" w:space="0" w:color="auto"/>
      </w:divBdr>
    </w:div>
    <w:div w:id="1179194494">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67540681">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98476495">
      <w:bodyDiv w:val="1"/>
      <w:marLeft w:val="0"/>
      <w:marRight w:val="0"/>
      <w:marTop w:val="0"/>
      <w:marBottom w:val="0"/>
      <w:divBdr>
        <w:top w:val="none" w:sz="0" w:space="0" w:color="auto"/>
        <w:left w:val="none" w:sz="0" w:space="0" w:color="auto"/>
        <w:bottom w:val="none" w:sz="0" w:space="0" w:color="auto"/>
        <w:right w:val="none" w:sz="0" w:space="0" w:color="auto"/>
      </w:divBdr>
    </w:div>
    <w:div w:id="1464152639">
      <w:bodyDiv w:val="1"/>
      <w:marLeft w:val="0"/>
      <w:marRight w:val="0"/>
      <w:marTop w:val="0"/>
      <w:marBottom w:val="0"/>
      <w:divBdr>
        <w:top w:val="none" w:sz="0" w:space="0" w:color="auto"/>
        <w:left w:val="none" w:sz="0" w:space="0" w:color="auto"/>
        <w:bottom w:val="none" w:sz="0" w:space="0" w:color="auto"/>
        <w:right w:val="none" w:sz="0" w:space="0" w:color="auto"/>
      </w:divBdr>
    </w:div>
    <w:div w:id="1697152681">
      <w:bodyDiv w:val="1"/>
      <w:marLeft w:val="0"/>
      <w:marRight w:val="0"/>
      <w:marTop w:val="0"/>
      <w:marBottom w:val="0"/>
      <w:divBdr>
        <w:top w:val="none" w:sz="0" w:space="0" w:color="auto"/>
        <w:left w:val="none" w:sz="0" w:space="0" w:color="auto"/>
        <w:bottom w:val="none" w:sz="0" w:space="0" w:color="auto"/>
        <w:right w:val="none" w:sz="0" w:space="0" w:color="auto"/>
      </w:divBdr>
    </w:div>
    <w:div w:id="1883592303">
      <w:bodyDiv w:val="1"/>
      <w:marLeft w:val="0"/>
      <w:marRight w:val="0"/>
      <w:marTop w:val="0"/>
      <w:marBottom w:val="0"/>
      <w:divBdr>
        <w:top w:val="none" w:sz="0" w:space="0" w:color="auto"/>
        <w:left w:val="none" w:sz="0" w:space="0" w:color="auto"/>
        <w:bottom w:val="none" w:sz="0" w:space="0" w:color="auto"/>
        <w:right w:val="none" w:sz="0" w:space="0" w:color="auto"/>
      </w:divBdr>
    </w:div>
    <w:div w:id="211578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271A332D96CD438BAECA4AC23E234A" ma:contentTypeVersion="11" ma:contentTypeDescription="Create a new document." ma:contentTypeScope="" ma:versionID="e436cadb27787088382e4461d47dcf6a">
  <xsd:schema xmlns:xsd="http://www.w3.org/2001/XMLSchema" xmlns:xs="http://www.w3.org/2001/XMLSchema" xmlns:p="http://schemas.microsoft.com/office/2006/metadata/properties" xmlns:ns3="79d8ff95-0ebd-46cb-8360-97318506dc9e" xmlns:ns4="e7807545-4cd5-4eeb-8ae5-5da6dabcfec7" targetNamespace="http://schemas.microsoft.com/office/2006/metadata/properties" ma:root="true" ma:fieldsID="60c9702964225c02da83aede69f3c39d" ns3:_="" ns4:_="">
    <xsd:import namespace="79d8ff95-0ebd-46cb-8360-97318506dc9e"/>
    <xsd:import namespace="e7807545-4cd5-4eeb-8ae5-5da6dabcfec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d8ff95-0ebd-46cb-8360-97318506dc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807545-4cd5-4eeb-8ae5-5da6dabcfe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CEEA7-0AFB-41DA-B763-E049BB3484F3}">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9d8ff95-0ebd-46cb-8360-97318506dc9e"/>
    <ds:schemaRef ds:uri="http://purl.org/dc/terms/"/>
    <ds:schemaRef ds:uri="e7807545-4cd5-4eeb-8ae5-5da6dabcfec7"/>
    <ds:schemaRef ds:uri="http://www.w3.org/XML/1998/namespace"/>
    <ds:schemaRef ds:uri="http://purl.org/dc/dcmitype/"/>
  </ds:schemaRefs>
</ds:datastoreItem>
</file>

<file path=customXml/itemProps2.xml><?xml version="1.0" encoding="utf-8"?>
<ds:datastoreItem xmlns:ds="http://schemas.openxmlformats.org/officeDocument/2006/customXml" ds:itemID="{E90F468E-B2B5-493B-A1E3-9B050BE666AD}">
  <ds:schemaRefs>
    <ds:schemaRef ds:uri="http://schemas.microsoft.com/sharepoint/v3/contenttype/forms"/>
  </ds:schemaRefs>
</ds:datastoreItem>
</file>

<file path=customXml/itemProps3.xml><?xml version="1.0" encoding="utf-8"?>
<ds:datastoreItem xmlns:ds="http://schemas.openxmlformats.org/officeDocument/2006/customXml" ds:itemID="{00A18F2C-40D9-4093-8957-ED66956C91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d8ff95-0ebd-46cb-8360-97318506dc9e"/>
    <ds:schemaRef ds:uri="e7807545-4cd5-4eeb-8ae5-5da6dabcfe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94CC7E-6224-4A1E-A75C-2FE070560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4261</Words>
  <Characters>23355</Characters>
  <Application>Microsoft Office Word</Application>
  <DocSecurity>0</DocSecurity>
  <Lines>569</Lines>
  <Paragraphs>452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NATIONS UNIES</vt:lpstr>
      <vt:lpstr>NATIONS UNIES</vt:lpstr>
    </vt:vector>
  </TitlesOfParts>
  <Company>unon</Company>
  <LinksUpToDate>false</LinksUpToDate>
  <CharactersWithSpaces>27164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Anna Garcia Sans</cp:lastModifiedBy>
  <cp:revision>6</cp:revision>
  <cp:lastPrinted>2018-02-12T12:42:00Z</cp:lastPrinted>
  <dcterms:created xsi:type="dcterms:W3CDTF">2019-10-23T20:28:00Z</dcterms:created>
  <dcterms:modified xsi:type="dcterms:W3CDTF">2019-10-24T06:46:00Z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0x010100D8271A332D96CD438BAECA4AC23E234A</vt:lpwstr>
  </property>
</Properties>
</file>