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B290" w14:textId="5B2C7404" w:rsidR="00AF33C2" w:rsidRPr="002238D1" w:rsidRDefault="00FB4F92" w:rsidP="002238D1">
      <w:pPr>
        <w:spacing w:after="120"/>
        <w:ind w:left="1253"/>
        <w:rPr>
          <w:rFonts w:eastAsia="SimHei"/>
          <w:b/>
          <w:sz w:val="28"/>
          <w:szCs w:val="28"/>
          <w:lang w:eastAsia="zh-CN"/>
        </w:rPr>
      </w:pPr>
      <w:r w:rsidRPr="002238D1">
        <w:rPr>
          <w:rFonts w:eastAsia="SimHei" w:hint="eastAsia"/>
          <w:b/>
          <w:sz w:val="28"/>
          <w:szCs w:val="28"/>
          <w:lang w:eastAsia="zh-CN"/>
        </w:rPr>
        <w:t>MC-1/8</w:t>
      </w:r>
      <w:r w:rsidRPr="002238D1">
        <w:rPr>
          <w:rFonts w:eastAsia="SimHei" w:hint="eastAsia"/>
          <w:b/>
          <w:sz w:val="28"/>
          <w:szCs w:val="28"/>
          <w:lang w:eastAsia="zh-CN"/>
        </w:rPr>
        <w:t>号</w:t>
      </w:r>
      <w:r w:rsidRPr="002238D1">
        <w:rPr>
          <w:rFonts w:eastAsia="SimHei"/>
          <w:b/>
          <w:sz w:val="28"/>
          <w:szCs w:val="28"/>
          <w:lang w:eastAsia="zh-CN"/>
        </w:rPr>
        <w:t>决定</w:t>
      </w:r>
      <w:r w:rsidR="007A33FA" w:rsidRPr="002238D1">
        <w:rPr>
          <w:rFonts w:eastAsia="SimHei"/>
          <w:b/>
          <w:sz w:val="28"/>
          <w:szCs w:val="28"/>
          <w:lang w:eastAsia="zh-CN"/>
        </w:rPr>
        <w:t>附件</w:t>
      </w:r>
    </w:p>
    <w:p w14:paraId="31D9196D" w14:textId="77777777" w:rsidR="009D5D4A" w:rsidRPr="002238D1" w:rsidRDefault="007A33FA" w:rsidP="002333EE">
      <w:pPr>
        <w:spacing w:before="80" w:after="120"/>
        <w:ind w:left="1253"/>
        <w:rPr>
          <w:rFonts w:eastAsia="SimHei"/>
          <w:b/>
          <w:sz w:val="28"/>
          <w:szCs w:val="28"/>
          <w:lang w:eastAsia="zh-CN"/>
        </w:rPr>
      </w:pPr>
      <w:r w:rsidRPr="002238D1">
        <w:rPr>
          <w:rFonts w:eastAsia="SimHei" w:hint="eastAsia"/>
          <w:b/>
          <w:sz w:val="28"/>
          <w:szCs w:val="28"/>
          <w:lang w:eastAsia="zh-CN"/>
        </w:rPr>
        <w:t>《关于汞的水俣公约》报告格</w:t>
      </w:r>
      <w:r w:rsidR="00AF33C2" w:rsidRPr="002238D1">
        <w:rPr>
          <w:rFonts w:eastAsia="SimHei" w:hint="eastAsia"/>
          <w:b/>
          <w:sz w:val="28"/>
          <w:szCs w:val="28"/>
          <w:lang w:eastAsia="zh-CN"/>
        </w:rPr>
        <w:t>式</w:t>
      </w:r>
    </w:p>
    <w:p w14:paraId="70B13FA3" w14:textId="77777777" w:rsidR="007A33FA" w:rsidRPr="002238D1" w:rsidRDefault="007A33FA" w:rsidP="002238D1">
      <w:pPr>
        <w:spacing w:after="120"/>
        <w:ind w:left="1253"/>
        <w:rPr>
          <w:rFonts w:eastAsia="SimHei"/>
          <w:b/>
          <w:sz w:val="24"/>
          <w:szCs w:val="28"/>
          <w:lang w:eastAsia="zh-CN"/>
        </w:rPr>
      </w:pPr>
      <w:r w:rsidRPr="002238D1">
        <w:rPr>
          <w:rFonts w:eastAsia="SimHei" w:hint="eastAsia"/>
          <w:b/>
          <w:sz w:val="24"/>
          <w:szCs w:val="28"/>
          <w:lang w:eastAsia="zh-CN"/>
        </w:rPr>
        <w:t>报告为实施《公约》条款采取的措施、此类措施的成效和遇到的挑战</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7A33FA" w:rsidRPr="002238D1" w14:paraId="0A2F9F8C" w14:textId="77777777" w:rsidTr="00B26FBB">
        <w:trPr>
          <w:trHeight w:val="11881"/>
        </w:trPr>
        <w:tc>
          <w:tcPr>
            <w:tcW w:w="8195" w:type="dxa"/>
            <w:shd w:val="clear" w:color="auto" w:fill="auto"/>
          </w:tcPr>
          <w:tbl>
            <w:tblPr>
              <w:tblStyle w:val="TableGrid"/>
              <w:tblW w:w="8235" w:type="dxa"/>
              <w:tblBorders>
                <w:top w:val="none" w:sz="0" w:space="0" w:color="auto"/>
              </w:tblBorders>
              <w:tblLayout w:type="fixed"/>
              <w:tblLook w:val="04A0" w:firstRow="1" w:lastRow="0" w:firstColumn="1" w:lastColumn="0" w:noHBand="0" w:noVBand="1"/>
            </w:tblPr>
            <w:tblGrid>
              <w:gridCol w:w="8235"/>
            </w:tblGrid>
            <w:tr w:rsidR="007A33FA" w:rsidRPr="002238D1" w14:paraId="5E7F7FF5" w14:textId="77777777" w:rsidTr="00F859C2">
              <w:tc>
                <w:tcPr>
                  <w:tcW w:w="8235" w:type="dxa"/>
                  <w:shd w:val="clear" w:color="auto" w:fill="F2F2F2" w:themeFill="background1" w:themeFillShade="F2"/>
                </w:tcPr>
                <w:p w14:paraId="5AE356A3" w14:textId="77777777" w:rsidR="007A33FA" w:rsidRPr="002F3EF0" w:rsidRDefault="007A33FA" w:rsidP="00F859C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before="120" w:after="120" w:line="240" w:lineRule="auto"/>
                    <w:ind w:left="0" w:right="0"/>
                    <w:rPr>
                      <w:rFonts w:ascii="SimHei" w:eastAsia="SimHei" w:hAnsi="SimHei"/>
                      <w:b/>
                      <w:sz w:val="24"/>
                      <w:szCs w:val="24"/>
                    </w:rPr>
                  </w:pPr>
                  <w:r w:rsidRPr="002F3EF0">
                    <w:rPr>
                      <w:rFonts w:ascii="SimHei" w:eastAsia="SimHei" w:hAnsi="SimHei" w:hint="eastAsia"/>
                      <w:b/>
                      <w:sz w:val="24"/>
                      <w:szCs w:val="24"/>
                    </w:rPr>
                    <w:t>说明</w:t>
                  </w:r>
                </w:p>
              </w:tc>
            </w:tr>
          </w:tbl>
          <w:p w14:paraId="5C5CC48D" w14:textId="77777777" w:rsidR="007A33FA" w:rsidRPr="002238D1" w:rsidRDefault="007A33FA" w:rsidP="00F859C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kern w:val="0"/>
                <w:sz w:val="24"/>
                <w:szCs w:val="24"/>
              </w:rPr>
            </w:pPr>
            <w:r w:rsidRPr="002238D1">
              <w:rPr>
                <w:sz w:val="24"/>
                <w:szCs w:val="24"/>
              </w:rPr>
              <w:tab/>
            </w:r>
            <w:r w:rsidRPr="002238D1">
              <w:rPr>
                <w:rFonts w:hint="eastAsia"/>
                <w:kern w:val="0"/>
                <w:sz w:val="24"/>
                <w:szCs w:val="24"/>
              </w:rPr>
              <w:t xml:space="preserve"> </w:t>
            </w:r>
            <w:r w:rsidRPr="002238D1">
              <w:rPr>
                <w:rFonts w:hint="eastAsia"/>
                <w:kern w:val="0"/>
                <w:sz w:val="24"/>
                <w:szCs w:val="24"/>
              </w:rPr>
              <w:t>根据《关于汞的水俣公约》第</w:t>
            </w:r>
            <w:r w:rsidRPr="002238D1">
              <w:rPr>
                <w:rFonts w:hint="eastAsia"/>
                <w:kern w:val="0"/>
                <w:sz w:val="24"/>
                <w:szCs w:val="24"/>
              </w:rPr>
              <w:t>21</w:t>
            </w:r>
            <w:r w:rsidRPr="002238D1">
              <w:rPr>
                <w:rFonts w:hint="eastAsia"/>
                <w:kern w:val="0"/>
                <w:sz w:val="24"/>
                <w:szCs w:val="24"/>
              </w:rPr>
              <w:t>条，《公约》的缔约方应向缔约方大会报告为执行《公约》条款采取的措施、此类措施在实现《公约》目标方面的成效和可能遇到的挑战。</w:t>
            </w:r>
          </w:p>
          <w:p w14:paraId="6DED3A4C" w14:textId="77777777" w:rsidR="007A33FA" w:rsidRPr="002238D1" w:rsidRDefault="007A33FA" w:rsidP="00F859C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kern w:val="0"/>
                <w:sz w:val="24"/>
                <w:szCs w:val="24"/>
              </w:rPr>
            </w:pPr>
            <w:r w:rsidRPr="002238D1">
              <w:rPr>
                <w:kern w:val="0"/>
                <w:sz w:val="24"/>
                <w:szCs w:val="24"/>
              </w:rPr>
              <w:tab/>
            </w:r>
            <w:r w:rsidRPr="002238D1">
              <w:rPr>
                <w:rFonts w:hint="eastAsia"/>
                <w:kern w:val="0"/>
                <w:sz w:val="24"/>
                <w:szCs w:val="24"/>
              </w:rPr>
              <w:t xml:space="preserve"> </w:t>
            </w:r>
            <w:r w:rsidRPr="002238D1">
              <w:rPr>
                <w:rFonts w:hint="eastAsia"/>
                <w:kern w:val="0"/>
                <w:sz w:val="24"/>
                <w:szCs w:val="24"/>
              </w:rPr>
              <w:t>要求缔约方采用附带的报告格式，按第</w:t>
            </w:r>
            <w:r w:rsidRPr="002238D1">
              <w:rPr>
                <w:rFonts w:hint="eastAsia"/>
                <w:kern w:val="0"/>
                <w:sz w:val="24"/>
                <w:szCs w:val="24"/>
              </w:rPr>
              <w:t>21</w:t>
            </w:r>
            <w:r w:rsidRPr="002238D1">
              <w:rPr>
                <w:rFonts w:hint="eastAsia"/>
                <w:kern w:val="0"/>
                <w:sz w:val="24"/>
                <w:szCs w:val="24"/>
              </w:rPr>
              <w:t>条提交报告。格式的电子版可从公约的主页下载：</w:t>
            </w:r>
            <w:r w:rsidRPr="002238D1">
              <w:rPr>
                <w:rFonts w:hint="eastAsia"/>
                <w:kern w:val="0"/>
                <w:sz w:val="24"/>
                <w:szCs w:val="24"/>
              </w:rPr>
              <w:t>http://www.mercuryconvention.org</w:t>
            </w:r>
            <w:r w:rsidRPr="002238D1">
              <w:rPr>
                <w:rFonts w:hint="eastAsia"/>
                <w:kern w:val="0"/>
                <w:sz w:val="24"/>
                <w:szCs w:val="24"/>
              </w:rPr>
              <w:t>。也可向秘书处索取打印文本和光盘形式的电子版</w:t>
            </w:r>
            <w:r w:rsidRPr="002238D1">
              <w:rPr>
                <w:rFonts w:hint="eastAsia"/>
                <w:kern w:val="0"/>
                <w:sz w:val="24"/>
                <w:szCs w:val="24"/>
              </w:rPr>
              <w:t>(</w:t>
            </w:r>
            <w:r w:rsidRPr="002238D1">
              <w:rPr>
                <w:rFonts w:hint="eastAsia"/>
                <w:kern w:val="0"/>
                <w:sz w:val="24"/>
                <w:szCs w:val="24"/>
              </w:rPr>
              <w:t>详细联系方式见下文</w:t>
            </w:r>
            <w:r w:rsidRPr="002238D1">
              <w:rPr>
                <w:rFonts w:hint="eastAsia"/>
                <w:kern w:val="0"/>
                <w:sz w:val="24"/>
                <w:szCs w:val="24"/>
              </w:rPr>
              <w:t>)</w:t>
            </w:r>
            <w:r w:rsidRPr="002238D1">
              <w:rPr>
                <w:rFonts w:hint="eastAsia"/>
                <w:kern w:val="0"/>
                <w:sz w:val="24"/>
                <w:szCs w:val="24"/>
              </w:rPr>
              <w:t>。缔约方首次报告提交之后，秘书处将发送缔约方先前国家报告的电子版，以便视情况更新。</w:t>
            </w:r>
          </w:p>
          <w:p w14:paraId="40E27716" w14:textId="77777777" w:rsidR="007A33FA" w:rsidRPr="002238D1" w:rsidRDefault="007A33FA" w:rsidP="00F859C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kern w:val="0"/>
                <w:sz w:val="24"/>
                <w:szCs w:val="24"/>
              </w:rPr>
            </w:pPr>
            <w:r w:rsidRPr="002238D1">
              <w:rPr>
                <w:kern w:val="0"/>
                <w:sz w:val="24"/>
                <w:szCs w:val="24"/>
              </w:rPr>
              <w:tab/>
            </w:r>
            <w:r w:rsidRPr="002238D1">
              <w:rPr>
                <w:rFonts w:hint="eastAsia"/>
                <w:kern w:val="0"/>
                <w:sz w:val="24"/>
                <w:szCs w:val="24"/>
              </w:rPr>
              <w:t xml:space="preserve"> </w:t>
            </w:r>
            <w:r w:rsidRPr="002238D1">
              <w:rPr>
                <w:rFonts w:hint="eastAsia"/>
                <w:kern w:val="0"/>
                <w:sz w:val="24"/>
                <w:szCs w:val="24"/>
              </w:rPr>
              <w:t>报告格式的</w:t>
            </w:r>
            <w:r w:rsidRPr="002238D1">
              <w:rPr>
                <w:rFonts w:hint="eastAsia"/>
                <w:kern w:val="0"/>
                <w:sz w:val="24"/>
                <w:szCs w:val="24"/>
              </w:rPr>
              <w:t>A</w:t>
            </w:r>
            <w:r w:rsidRPr="002238D1">
              <w:rPr>
                <w:rFonts w:hint="eastAsia"/>
                <w:kern w:val="0"/>
                <w:sz w:val="24"/>
                <w:szCs w:val="24"/>
              </w:rPr>
              <w:t>部分要求提供提交报告的缔约方的一般信息，如代表缔约方提交报告的国家协调机构或联系官员的姓名和详细联系方式。该国家协调人应由缔约方依据《公约》第</w:t>
            </w:r>
            <w:r w:rsidRPr="002238D1">
              <w:rPr>
                <w:rFonts w:hint="eastAsia"/>
                <w:kern w:val="0"/>
                <w:sz w:val="24"/>
                <w:szCs w:val="24"/>
              </w:rPr>
              <w:t>17</w:t>
            </w:r>
            <w:r w:rsidRPr="002238D1">
              <w:rPr>
                <w:rFonts w:hint="eastAsia"/>
                <w:kern w:val="0"/>
                <w:sz w:val="24"/>
                <w:szCs w:val="24"/>
              </w:rPr>
              <w:t>条第</w:t>
            </w:r>
            <w:r w:rsidRPr="002238D1">
              <w:rPr>
                <w:rFonts w:hint="eastAsia"/>
                <w:kern w:val="0"/>
                <w:sz w:val="24"/>
                <w:szCs w:val="24"/>
              </w:rPr>
              <w:t>4</w:t>
            </w:r>
            <w:r w:rsidRPr="002238D1">
              <w:rPr>
                <w:rFonts w:hint="eastAsia"/>
                <w:kern w:val="0"/>
                <w:sz w:val="24"/>
                <w:szCs w:val="24"/>
              </w:rPr>
              <w:t>款指定。务必提供全部相关信息，以协助秘书处认定已完成的报告。</w:t>
            </w:r>
          </w:p>
          <w:p w14:paraId="4AFF5C09" w14:textId="77777777" w:rsidR="007A33FA" w:rsidRPr="002238D1" w:rsidRDefault="007A33FA" w:rsidP="00F859C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kern w:val="0"/>
                <w:sz w:val="24"/>
                <w:szCs w:val="24"/>
              </w:rPr>
            </w:pPr>
            <w:r w:rsidRPr="002238D1">
              <w:rPr>
                <w:kern w:val="0"/>
                <w:sz w:val="24"/>
                <w:szCs w:val="24"/>
              </w:rPr>
              <w:tab/>
            </w:r>
            <w:r w:rsidRPr="002238D1">
              <w:rPr>
                <w:rFonts w:hint="eastAsia"/>
                <w:kern w:val="0"/>
                <w:sz w:val="24"/>
                <w:szCs w:val="24"/>
              </w:rPr>
              <w:t xml:space="preserve"> </w:t>
            </w:r>
            <w:r w:rsidRPr="002238D1">
              <w:rPr>
                <w:rFonts w:hint="eastAsia"/>
                <w:kern w:val="0"/>
                <w:sz w:val="24"/>
                <w:szCs w:val="24"/>
              </w:rPr>
              <w:t>格式的</w:t>
            </w:r>
            <w:r w:rsidRPr="002238D1">
              <w:rPr>
                <w:rFonts w:hint="eastAsia"/>
                <w:kern w:val="0"/>
                <w:sz w:val="24"/>
                <w:szCs w:val="24"/>
              </w:rPr>
              <w:t>B</w:t>
            </w:r>
            <w:r w:rsidRPr="002238D1">
              <w:rPr>
                <w:rFonts w:hint="eastAsia"/>
                <w:kern w:val="0"/>
                <w:sz w:val="24"/>
                <w:szCs w:val="24"/>
              </w:rPr>
              <w:t>部分要求提供信息说明缔约方为执行《水俣公约》相关条款采取的措施以及此类措施在实现《公约》目标方面的成效。请注意，缔约方阐述的执行措施成效与按第</w:t>
            </w:r>
            <w:r w:rsidRPr="002238D1">
              <w:rPr>
                <w:rFonts w:hint="eastAsia"/>
                <w:kern w:val="0"/>
                <w:sz w:val="24"/>
                <w:szCs w:val="24"/>
              </w:rPr>
              <w:t>22</w:t>
            </w:r>
            <w:r w:rsidRPr="002238D1">
              <w:rPr>
                <w:rFonts w:hint="eastAsia"/>
                <w:kern w:val="0"/>
                <w:sz w:val="24"/>
                <w:szCs w:val="24"/>
              </w:rPr>
              <w:t>条进行的《条约》成效评估不同。应按缔约方的特定情况和能力来描述执行措施的成效，但在缔约方的报告中应尽可能做到前后一致。必须提交的信息是报告格式的核心。如前所述，其他信息有助于评估《公约》的成效，已另外增列问题以获取这类信息。增列的这些问题列为补充信息，缔约方可自行自愿做出答复，但我们强烈鼓励缔约方在拥有相关信息的情况下，答完这些问题。</w:t>
            </w:r>
          </w:p>
          <w:p w14:paraId="417AA554" w14:textId="77777777" w:rsidR="007A33FA" w:rsidRPr="002238D1" w:rsidRDefault="007A33FA" w:rsidP="00F859C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kern w:val="0"/>
                <w:sz w:val="24"/>
                <w:szCs w:val="24"/>
              </w:rPr>
            </w:pPr>
            <w:r w:rsidRPr="002238D1">
              <w:rPr>
                <w:kern w:val="0"/>
                <w:sz w:val="24"/>
                <w:szCs w:val="24"/>
              </w:rPr>
              <w:tab/>
            </w:r>
            <w:r w:rsidRPr="002238D1">
              <w:rPr>
                <w:rFonts w:hint="eastAsia"/>
                <w:kern w:val="0"/>
                <w:sz w:val="24"/>
                <w:szCs w:val="24"/>
              </w:rPr>
              <w:t xml:space="preserve"> C</w:t>
            </w:r>
            <w:r w:rsidRPr="002238D1">
              <w:rPr>
                <w:rFonts w:hint="eastAsia"/>
                <w:kern w:val="0"/>
                <w:sz w:val="24"/>
                <w:szCs w:val="24"/>
              </w:rPr>
              <w:t>部分可</w:t>
            </w:r>
            <w:r w:rsidRPr="002238D1">
              <w:rPr>
                <w:kern w:val="0"/>
                <w:sz w:val="24"/>
                <w:szCs w:val="24"/>
              </w:rPr>
              <w:t>用于</w:t>
            </w:r>
            <w:r w:rsidRPr="002238D1">
              <w:rPr>
                <w:rFonts w:hint="eastAsia"/>
                <w:kern w:val="0"/>
                <w:sz w:val="24"/>
                <w:szCs w:val="24"/>
              </w:rPr>
              <w:t>评述在实现《公约目标》方面可能遇到的挑战。</w:t>
            </w:r>
          </w:p>
          <w:p w14:paraId="19255C1D" w14:textId="77777777" w:rsidR="007A33FA" w:rsidRPr="002238D1" w:rsidRDefault="007A33FA" w:rsidP="00F859C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kern w:val="0"/>
                <w:sz w:val="24"/>
                <w:szCs w:val="24"/>
              </w:rPr>
            </w:pPr>
            <w:r w:rsidRPr="002238D1">
              <w:rPr>
                <w:kern w:val="0"/>
                <w:sz w:val="24"/>
                <w:szCs w:val="24"/>
              </w:rPr>
              <w:tab/>
            </w:r>
            <w:r w:rsidRPr="002238D1">
              <w:rPr>
                <w:rFonts w:hint="eastAsia"/>
                <w:kern w:val="0"/>
                <w:sz w:val="24"/>
                <w:szCs w:val="24"/>
              </w:rPr>
              <w:t xml:space="preserve"> D</w:t>
            </w:r>
            <w:r w:rsidRPr="002238D1">
              <w:rPr>
                <w:rFonts w:hint="eastAsia"/>
                <w:kern w:val="0"/>
                <w:sz w:val="24"/>
                <w:szCs w:val="24"/>
              </w:rPr>
              <w:t>部分可</w:t>
            </w:r>
            <w:r w:rsidRPr="002238D1">
              <w:rPr>
                <w:kern w:val="0"/>
                <w:sz w:val="24"/>
                <w:szCs w:val="24"/>
              </w:rPr>
              <w:t>用于</w:t>
            </w:r>
            <w:r w:rsidRPr="002238D1">
              <w:rPr>
                <w:rFonts w:hint="eastAsia"/>
                <w:kern w:val="0"/>
                <w:sz w:val="24"/>
                <w:szCs w:val="24"/>
              </w:rPr>
              <w:t>评述报告格式和可能的改进意见。</w:t>
            </w:r>
          </w:p>
          <w:p w14:paraId="494B7AC8" w14:textId="77777777" w:rsidR="007A33FA" w:rsidRPr="002238D1" w:rsidRDefault="007A33FA" w:rsidP="00F859C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kern w:val="0"/>
                <w:sz w:val="24"/>
                <w:szCs w:val="24"/>
              </w:rPr>
            </w:pPr>
            <w:r w:rsidRPr="002238D1">
              <w:rPr>
                <w:kern w:val="0"/>
                <w:sz w:val="24"/>
                <w:szCs w:val="24"/>
              </w:rPr>
              <w:tab/>
            </w:r>
            <w:r w:rsidRPr="002238D1">
              <w:rPr>
                <w:rFonts w:hint="eastAsia"/>
                <w:kern w:val="0"/>
                <w:sz w:val="24"/>
                <w:szCs w:val="24"/>
              </w:rPr>
              <w:t xml:space="preserve"> </w:t>
            </w:r>
            <w:r w:rsidRPr="002238D1">
              <w:rPr>
                <w:rFonts w:hint="eastAsia"/>
                <w:kern w:val="0"/>
                <w:sz w:val="24"/>
                <w:szCs w:val="24"/>
              </w:rPr>
              <w:t>如缔约方愿意，可在</w:t>
            </w:r>
            <w:r w:rsidRPr="002238D1">
              <w:rPr>
                <w:rFonts w:hint="eastAsia"/>
                <w:kern w:val="0"/>
                <w:sz w:val="24"/>
                <w:szCs w:val="24"/>
              </w:rPr>
              <w:t>E</w:t>
            </w:r>
            <w:r w:rsidRPr="002238D1">
              <w:rPr>
                <w:rFonts w:hint="eastAsia"/>
                <w:kern w:val="0"/>
                <w:sz w:val="24"/>
                <w:szCs w:val="24"/>
              </w:rPr>
              <w:t>部分采用任何文本形式对每项条款发表意见。如果采用电子形式，就可以在报告</w:t>
            </w:r>
            <w:r w:rsidRPr="002238D1">
              <w:rPr>
                <w:rFonts w:hint="eastAsia"/>
                <w:kern w:val="0"/>
                <w:sz w:val="24"/>
                <w:szCs w:val="24"/>
              </w:rPr>
              <w:t>B</w:t>
            </w:r>
            <w:r w:rsidRPr="002238D1">
              <w:rPr>
                <w:rFonts w:hint="eastAsia"/>
                <w:kern w:val="0"/>
                <w:sz w:val="24"/>
                <w:szCs w:val="24"/>
              </w:rPr>
              <w:t>部分发表意见，因为该部分有每个条款的链接。</w:t>
            </w:r>
          </w:p>
          <w:p w14:paraId="6FB237F9" w14:textId="77777777" w:rsidR="007A33FA" w:rsidRPr="002238D1" w:rsidRDefault="007A33FA" w:rsidP="00F859C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kern w:val="0"/>
                <w:sz w:val="24"/>
                <w:szCs w:val="24"/>
              </w:rPr>
            </w:pPr>
            <w:r w:rsidRPr="002238D1">
              <w:rPr>
                <w:rFonts w:hint="eastAsia"/>
                <w:kern w:val="0"/>
                <w:sz w:val="24"/>
                <w:szCs w:val="24"/>
              </w:rPr>
              <w:t xml:space="preserve">  </w:t>
            </w:r>
            <w:r w:rsidRPr="002238D1">
              <w:rPr>
                <w:kern w:val="0"/>
                <w:sz w:val="24"/>
                <w:szCs w:val="24"/>
              </w:rPr>
              <w:t xml:space="preserve">       </w:t>
            </w:r>
            <w:r w:rsidRPr="002238D1">
              <w:rPr>
                <w:rFonts w:hint="eastAsia"/>
                <w:kern w:val="0"/>
                <w:sz w:val="24"/>
                <w:szCs w:val="24"/>
              </w:rPr>
              <w:t>可以附加除所要求提供的信息以外的补充信息。</w:t>
            </w:r>
          </w:p>
          <w:p w14:paraId="231A4C30" w14:textId="77777777" w:rsidR="007A33FA" w:rsidRPr="002238D1" w:rsidRDefault="007A33FA" w:rsidP="00F859C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z w:val="24"/>
                <w:szCs w:val="24"/>
              </w:rPr>
            </w:pPr>
            <w:r w:rsidRPr="002238D1">
              <w:rPr>
                <w:kern w:val="0"/>
                <w:sz w:val="24"/>
                <w:szCs w:val="24"/>
              </w:rPr>
              <w:tab/>
            </w:r>
            <w:r w:rsidRPr="002238D1">
              <w:rPr>
                <w:rFonts w:hint="eastAsia"/>
                <w:kern w:val="0"/>
                <w:sz w:val="24"/>
                <w:szCs w:val="24"/>
              </w:rPr>
              <w:t xml:space="preserve"> </w:t>
            </w:r>
            <w:r w:rsidRPr="002238D1">
              <w:rPr>
                <w:rFonts w:hint="eastAsia"/>
                <w:kern w:val="0"/>
                <w:sz w:val="24"/>
                <w:szCs w:val="24"/>
              </w:rPr>
              <w:t>填写完毕的报告格式必须用联合国六种</w:t>
            </w:r>
            <w:r w:rsidR="009A0955" w:rsidRPr="002238D1">
              <w:rPr>
                <w:rFonts w:hint="eastAsia"/>
                <w:kern w:val="0"/>
                <w:sz w:val="24"/>
                <w:szCs w:val="24"/>
              </w:rPr>
              <w:t>正式</w:t>
            </w:r>
            <w:r w:rsidRPr="002238D1">
              <w:rPr>
                <w:rFonts w:hint="eastAsia"/>
                <w:kern w:val="0"/>
                <w:sz w:val="24"/>
                <w:szCs w:val="24"/>
              </w:rPr>
              <w:t>语文中的一种语文通过水俣</w:t>
            </w:r>
            <w:r w:rsidRPr="002333EE">
              <w:rPr>
                <w:rFonts w:hint="eastAsia"/>
                <w:spacing w:val="6"/>
                <w:kern w:val="0"/>
                <w:sz w:val="24"/>
                <w:szCs w:val="24"/>
              </w:rPr>
              <w:t>公约秘书处提交给缔约方大会。可按以下地址向秘书处寻求进一步</w:t>
            </w:r>
            <w:r w:rsidRPr="002333EE">
              <w:rPr>
                <w:rFonts w:hint="eastAsia"/>
                <w:spacing w:val="6"/>
                <w:sz w:val="24"/>
                <w:szCs w:val="24"/>
              </w:rPr>
              <w:t>信息和协助：</w:t>
            </w:r>
          </w:p>
          <w:p w14:paraId="42E98350" w14:textId="77777777" w:rsidR="007A33FA" w:rsidRPr="002333EE" w:rsidRDefault="007A33FA" w:rsidP="00F859C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5"/>
                <w:tab w:val="left" w:pos="965"/>
                <w:tab w:val="left" w:pos="1440"/>
                <w:tab w:val="left" w:pos="1915"/>
                <w:tab w:val="left" w:pos="2405"/>
                <w:tab w:val="left" w:pos="2880"/>
                <w:tab w:val="left" w:pos="3355"/>
              </w:tabs>
              <w:spacing w:after="120" w:line="240" w:lineRule="auto"/>
              <w:ind w:left="113" w:right="113"/>
              <w:rPr>
                <w:rFonts w:ascii="SimSun" w:hAnsi="SimSun"/>
                <w:sz w:val="24"/>
                <w:szCs w:val="24"/>
              </w:rPr>
            </w:pPr>
            <w:r w:rsidRPr="002238D1">
              <w:rPr>
                <w:sz w:val="24"/>
                <w:szCs w:val="24"/>
              </w:rPr>
              <w:tab/>
            </w:r>
            <w:r w:rsidRPr="002238D1">
              <w:rPr>
                <w:rFonts w:hint="eastAsia"/>
                <w:sz w:val="24"/>
                <w:szCs w:val="24"/>
              </w:rPr>
              <w:t xml:space="preserve"> </w:t>
            </w:r>
            <w:r w:rsidRPr="002333EE">
              <w:rPr>
                <w:rFonts w:ascii="SimSun" w:hAnsi="SimSun" w:hint="eastAsia"/>
                <w:sz w:val="24"/>
                <w:szCs w:val="24"/>
              </w:rPr>
              <w:t>水俣公约秘书处</w:t>
            </w:r>
          </w:p>
          <w:p w14:paraId="135F5E8B" w14:textId="77777777" w:rsidR="007A33FA" w:rsidRPr="002238D1" w:rsidRDefault="007A33FA" w:rsidP="00F859C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5"/>
                <w:tab w:val="left" w:pos="965"/>
                <w:tab w:val="left" w:pos="1440"/>
                <w:tab w:val="left" w:pos="1915"/>
                <w:tab w:val="left" w:pos="2405"/>
                <w:tab w:val="left" w:pos="2880"/>
                <w:tab w:val="left" w:pos="3355"/>
              </w:tabs>
              <w:spacing w:after="120" w:line="240" w:lineRule="auto"/>
              <w:ind w:left="113" w:right="113"/>
              <w:rPr>
                <w:sz w:val="24"/>
                <w:szCs w:val="24"/>
              </w:rPr>
            </w:pPr>
            <w:r w:rsidRPr="002238D1">
              <w:rPr>
                <w:sz w:val="24"/>
                <w:szCs w:val="24"/>
              </w:rPr>
              <w:tab/>
            </w:r>
            <w:r w:rsidRPr="002238D1">
              <w:rPr>
                <w:rFonts w:hint="eastAsia"/>
                <w:sz w:val="24"/>
                <w:szCs w:val="24"/>
              </w:rPr>
              <w:t xml:space="preserve"> </w:t>
            </w:r>
            <w:r w:rsidRPr="002238D1">
              <w:rPr>
                <w:rFonts w:hint="eastAsia"/>
                <w:sz w:val="24"/>
                <w:szCs w:val="24"/>
              </w:rPr>
              <w:t>联合国环境规划署</w:t>
            </w:r>
          </w:p>
          <w:p w14:paraId="33DB96A9" w14:textId="572A885C" w:rsidR="007A33FA" w:rsidRPr="002238D1" w:rsidRDefault="007A33FA" w:rsidP="00F859C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635"/>
                <w:tab w:val="left" w:pos="965"/>
                <w:tab w:val="left" w:pos="1440"/>
                <w:tab w:val="left" w:pos="1915"/>
                <w:tab w:val="left" w:pos="2405"/>
                <w:tab w:val="left" w:pos="2880"/>
                <w:tab w:val="left" w:pos="3355"/>
              </w:tabs>
              <w:spacing w:after="120" w:line="240" w:lineRule="auto"/>
              <w:ind w:left="113" w:right="113"/>
            </w:pPr>
            <w:r w:rsidRPr="002238D1">
              <w:rPr>
                <w:rFonts w:ascii="KaiTi" w:eastAsia="KaiTi" w:hAnsi="KaiTi" w:hint="eastAsia"/>
                <w:sz w:val="24"/>
                <w:szCs w:val="24"/>
              </w:rPr>
              <w:t xml:space="preserve">    </w:t>
            </w:r>
            <w:r w:rsidRPr="002238D1">
              <w:rPr>
                <w:rFonts w:hint="eastAsia"/>
                <w:sz w:val="24"/>
                <w:szCs w:val="24"/>
              </w:rPr>
              <w:t>互联网主页：</w:t>
            </w:r>
            <w:r w:rsidRPr="002238D1">
              <w:rPr>
                <w:rFonts w:hint="eastAsia"/>
                <w:kern w:val="0"/>
                <w:sz w:val="24"/>
                <w:szCs w:val="24"/>
              </w:rPr>
              <w:t>www.mercuryconvention.org</w:t>
            </w:r>
          </w:p>
        </w:tc>
      </w:tr>
    </w:tbl>
    <w:p w14:paraId="4188C40A" w14:textId="03FAD744" w:rsidR="007A33FA" w:rsidRPr="002238D1" w:rsidRDefault="002333EE" w:rsidP="002333EE">
      <w:pPr>
        <w:pStyle w:val="H1"/>
        <w:tabs>
          <w:tab w:val="right" w:pos="1170"/>
          <w:tab w:val="left" w:pos="1260"/>
          <w:tab w:val="left" w:pos="1695"/>
          <w:tab w:val="left" w:pos="1980"/>
          <w:tab w:val="left" w:pos="2126"/>
          <w:tab w:val="left" w:pos="2520"/>
          <w:tab w:val="left" w:pos="2557"/>
          <w:tab w:val="left" w:pos="2988"/>
          <w:tab w:val="left" w:pos="3419"/>
          <w:tab w:val="left" w:pos="3849"/>
          <w:tab w:val="left" w:pos="4280"/>
          <w:tab w:val="left" w:pos="4711"/>
          <w:tab w:val="left" w:pos="5142"/>
          <w:tab w:val="left" w:pos="5573"/>
          <w:tab w:val="left" w:pos="6004"/>
        </w:tabs>
        <w:spacing w:before="80" w:after="120" w:line="240" w:lineRule="auto"/>
        <w:ind w:left="1260" w:right="1267"/>
        <w:rPr>
          <w:rFonts w:ascii="Times New Roman"/>
          <w:b/>
          <w:sz w:val="28"/>
          <w:szCs w:val="28"/>
        </w:rPr>
      </w:pPr>
      <w:r>
        <w:rPr>
          <w:rFonts w:ascii="Times New Roman"/>
          <w:b/>
          <w:sz w:val="28"/>
          <w:szCs w:val="28"/>
        </w:rPr>
        <w:lastRenderedPageBreak/>
        <w:t xml:space="preserve"> </w:t>
      </w:r>
      <w:r w:rsidR="007A33FA" w:rsidRPr="002238D1">
        <w:rPr>
          <w:rFonts w:ascii="Times New Roman"/>
          <w:b/>
          <w:sz w:val="28"/>
          <w:szCs w:val="28"/>
        </w:rPr>
        <w:t>A</w:t>
      </w:r>
      <w:r w:rsidR="007A33FA" w:rsidRPr="002238D1">
        <w:rPr>
          <w:rFonts w:ascii="Times New Roman"/>
          <w:b/>
          <w:sz w:val="28"/>
          <w:szCs w:val="28"/>
        </w:rPr>
        <w:t>部分</w:t>
      </w:r>
    </w:p>
    <w:tbl>
      <w:tblPr>
        <w:tblW w:w="0" w:type="auto"/>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542"/>
      </w:tblGrid>
      <w:tr w:rsidR="007A33FA" w:rsidRPr="002238D1" w14:paraId="62235D52" w14:textId="77777777" w:rsidTr="000A448F">
        <w:trPr>
          <w:trHeight w:val="1205"/>
        </w:trPr>
        <w:tc>
          <w:tcPr>
            <w:tcW w:w="8280" w:type="dxa"/>
            <w:gridSpan w:val="2"/>
            <w:shd w:val="clear" w:color="auto" w:fill="F2F2F2" w:themeFill="background1" w:themeFillShade="F2"/>
            <w:vAlign w:val="center"/>
          </w:tcPr>
          <w:p w14:paraId="36D59424" w14:textId="77777777" w:rsidR="007A33FA" w:rsidRPr="002238D1" w:rsidRDefault="007A33FA" w:rsidP="002238D1">
            <w:pPr>
              <w:pStyle w:val="H1"/>
              <w:spacing w:line="240" w:lineRule="auto"/>
              <w:ind w:left="527" w:right="338" w:hanging="1782"/>
            </w:pPr>
            <w:r w:rsidRPr="002238D1">
              <w:rPr>
                <w:rFonts w:hint="eastAsia"/>
              </w:rPr>
              <w:t>关于</w:t>
            </w:r>
          </w:p>
          <w:p w14:paraId="3AA1011F" w14:textId="25AC50FB" w:rsidR="007A33FA" w:rsidRPr="002238D1" w:rsidRDefault="00C04B02" w:rsidP="002238D1">
            <w:pPr>
              <w:pStyle w:val="H1"/>
              <w:keepNext w:val="0"/>
              <w:keepLines w:val="0"/>
              <w:widowControl w:val="0"/>
              <w:suppressAutoHyphens w:val="0"/>
              <w:spacing w:after="40" w:line="240" w:lineRule="auto"/>
              <w:ind w:left="-374" w:right="-87" w:hanging="881"/>
              <w:jc w:val="center"/>
              <w:outlineLvl w:val="9"/>
              <w:rPr>
                <w:rFonts w:ascii="SimSun" w:eastAsia="SimSun" w:hAnsi="SimSun"/>
              </w:rPr>
            </w:pPr>
            <w:r w:rsidRPr="002238D1">
              <w:rPr>
                <w:rFonts w:ascii="SimSun" w:eastAsia="SimSun" w:hAnsi="SimSun" w:hint="eastAsia"/>
              </w:rPr>
              <w:t xml:space="preserve">     </w:t>
            </w:r>
            <w:r w:rsidR="007A33FA" w:rsidRPr="002238D1">
              <w:rPr>
                <w:rFonts w:ascii="SimSun" w:eastAsia="SimSun" w:hAnsi="SimSun" w:hint="eastAsia"/>
              </w:rPr>
              <w:t>关于汞的水俣公约</w:t>
            </w:r>
          </w:p>
          <w:p w14:paraId="4DB4C625" w14:textId="77777777" w:rsidR="007A33FA" w:rsidRPr="002238D1" w:rsidRDefault="007A33FA" w:rsidP="002238D1">
            <w:pPr>
              <w:pStyle w:val="H1"/>
              <w:keepNext w:val="0"/>
              <w:keepLines w:val="0"/>
              <w:widowControl w:val="0"/>
              <w:tabs>
                <w:tab w:val="right" w:pos="1020"/>
                <w:tab w:val="left" w:pos="1264"/>
                <w:tab w:val="left" w:pos="1695"/>
                <w:tab w:val="left" w:pos="2024"/>
                <w:tab w:val="left" w:pos="2557"/>
                <w:tab w:val="left" w:pos="2988"/>
                <w:tab w:val="left" w:pos="3419"/>
                <w:tab w:val="left" w:pos="3849"/>
                <w:tab w:val="left" w:pos="4280"/>
                <w:tab w:val="left" w:pos="4711"/>
                <w:tab w:val="left" w:pos="5142"/>
                <w:tab w:val="left" w:pos="5573"/>
                <w:tab w:val="left" w:pos="6004"/>
              </w:tabs>
              <w:suppressAutoHyphens w:val="0"/>
              <w:spacing w:after="40" w:line="240" w:lineRule="auto"/>
              <w:ind w:left="1270" w:right="340" w:hanging="1264"/>
              <w:jc w:val="center"/>
              <w:outlineLvl w:val="9"/>
              <w:rPr>
                <w:rFonts w:ascii="SimSun" w:eastAsia="SimSun" w:hAnsi="SimSun"/>
              </w:rPr>
            </w:pPr>
            <w:r w:rsidRPr="002238D1">
              <w:rPr>
                <w:rFonts w:ascii="SimSun" w:eastAsia="SimSun" w:hAnsi="SimSun" w:hint="eastAsia"/>
              </w:rPr>
              <w:t>根据第</w:t>
            </w:r>
            <w:r w:rsidRPr="002238D1">
              <w:rPr>
                <w:rFonts w:ascii="Times New Roman" w:eastAsia="SimSun"/>
              </w:rPr>
              <w:t>21</w:t>
            </w:r>
            <w:r w:rsidRPr="002238D1">
              <w:rPr>
                <w:rFonts w:ascii="SimSun" w:eastAsia="SimSun" w:hAnsi="SimSun" w:hint="eastAsia"/>
              </w:rPr>
              <w:t>条提交的国家报告</w:t>
            </w:r>
          </w:p>
          <w:p w14:paraId="2B226903" w14:textId="77777777" w:rsidR="007A33FA" w:rsidRPr="002238D1" w:rsidRDefault="007A33FA" w:rsidP="002238D1">
            <w:pPr>
              <w:pStyle w:val="H1"/>
              <w:tabs>
                <w:tab w:val="left" w:pos="1980"/>
                <w:tab w:val="left" w:pos="2520"/>
                <w:tab w:val="left" w:pos="2592"/>
                <w:tab w:val="left" w:pos="3024"/>
                <w:tab w:val="left" w:pos="3456"/>
                <w:tab w:val="left" w:pos="3888"/>
              </w:tabs>
              <w:spacing w:line="240" w:lineRule="auto"/>
              <w:ind w:left="14" w:right="1253" w:hanging="1267"/>
            </w:pPr>
            <w:r w:rsidRPr="002238D1">
              <w:tab/>
            </w:r>
          </w:p>
        </w:tc>
      </w:tr>
      <w:tr w:rsidR="007A33FA" w:rsidRPr="002238D1" w14:paraId="3FB3F6CF" w14:textId="77777777" w:rsidTr="00E92962">
        <w:tblPrEx>
          <w:tblCellMar>
            <w:left w:w="0" w:type="dxa"/>
            <w:right w:w="0" w:type="dxa"/>
          </w:tblCellMar>
        </w:tblPrEx>
        <w:tc>
          <w:tcPr>
            <w:tcW w:w="8280" w:type="dxa"/>
            <w:gridSpan w:val="2"/>
            <w:shd w:val="clear" w:color="auto" w:fill="F2F2F2" w:themeFill="background1" w:themeFillShade="F2"/>
          </w:tcPr>
          <w:p w14:paraId="01C00CB4"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
                <w:tab w:val="left" w:pos="495"/>
                <w:tab w:val="left" w:pos="1152"/>
              </w:tabs>
              <w:spacing w:after="120" w:line="240" w:lineRule="auto"/>
              <w:ind w:left="0" w:right="113"/>
              <w:rPr>
                <w:rFonts w:ascii="SimHei" w:eastAsia="SimHei" w:hAnsi="SimHei"/>
                <w:sz w:val="24"/>
                <w:szCs w:val="24"/>
              </w:rPr>
            </w:pPr>
            <w:r w:rsidRPr="002238D1">
              <w:rPr>
                <w:sz w:val="24"/>
                <w:szCs w:val="24"/>
              </w:rPr>
              <w:t xml:space="preserve"> </w:t>
            </w:r>
            <w:r w:rsidRPr="002238D1">
              <w:rPr>
                <w:rFonts w:hint="eastAsia"/>
                <w:sz w:val="24"/>
                <w:szCs w:val="24"/>
                <w:shd w:val="clear" w:color="auto" w:fill="F2F2F2" w:themeFill="background1" w:themeFillShade="F2"/>
              </w:rPr>
              <w:t>1.</w:t>
            </w:r>
            <w:r w:rsidRPr="002238D1">
              <w:rPr>
                <w:sz w:val="24"/>
                <w:szCs w:val="24"/>
                <w:shd w:val="clear" w:color="auto" w:fill="F2F2F2" w:themeFill="background1" w:themeFillShade="F2"/>
              </w:rPr>
              <w:tab/>
            </w:r>
            <w:r w:rsidRPr="002238D1">
              <w:rPr>
                <w:rFonts w:hint="eastAsia"/>
                <w:sz w:val="24"/>
                <w:szCs w:val="24"/>
                <w:shd w:val="clear" w:color="auto" w:fill="F2F2F2" w:themeFill="background1" w:themeFillShade="F2"/>
              </w:rPr>
              <w:t>缔约方的信息</w:t>
            </w:r>
          </w:p>
        </w:tc>
      </w:tr>
      <w:tr w:rsidR="007A33FA" w:rsidRPr="002238D1" w14:paraId="5B33CF71" w14:textId="77777777" w:rsidTr="00E92962">
        <w:tblPrEx>
          <w:tblCellMar>
            <w:left w:w="0" w:type="dxa"/>
            <w:right w:w="0" w:type="dxa"/>
          </w:tblCellMar>
        </w:tblPrEx>
        <w:tc>
          <w:tcPr>
            <w:tcW w:w="4680" w:type="dxa"/>
            <w:shd w:val="clear" w:color="auto" w:fill="auto"/>
          </w:tcPr>
          <w:p w14:paraId="76103D7D"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缔约方名称</w:t>
            </w:r>
          </w:p>
        </w:tc>
        <w:tc>
          <w:tcPr>
            <w:tcW w:w="3600" w:type="dxa"/>
            <w:shd w:val="clear" w:color="auto" w:fill="auto"/>
          </w:tcPr>
          <w:p w14:paraId="6813D088"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4697F743" w14:textId="77777777" w:rsidTr="00E92962">
        <w:tblPrEx>
          <w:tblCellMar>
            <w:left w:w="0" w:type="dxa"/>
            <w:right w:w="0" w:type="dxa"/>
          </w:tblCellMar>
        </w:tblPrEx>
        <w:tc>
          <w:tcPr>
            <w:tcW w:w="4680" w:type="dxa"/>
            <w:shd w:val="clear" w:color="auto" w:fill="auto"/>
          </w:tcPr>
          <w:p w14:paraId="6DA9FA50"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批准、加入、核准或接受文书的交存日期</w:t>
            </w:r>
          </w:p>
        </w:tc>
        <w:tc>
          <w:tcPr>
            <w:tcW w:w="3600" w:type="dxa"/>
            <w:shd w:val="clear" w:color="auto" w:fill="auto"/>
          </w:tcPr>
          <w:p w14:paraId="2CF4CE38"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rFonts w:ascii="KaiTi" w:eastAsia="KaiTi" w:hAnsi="KaiTi"/>
                <w:sz w:val="24"/>
                <w:szCs w:val="24"/>
              </w:rPr>
            </w:pPr>
            <w:r w:rsidRPr="002238D1">
              <w:rPr>
                <w:rFonts w:ascii="KaiTi" w:eastAsia="KaiTi" w:hAnsi="KaiTi" w:hint="eastAsia"/>
                <w:sz w:val="24"/>
                <w:szCs w:val="24"/>
              </w:rPr>
              <w:t>(年/月/日)</w:t>
            </w:r>
          </w:p>
        </w:tc>
      </w:tr>
      <w:tr w:rsidR="007A33FA" w:rsidRPr="002238D1" w14:paraId="64966A40" w14:textId="77777777" w:rsidTr="00E92962">
        <w:tblPrEx>
          <w:tblCellMar>
            <w:left w:w="0" w:type="dxa"/>
            <w:right w:w="0" w:type="dxa"/>
          </w:tblCellMar>
        </w:tblPrEx>
        <w:tc>
          <w:tcPr>
            <w:tcW w:w="4680" w:type="dxa"/>
            <w:shd w:val="clear" w:color="auto" w:fill="auto"/>
          </w:tcPr>
          <w:p w14:paraId="4EF592AA"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《公约》对缔约方生效之日</w:t>
            </w:r>
          </w:p>
        </w:tc>
        <w:tc>
          <w:tcPr>
            <w:tcW w:w="3600" w:type="dxa"/>
            <w:shd w:val="clear" w:color="auto" w:fill="auto"/>
          </w:tcPr>
          <w:p w14:paraId="3E086EFB"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rFonts w:ascii="KaiTi" w:eastAsia="KaiTi" w:hAnsi="KaiTi"/>
                <w:sz w:val="24"/>
                <w:szCs w:val="24"/>
              </w:rPr>
            </w:pPr>
            <w:r w:rsidRPr="002238D1">
              <w:rPr>
                <w:rFonts w:ascii="KaiTi" w:eastAsia="KaiTi" w:hAnsi="KaiTi" w:hint="eastAsia"/>
                <w:sz w:val="24"/>
                <w:szCs w:val="24"/>
              </w:rPr>
              <w:t>(年/月/日)</w:t>
            </w:r>
          </w:p>
        </w:tc>
      </w:tr>
      <w:tr w:rsidR="007A33FA" w:rsidRPr="002238D1" w14:paraId="63BA46A1" w14:textId="77777777" w:rsidTr="00E92962">
        <w:tblPrEx>
          <w:tblCellMar>
            <w:left w:w="0" w:type="dxa"/>
            <w:right w:w="0" w:type="dxa"/>
          </w:tblCellMar>
        </w:tblPrEx>
        <w:tc>
          <w:tcPr>
            <w:tcW w:w="8280" w:type="dxa"/>
            <w:gridSpan w:val="2"/>
            <w:shd w:val="clear" w:color="auto" w:fill="F2F2F2" w:themeFill="background1" w:themeFillShade="F2"/>
          </w:tcPr>
          <w:p w14:paraId="7976F5A2"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line="240" w:lineRule="auto"/>
              <w:ind w:left="113" w:right="113"/>
              <w:rPr>
                <w:rFonts w:ascii="SimHei" w:eastAsia="SimHei" w:hAnsi="SimHei"/>
                <w:sz w:val="24"/>
                <w:szCs w:val="24"/>
              </w:rPr>
            </w:pPr>
            <w:r w:rsidRPr="002238D1">
              <w:rPr>
                <w:rFonts w:hint="eastAsia"/>
                <w:sz w:val="24"/>
                <w:szCs w:val="24"/>
              </w:rPr>
              <w:t>2.</w:t>
            </w:r>
            <w:r w:rsidRPr="002238D1">
              <w:rPr>
                <w:sz w:val="24"/>
                <w:szCs w:val="24"/>
              </w:rPr>
              <w:tab/>
            </w:r>
            <w:r w:rsidRPr="002238D1">
              <w:rPr>
                <w:rFonts w:hint="eastAsia"/>
                <w:sz w:val="24"/>
                <w:szCs w:val="24"/>
              </w:rPr>
              <w:t>国家协调机构的信息</w:t>
            </w:r>
          </w:p>
        </w:tc>
      </w:tr>
      <w:tr w:rsidR="007A33FA" w:rsidRPr="002238D1" w14:paraId="1DFBA02C" w14:textId="77777777" w:rsidTr="00E92962">
        <w:tblPrEx>
          <w:tblCellMar>
            <w:left w:w="0" w:type="dxa"/>
            <w:right w:w="0" w:type="dxa"/>
          </w:tblCellMar>
        </w:tblPrEx>
        <w:tc>
          <w:tcPr>
            <w:tcW w:w="4680" w:type="dxa"/>
            <w:shd w:val="clear" w:color="auto" w:fill="auto"/>
          </w:tcPr>
          <w:p w14:paraId="7C347536"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机构全称</w:t>
            </w:r>
          </w:p>
        </w:tc>
        <w:tc>
          <w:tcPr>
            <w:tcW w:w="3600" w:type="dxa"/>
            <w:shd w:val="clear" w:color="auto" w:fill="auto"/>
          </w:tcPr>
          <w:p w14:paraId="038199F3"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3EE3CF16" w14:textId="77777777" w:rsidTr="00E92962">
        <w:tblPrEx>
          <w:tblCellMar>
            <w:left w:w="0" w:type="dxa"/>
            <w:right w:w="0" w:type="dxa"/>
          </w:tblCellMar>
        </w:tblPrEx>
        <w:tc>
          <w:tcPr>
            <w:tcW w:w="4680" w:type="dxa"/>
            <w:shd w:val="clear" w:color="auto" w:fill="auto"/>
          </w:tcPr>
          <w:p w14:paraId="593C87DB"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联系官员的姓名和职衔</w:t>
            </w:r>
          </w:p>
        </w:tc>
        <w:tc>
          <w:tcPr>
            <w:tcW w:w="3600" w:type="dxa"/>
            <w:shd w:val="clear" w:color="auto" w:fill="auto"/>
          </w:tcPr>
          <w:p w14:paraId="0234CE87"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0C419F17" w14:textId="77777777" w:rsidTr="00E92962">
        <w:tblPrEx>
          <w:tblCellMar>
            <w:left w:w="0" w:type="dxa"/>
            <w:right w:w="0" w:type="dxa"/>
          </w:tblCellMar>
        </w:tblPrEx>
        <w:tc>
          <w:tcPr>
            <w:tcW w:w="4680" w:type="dxa"/>
            <w:shd w:val="clear" w:color="auto" w:fill="auto"/>
          </w:tcPr>
          <w:p w14:paraId="448C41C1"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邮寄地址</w:t>
            </w:r>
          </w:p>
        </w:tc>
        <w:tc>
          <w:tcPr>
            <w:tcW w:w="3600" w:type="dxa"/>
            <w:shd w:val="clear" w:color="auto" w:fill="auto"/>
          </w:tcPr>
          <w:p w14:paraId="53C373E3"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3226654C" w14:textId="77777777" w:rsidTr="00E92962">
        <w:tblPrEx>
          <w:tblCellMar>
            <w:left w:w="0" w:type="dxa"/>
            <w:right w:w="0" w:type="dxa"/>
          </w:tblCellMar>
        </w:tblPrEx>
        <w:tc>
          <w:tcPr>
            <w:tcW w:w="4680" w:type="dxa"/>
            <w:shd w:val="clear" w:color="auto" w:fill="auto"/>
          </w:tcPr>
          <w:p w14:paraId="4C80DDBE"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电话号码</w:t>
            </w:r>
          </w:p>
        </w:tc>
        <w:tc>
          <w:tcPr>
            <w:tcW w:w="3600" w:type="dxa"/>
            <w:shd w:val="clear" w:color="auto" w:fill="auto"/>
          </w:tcPr>
          <w:p w14:paraId="06C79832"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5657400B" w14:textId="77777777" w:rsidTr="00E92962">
        <w:tblPrEx>
          <w:tblCellMar>
            <w:left w:w="0" w:type="dxa"/>
            <w:right w:w="0" w:type="dxa"/>
          </w:tblCellMar>
        </w:tblPrEx>
        <w:tc>
          <w:tcPr>
            <w:tcW w:w="4680" w:type="dxa"/>
            <w:shd w:val="clear" w:color="auto" w:fill="auto"/>
          </w:tcPr>
          <w:p w14:paraId="0608D1C1"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传真号码</w:t>
            </w:r>
          </w:p>
        </w:tc>
        <w:tc>
          <w:tcPr>
            <w:tcW w:w="3600" w:type="dxa"/>
            <w:shd w:val="clear" w:color="auto" w:fill="auto"/>
          </w:tcPr>
          <w:p w14:paraId="1B6394FC"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76E9104D" w14:textId="77777777" w:rsidTr="00E92962">
        <w:tblPrEx>
          <w:tblCellMar>
            <w:left w:w="0" w:type="dxa"/>
            <w:right w:w="0" w:type="dxa"/>
          </w:tblCellMar>
        </w:tblPrEx>
        <w:tc>
          <w:tcPr>
            <w:tcW w:w="4680" w:type="dxa"/>
            <w:shd w:val="clear" w:color="auto" w:fill="auto"/>
          </w:tcPr>
          <w:p w14:paraId="6C40BE2F"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电子邮件</w:t>
            </w:r>
          </w:p>
        </w:tc>
        <w:tc>
          <w:tcPr>
            <w:tcW w:w="3600" w:type="dxa"/>
            <w:shd w:val="clear" w:color="auto" w:fill="auto"/>
          </w:tcPr>
          <w:p w14:paraId="0ACD0943"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22DEB5EC" w14:textId="77777777" w:rsidTr="00E92962">
        <w:tblPrEx>
          <w:tblCellMar>
            <w:left w:w="0" w:type="dxa"/>
            <w:right w:w="0" w:type="dxa"/>
          </w:tblCellMar>
        </w:tblPrEx>
        <w:tc>
          <w:tcPr>
            <w:tcW w:w="4680" w:type="dxa"/>
            <w:shd w:val="clear" w:color="auto" w:fill="auto"/>
          </w:tcPr>
          <w:p w14:paraId="66234651"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网页</w:t>
            </w:r>
          </w:p>
        </w:tc>
        <w:tc>
          <w:tcPr>
            <w:tcW w:w="3600" w:type="dxa"/>
            <w:shd w:val="clear" w:color="auto" w:fill="auto"/>
          </w:tcPr>
          <w:p w14:paraId="724D8470"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7AB877CC" w14:textId="77777777" w:rsidTr="00E92962">
        <w:tblPrEx>
          <w:tblCellMar>
            <w:left w:w="0" w:type="dxa"/>
            <w:right w:w="0" w:type="dxa"/>
          </w:tblCellMar>
        </w:tblPrEx>
        <w:tc>
          <w:tcPr>
            <w:tcW w:w="8280" w:type="dxa"/>
            <w:gridSpan w:val="2"/>
            <w:shd w:val="clear" w:color="auto" w:fill="F2F2F2" w:themeFill="background1" w:themeFillShade="F2"/>
          </w:tcPr>
          <w:p w14:paraId="54F5F4AD"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line="240" w:lineRule="auto"/>
              <w:ind w:left="113" w:right="113"/>
              <w:rPr>
                <w:sz w:val="24"/>
                <w:szCs w:val="24"/>
              </w:rPr>
            </w:pPr>
            <w:r w:rsidRPr="002238D1">
              <w:rPr>
                <w:rFonts w:hint="eastAsia"/>
                <w:sz w:val="24"/>
                <w:szCs w:val="24"/>
              </w:rPr>
              <w:t>3.</w:t>
            </w:r>
            <w:r w:rsidRPr="002238D1">
              <w:rPr>
                <w:sz w:val="24"/>
                <w:szCs w:val="24"/>
              </w:rPr>
              <w:tab/>
            </w:r>
            <w:r w:rsidRPr="002238D1">
              <w:rPr>
                <w:rFonts w:hint="eastAsia"/>
                <w:sz w:val="24"/>
                <w:szCs w:val="24"/>
              </w:rPr>
              <w:t>提交报告格式的联系官员的信息</w:t>
            </w:r>
            <w:r w:rsidRPr="002238D1">
              <w:rPr>
                <w:rFonts w:hint="eastAsia"/>
                <w:sz w:val="24"/>
                <w:szCs w:val="24"/>
              </w:rPr>
              <w:t>(</w:t>
            </w:r>
            <w:r w:rsidRPr="002238D1">
              <w:rPr>
                <w:rFonts w:hint="eastAsia"/>
                <w:sz w:val="24"/>
                <w:szCs w:val="24"/>
              </w:rPr>
              <w:t>若与以上不同</w:t>
            </w:r>
            <w:r w:rsidRPr="002238D1">
              <w:rPr>
                <w:rFonts w:hint="eastAsia"/>
                <w:sz w:val="24"/>
                <w:szCs w:val="24"/>
              </w:rPr>
              <w:t>)</w:t>
            </w:r>
          </w:p>
        </w:tc>
      </w:tr>
      <w:tr w:rsidR="007A33FA" w:rsidRPr="002238D1" w14:paraId="3F5E8465" w14:textId="77777777" w:rsidTr="00E92962">
        <w:tblPrEx>
          <w:tblCellMar>
            <w:left w:w="0" w:type="dxa"/>
            <w:right w:w="0" w:type="dxa"/>
          </w:tblCellMar>
        </w:tblPrEx>
        <w:tc>
          <w:tcPr>
            <w:tcW w:w="4680" w:type="dxa"/>
            <w:shd w:val="clear" w:color="auto" w:fill="auto"/>
          </w:tcPr>
          <w:p w14:paraId="11D8BCFB"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机构全称</w:t>
            </w:r>
          </w:p>
        </w:tc>
        <w:tc>
          <w:tcPr>
            <w:tcW w:w="3600" w:type="dxa"/>
            <w:shd w:val="clear" w:color="auto" w:fill="auto"/>
          </w:tcPr>
          <w:p w14:paraId="42D6A401"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55C4A5D5" w14:textId="77777777" w:rsidTr="00E92962">
        <w:tblPrEx>
          <w:tblCellMar>
            <w:left w:w="0" w:type="dxa"/>
            <w:right w:w="0" w:type="dxa"/>
          </w:tblCellMar>
        </w:tblPrEx>
        <w:tc>
          <w:tcPr>
            <w:tcW w:w="4680" w:type="dxa"/>
            <w:shd w:val="clear" w:color="auto" w:fill="auto"/>
          </w:tcPr>
          <w:p w14:paraId="2809DBDA"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联系官员的姓名和职衔</w:t>
            </w:r>
          </w:p>
        </w:tc>
        <w:tc>
          <w:tcPr>
            <w:tcW w:w="3600" w:type="dxa"/>
            <w:shd w:val="clear" w:color="auto" w:fill="auto"/>
          </w:tcPr>
          <w:p w14:paraId="1D4406C6"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316360CF" w14:textId="77777777" w:rsidTr="00E92962">
        <w:tblPrEx>
          <w:tblCellMar>
            <w:left w:w="0" w:type="dxa"/>
            <w:right w:w="0" w:type="dxa"/>
          </w:tblCellMar>
        </w:tblPrEx>
        <w:tc>
          <w:tcPr>
            <w:tcW w:w="4680" w:type="dxa"/>
            <w:shd w:val="clear" w:color="auto" w:fill="auto"/>
          </w:tcPr>
          <w:p w14:paraId="741AB64A"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邮寄地址</w:t>
            </w:r>
          </w:p>
        </w:tc>
        <w:tc>
          <w:tcPr>
            <w:tcW w:w="3600" w:type="dxa"/>
            <w:shd w:val="clear" w:color="auto" w:fill="auto"/>
          </w:tcPr>
          <w:p w14:paraId="3FD033E3"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55AA59F5" w14:textId="77777777" w:rsidTr="00E92962">
        <w:tblPrEx>
          <w:tblCellMar>
            <w:left w:w="0" w:type="dxa"/>
            <w:right w:w="0" w:type="dxa"/>
          </w:tblCellMar>
        </w:tblPrEx>
        <w:tc>
          <w:tcPr>
            <w:tcW w:w="4680" w:type="dxa"/>
            <w:shd w:val="clear" w:color="auto" w:fill="auto"/>
          </w:tcPr>
          <w:p w14:paraId="4C85BAC4"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电话号码</w:t>
            </w:r>
          </w:p>
        </w:tc>
        <w:tc>
          <w:tcPr>
            <w:tcW w:w="3600" w:type="dxa"/>
            <w:shd w:val="clear" w:color="auto" w:fill="auto"/>
          </w:tcPr>
          <w:p w14:paraId="415ADBAD"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31804399" w14:textId="77777777" w:rsidTr="00E92962">
        <w:tblPrEx>
          <w:tblCellMar>
            <w:left w:w="0" w:type="dxa"/>
            <w:right w:w="0" w:type="dxa"/>
          </w:tblCellMar>
        </w:tblPrEx>
        <w:tc>
          <w:tcPr>
            <w:tcW w:w="4680" w:type="dxa"/>
            <w:shd w:val="clear" w:color="auto" w:fill="auto"/>
          </w:tcPr>
          <w:p w14:paraId="0349EB3E"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传真号码</w:t>
            </w:r>
          </w:p>
        </w:tc>
        <w:tc>
          <w:tcPr>
            <w:tcW w:w="3600" w:type="dxa"/>
            <w:shd w:val="clear" w:color="auto" w:fill="auto"/>
          </w:tcPr>
          <w:p w14:paraId="45D257D4"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59942BAB" w14:textId="77777777" w:rsidTr="00E92962">
        <w:tblPrEx>
          <w:tblCellMar>
            <w:left w:w="0" w:type="dxa"/>
            <w:right w:w="0" w:type="dxa"/>
          </w:tblCellMar>
        </w:tblPrEx>
        <w:tc>
          <w:tcPr>
            <w:tcW w:w="4680" w:type="dxa"/>
            <w:shd w:val="clear" w:color="auto" w:fill="auto"/>
          </w:tcPr>
          <w:p w14:paraId="20AE1E6C"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电子邮件</w:t>
            </w:r>
          </w:p>
        </w:tc>
        <w:tc>
          <w:tcPr>
            <w:tcW w:w="3600" w:type="dxa"/>
            <w:shd w:val="clear" w:color="auto" w:fill="auto"/>
          </w:tcPr>
          <w:p w14:paraId="52D1E6E8"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164D6EFE" w14:textId="77777777" w:rsidTr="00E92962">
        <w:tblPrEx>
          <w:tblCellMar>
            <w:left w:w="0" w:type="dxa"/>
            <w:right w:w="0" w:type="dxa"/>
          </w:tblCellMar>
        </w:tblPrEx>
        <w:tc>
          <w:tcPr>
            <w:tcW w:w="4680" w:type="dxa"/>
            <w:shd w:val="clear" w:color="auto" w:fill="auto"/>
          </w:tcPr>
          <w:p w14:paraId="245C33B6"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64"/>
                <w:tab w:val="left" w:pos="1152"/>
              </w:tabs>
              <w:spacing w:after="120" w:line="240" w:lineRule="auto"/>
              <w:ind w:left="113" w:right="113"/>
              <w:rPr>
                <w:sz w:val="24"/>
                <w:szCs w:val="24"/>
              </w:rPr>
            </w:pPr>
            <w:r w:rsidRPr="002238D1">
              <w:rPr>
                <w:rFonts w:hint="eastAsia"/>
                <w:sz w:val="24"/>
                <w:szCs w:val="24"/>
              </w:rPr>
              <w:t>网页</w:t>
            </w:r>
          </w:p>
        </w:tc>
        <w:tc>
          <w:tcPr>
            <w:tcW w:w="3600" w:type="dxa"/>
            <w:shd w:val="clear" w:color="auto" w:fill="auto"/>
          </w:tcPr>
          <w:p w14:paraId="003898E0"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7A33FA" w:rsidRPr="002238D1" w14:paraId="0EEA3592" w14:textId="77777777" w:rsidTr="00E92962">
        <w:tblPrEx>
          <w:tblCellMar>
            <w:left w:w="0" w:type="dxa"/>
            <w:right w:w="0" w:type="dxa"/>
          </w:tblCellMar>
        </w:tblPrEx>
        <w:tc>
          <w:tcPr>
            <w:tcW w:w="4680" w:type="dxa"/>
            <w:shd w:val="clear" w:color="auto" w:fill="F2F2F2" w:themeFill="background1" w:themeFillShade="F2"/>
          </w:tcPr>
          <w:p w14:paraId="33A7C0CC"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line="240" w:lineRule="auto"/>
              <w:ind w:left="113" w:right="113"/>
              <w:rPr>
                <w:sz w:val="24"/>
                <w:szCs w:val="24"/>
              </w:rPr>
            </w:pPr>
            <w:r w:rsidRPr="002238D1">
              <w:rPr>
                <w:rFonts w:hint="eastAsia"/>
                <w:sz w:val="24"/>
                <w:szCs w:val="24"/>
              </w:rPr>
              <w:t>4.</w:t>
            </w:r>
            <w:r w:rsidRPr="002238D1">
              <w:rPr>
                <w:sz w:val="24"/>
                <w:szCs w:val="24"/>
              </w:rPr>
              <w:tab/>
            </w:r>
            <w:r w:rsidRPr="002238D1">
              <w:rPr>
                <w:rFonts w:hint="eastAsia"/>
                <w:sz w:val="24"/>
                <w:szCs w:val="24"/>
              </w:rPr>
              <w:t>报告提交日期</w:t>
            </w:r>
          </w:p>
        </w:tc>
        <w:tc>
          <w:tcPr>
            <w:tcW w:w="3600" w:type="dxa"/>
            <w:shd w:val="clear" w:color="auto" w:fill="auto"/>
          </w:tcPr>
          <w:p w14:paraId="459C0EA2"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rFonts w:ascii="KaiTi" w:eastAsia="KaiTi" w:hAnsi="KaiTi"/>
                <w:sz w:val="24"/>
                <w:szCs w:val="24"/>
              </w:rPr>
            </w:pPr>
            <w:r w:rsidRPr="002238D1">
              <w:rPr>
                <w:rFonts w:ascii="KaiTi" w:eastAsia="KaiTi" w:hAnsi="KaiTi" w:hint="eastAsia"/>
                <w:sz w:val="24"/>
                <w:szCs w:val="24"/>
              </w:rPr>
              <w:t>(年/月/日)</w:t>
            </w:r>
          </w:p>
        </w:tc>
      </w:tr>
    </w:tbl>
    <w:p w14:paraId="4A15D7EA" w14:textId="77777777" w:rsidR="007A33FA" w:rsidRPr="002238D1" w:rsidRDefault="007A33FA" w:rsidP="002238D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0" w:hanging="1264"/>
      </w:pPr>
      <w:r w:rsidRPr="002238D1">
        <w:tab/>
      </w:r>
      <w:r w:rsidRPr="002238D1">
        <w:rPr>
          <w:rFonts w:hint="eastAsia"/>
        </w:rPr>
        <w:tab/>
      </w:r>
    </w:p>
    <w:p w14:paraId="4308F67D" w14:textId="77777777" w:rsidR="007A33FA" w:rsidRPr="002238D1" w:rsidRDefault="007A33FA" w:rsidP="002238D1">
      <w:pPr>
        <w:rPr>
          <w:rFonts w:ascii="SimHei" w:eastAsia="SimHei"/>
          <w:sz w:val="24"/>
        </w:rPr>
      </w:pPr>
      <w:r w:rsidRPr="002238D1">
        <w:br w:type="page"/>
      </w:r>
    </w:p>
    <w:p w14:paraId="49E4E204" w14:textId="77777777" w:rsidR="007A33FA" w:rsidRPr="002238D1" w:rsidRDefault="007A33FA" w:rsidP="00FE2118">
      <w:pPr>
        <w:pStyle w:val="H1"/>
        <w:tabs>
          <w:tab w:val="right" w:pos="1020"/>
          <w:tab w:val="left" w:pos="1260"/>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rPr>
          <w:rFonts w:ascii="Times New Roman"/>
          <w:b/>
          <w:sz w:val="28"/>
          <w:szCs w:val="28"/>
        </w:rPr>
      </w:pPr>
      <w:bookmarkStart w:id="0" w:name="_GoBack"/>
      <w:bookmarkEnd w:id="0"/>
      <w:r w:rsidRPr="002238D1">
        <w:rPr>
          <w:rFonts w:ascii="Times New Roman"/>
          <w:b/>
          <w:sz w:val="28"/>
          <w:szCs w:val="28"/>
        </w:rPr>
        <w:lastRenderedPageBreak/>
        <w:t>B</w:t>
      </w:r>
      <w:r w:rsidRPr="002238D1">
        <w:rPr>
          <w:rFonts w:ascii="Times New Roman"/>
          <w:b/>
          <w:sz w:val="28"/>
          <w:szCs w:val="28"/>
        </w:rPr>
        <w:t>部分</w:t>
      </w:r>
    </w:p>
    <w:p w14:paraId="6CBF8DAA" w14:textId="77777777" w:rsidR="007A33FA" w:rsidRPr="002238D1" w:rsidRDefault="007A33FA" w:rsidP="00FE211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7" w:hanging="1267"/>
        <w:rPr>
          <w:rFonts w:hAnsi="SimHei"/>
          <w:b/>
          <w:sz w:val="10"/>
        </w:rPr>
      </w:pPr>
      <w:r w:rsidRPr="002238D1">
        <w:tab/>
      </w:r>
      <w:r w:rsidRPr="002238D1">
        <w:tab/>
      </w:r>
      <w:r w:rsidRPr="002238D1">
        <w:rPr>
          <w:rFonts w:hAnsi="SimHei" w:hint="eastAsia"/>
          <w:b/>
        </w:rPr>
        <w:t>第</w:t>
      </w:r>
      <w:r w:rsidRPr="002238D1">
        <w:rPr>
          <w:rFonts w:ascii="Times New Roman"/>
          <w:b/>
        </w:rPr>
        <w:t>3</w:t>
      </w:r>
      <w:r w:rsidRPr="002238D1">
        <w:rPr>
          <w:rFonts w:hAnsi="SimHei" w:hint="eastAsia"/>
          <w:b/>
        </w:rPr>
        <w:t>条：汞的供应来源与贸易</w:t>
      </w:r>
    </w:p>
    <w:p w14:paraId="0BAAA746" w14:textId="77777777" w:rsidR="007A33FA" w:rsidRPr="002238D1" w:rsidRDefault="007A33FA" w:rsidP="002238D1">
      <w:pPr>
        <w:pStyle w:val="SingleTxt"/>
        <w:tabs>
          <w:tab w:val="left" w:pos="1843"/>
          <w:tab w:val="left" w:pos="9450"/>
        </w:tabs>
        <w:spacing w:before="120" w:after="120" w:line="240" w:lineRule="auto"/>
        <w:ind w:left="1267" w:right="29"/>
        <w:rPr>
          <w:kern w:val="0"/>
          <w:sz w:val="24"/>
          <w:szCs w:val="24"/>
        </w:rPr>
      </w:pPr>
      <w:r w:rsidRPr="002238D1">
        <w:rPr>
          <w:rFonts w:hint="eastAsia"/>
          <w:sz w:val="24"/>
          <w:szCs w:val="24"/>
        </w:rPr>
        <w:t>1.</w:t>
      </w:r>
      <w:r w:rsidRPr="002238D1">
        <w:rPr>
          <w:rFonts w:hint="eastAsia"/>
          <w:sz w:val="24"/>
          <w:szCs w:val="24"/>
        </w:rPr>
        <w:tab/>
        <w:t xml:space="preserve">  </w:t>
      </w:r>
      <w:r w:rsidRPr="002238D1">
        <w:rPr>
          <w:rFonts w:hint="eastAsia"/>
          <w:kern w:val="0"/>
          <w:sz w:val="24"/>
          <w:szCs w:val="24"/>
        </w:rPr>
        <w:t>于《公约》对缔约方生效之日，该缔约方领土上是否有运营中的原生汞矿？</w:t>
      </w:r>
      <w:r w:rsidR="00C93FDC" w:rsidRPr="002238D1">
        <w:rPr>
          <w:rFonts w:ascii="SimSun" w:hAnsi="SimSun" w:hint="eastAsia"/>
          <w:kern w:val="0"/>
          <w:sz w:val="24"/>
          <w:szCs w:val="24"/>
        </w:rPr>
        <w:t>（</w:t>
      </w:r>
      <w:r w:rsidRPr="002238D1">
        <w:rPr>
          <w:rFonts w:hint="eastAsia"/>
          <w:kern w:val="0"/>
          <w:sz w:val="24"/>
          <w:szCs w:val="24"/>
        </w:rPr>
        <w:t>第</w:t>
      </w:r>
      <w:r w:rsidRPr="002238D1">
        <w:rPr>
          <w:rFonts w:hint="eastAsia"/>
          <w:kern w:val="0"/>
          <w:sz w:val="24"/>
          <w:szCs w:val="24"/>
        </w:rPr>
        <w:t>3</w:t>
      </w:r>
      <w:r w:rsidRPr="002238D1">
        <w:rPr>
          <w:rFonts w:hint="eastAsia"/>
          <w:kern w:val="0"/>
          <w:sz w:val="24"/>
          <w:szCs w:val="24"/>
        </w:rPr>
        <w:t>款</w:t>
      </w:r>
      <w:r w:rsidR="00C93FDC" w:rsidRPr="002238D1">
        <w:rPr>
          <w:rFonts w:hint="eastAsia"/>
          <w:kern w:val="0"/>
          <w:sz w:val="24"/>
          <w:szCs w:val="24"/>
        </w:rPr>
        <w:t>）</w:t>
      </w:r>
    </w:p>
    <w:p w14:paraId="2CDFED4A" w14:textId="77777777" w:rsidR="007A33FA" w:rsidRPr="002238D1" w:rsidRDefault="007A33FA" w:rsidP="002238D1">
      <w:pPr>
        <w:pStyle w:val="SingleTxt"/>
        <w:numPr>
          <w:ilvl w:val="0"/>
          <w:numId w:val="37"/>
        </w:numPr>
        <w:tabs>
          <w:tab w:val="left" w:pos="9450"/>
        </w:tabs>
        <w:spacing w:after="120" w:line="240" w:lineRule="auto"/>
        <w:ind w:right="25"/>
        <w:rPr>
          <w:kern w:val="0"/>
          <w:sz w:val="24"/>
          <w:szCs w:val="24"/>
        </w:rPr>
      </w:pPr>
      <w:r w:rsidRPr="002238D1">
        <w:rPr>
          <w:kern w:val="0"/>
          <w:sz w:val="24"/>
          <w:szCs w:val="24"/>
        </w:rPr>
        <w:t xml:space="preserve"> </w:t>
      </w:r>
      <w:r w:rsidRPr="002238D1">
        <w:rPr>
          <w:rFonts w:hint="eastAsia"/>
          <w:kern w:val="0"/>
          <w:sz w:val="24"/>
          <w:szCs w:val="24"/>
        </w:rPr>
        <w:t xml:space="preserve">    </w:t>
      </w:r>
      <w:r w:rsidRPr="002238D1">
        <w:rPr>
          <w:rFonts w:hint="eastAsia"/>
          <w:kern w:val="0"/>
          <w:sz w:val="24"/>
          <w:szCs w:val="24"/>
        </w:rPr>
        <w:t>是</w:t>
      </w:r>
    </w:p>
    <w:p w14:paraId="259F06F4" w14:textId="77777777" w:rsidR="007A33FA" w:rsidRPr="002238D1" w:rsidRDefault="007A33FA" w:rsidP="002238D1">
      <w:pPr>
        <w:pStyle w:val="SingleTxt"/>
        <w:numPr>
          <w:ilvl w:val="0"/>
          <w:numId w:val="37"/>
        </w:numPr>
        <w:tabs>
          <w:tab w:val="left" w:pos="9450"/>
        </w:tabs>
        <w:spacing w:after="120" w:line="240" w:lineRule="auto"/>
        <w:ind w:right="25"/>
        <w:rPr>
          <w:kern w:val="0"/>
          <w:sz w:val="24"/>
          <w:szCs w:val="24"/>
        </w:rPr>
      </w:pPr>
      <w:r w:rsidRPr="002238D1">
        <w:rPr>
          <w:kern w:val="0"/>
          <w:sz w:val="24"/>
          <w:szCs w:val="24"/>
        </w:rPr>
        <w:t xml:space="preserve"> </w:t>
      </w:r>
      <w:r w:rsidRPr="002238D1">
        <w:rPr>
          <w:rFonts w:hint="eastAsia"/>
          <w:kern w:val="0"/>
          <w:sz w:val="24"/>
          <w:szCs w:val="24"/>
        </w:rPr>
        <w:t xml:space="preserve">    </w:t>
      </w:r>
      <w:r w:rsidRPr="002238D1">
        <w:rPr>
          <w:rFonts w:hint="eastAsia"/>
          <w:kern w:val="0"/>
          <w:sz w:val="24"/>
          <w:szCs w:val="24"/>
        </w:rPr>
        <w:t>否</w:t>
      </w:r>
    </w:p>
    <w:p w14:paraId="60DA74AA" w14:textId="77777777" w:rsidR="007A33FA" w:rsidRPr="002238D1" w:rsidRDefault="007A33FA" w:rsidP="002238D1">
      <w:pPr>
        <w:pStyle w:val="SingleTxt"/>
        <w:tabs>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 xml:space="preserve">  </w:t>
      </w:r>
      <w:r w:rsidRPr="002238D1">
        <w:rPr>
          <w:rFonts w:hint="eastAsia"/>
          <w:kern w:val="0"/>
          <w:sz w:val="24"/>
          <w:szCs w:val="24"/>
        </w:rPr>
        <w:t>若</w:t>
      </w:r>
      <w:r w:rsidRPr="00D527E9">
        <w:rPr>
          <w:rFonts w:ascii="SimHei" w:eastAsia="SimHei" w:hAnsi="SimHei" w:hint="eastAsia"/>
          <w:b/>
          <w:kern w:val="0"/>
          <w:sz w:val="24"/>
          <w:szCs w:val="24"/>
        </w:rPr>
        <w:t>是</w:t>
      </w:r>
      <w:r w:rsidRPr="002238D1">
        <w:rPr>
          <w:rFonts w:hint="eastAsia"/>
          <w:kern w:val="0"/>
          <w:sz w:val="24"/>
          <w:szCs w:val="24"/>
        </w:rPr>
        <w:t>，请说明：</w:t>
      </w:r>
    </w:p>
    <w:p w14:paraId="37BA762D" w14:textId="77777777" w:rsidR="007A33FA" w:rsidRPr="002238D1" w:rsidRDefault="007A33FA" w:rsidP="002238D1">
      <w:pPr>
        <w:pStyle w:val="SingleTxt"/>
        <w:tabs>
          <w:tab w:val="left" w:pos="9450"/>
        </w:tabs>
        <w:spacing w:after="120" w:line="240" w:lineRule="auto"/>
        <w:ind w:right="25"/>
        <w:rPr>
          <w:kern w:val="0"/>
          <w:sz w:val="24"/>
          <w:szCs w:val="24"/>
        </w:rPr>
      </w:pPr>
      <w:r w:rsidRPr="002238D1">
        <w:rPr>
          <w:rFonts w:hint="eastAsia"/>
          <w:kern w:val="0"/>
          <w:sz w:val="24"/>
          <w:szCs w:val="24"/>
        </w:rPr>
        <w:tab/>
        <w:t xml:space="preserve">  </w:t>
      </w:r>
      <w:r w:rsidRPr="002238D1">
        <w:rPr>
          <w:kern w:val="0"/>
          <w:sz w:val="24"/>
          <w:szCs w:val="24"/>
        </w:rPr>
        <w:t>(a)</w:t>
      </w:r>
      <w:r w:rsidRPr="002238D1">
        <w:rPr>
          <w:rFonts w:hint="eastAsia"/>
          <w:kern w:val="0"/>
          <w:sz w:val="24"/>
          <w:szCs w:val="24"/>
        </w:rPr>
        <w:tab/>
        <w:t xml:space="preserve">   </w:t>
      </w:r>
      <w:r w:rsidRPr="002238D1">
        <w:rPr>
          <w:rFonts w:hint="eastAsia"/>
          <w:kern w:val="0"/>
          <w:sz w:val="24"/>
          <w:szCs w:val="24"/>
        </w:rPr>
        <w:t>预计矿山关闭日期：</w:t>
      </w:r>
      <w:r w:rsidRPr="002238D1">
        <w:rPr>
          <w:rFonts w:ascii="KaiTi" w:eastAsia="KaiTi" w:hAnsi="KaiTi"/>
          <w:kern w:val="0"/>
          <w:sz w:val="24"/>
          <w:szCs w:val="24"/>
        </w:rPr>
        <w:t>(</w:t>
      </w:r>
      <w:r w:rsidRPr="002238D1">
        <w:rPr>
          <w:rFonts w:ascii="KaiTi" w:eastAsia="KaiTi" w:hAnsi="KaiTi" w:hint="eastAsia"/>
          <w:kern w:val="0"/>
          <w:sz w:val="24"/>
          <w:szCs w:val="24"/>
        </w:rPr>
        <w:t>月、年</w:t>
      </w:r>
      <w:r w:rsidRPr="002238D1">
        <w:rPr>
          <w:rFonts w:ascii="KaiTi" w:eastAsia="KaiTi" w:hAnsi="KaiTi"/>
          <w:kern w:val="0"/>
          <w:sz w:val="24"/>
          <w:szCs w:val="24"/>
        </w:rPr>
        <w:t>)</w:t>
      </w:r>
      <w:r w:rsidRPr="002238D1">
        <w:rPr>
          <w:rFonts w:hint="eastAsia"/>
          <w:kern w:val="0"/>
          <w:sz w:val="24"/>
          <w:szCs w:val="24"/>
        </w:rPr>
        <w:t>或</w:t>
      </w:r>
    </w:p>
    <w:p w14:paraId="07545CB7" w14:textId="77777777" w:rsidR="007A33FA" w:rsidRPr="002238D1" w:rsidRDefault="007A33FA" w:rsidP="002238D1">
      <w:pPr>
        <w:pStyle w:val="SingleTxt"/>
        <w:tabs>
          <w:tab w:val="clear" w:pos="2557"/>
          <w:tab w:val="left" w:pos="2310"/>
          <w:tab w:val="left" w:pos="9450"/>
        </w:tabs>
        <w:spacing w:after="120" w:line="240" w:lineRule="auto"/>
        <w:ind w:right="25"/>
        <w:rPr>
          <w:rFonts w:ascii="KaiTi" w:eastAsia="KaiTi" w:hAnsi="KaiTi"/>
          <w:kern w:val="0"/>
          <w:sz w:val="24"/>
          <w:szCs w:val="24"/>
        </w:rPr>
      </w:pPr>
      <w:r w:rsidRPr="002238D1">
        <w:rPr>
          <w:rFonts w:hint="eastAsia"/>
          <w:kern w:val="0"/>
          <w:sz w:val="24"/>
          <w:szCs w:val="24"/>
        </w:rPr>
        <w:tab/>
        <w:t xml:space="preserve">  </w:t>
      </w:r>
      <w:r w:rsidRPr="002238D1">
        <w:rPr>
          <w:kern w:val="0"/>
          <w:sz w:val="24"/>
          <w:szCs w:val="24"/>
        </w:rPr>
        <w:t>(b)</w:t>
      </w:r>
      <w:r w:rsidRPr="002238D1">
        <w:rPr>
          <w:rFonts w:hint="eastAsia"/>
          <w:kern w:val="0"/>
          <w:sz w:val="24"/>
          <w:szCs w:val="24"/>
        </w:rPr>
        <w:t xml:space="preserve">  </w:t>
      </w:r>
      <w:r w:rsidRPr="002238D1">
        <w:rPr>
          <w:rFonts w:hint="eastAsia"/>
          <w:kern w:val="0"/>
          <w:sz w:val="24"/>
          <w:szCs w:val="24"/>
        </w:rPr>
        <w:tab/>
      </w:r>
      <w:r w:rsidRPr="002238D1">
        <w:rPr>
          <w:rFonts w:hint="eastAsia"/>
          <w:kern w:val="0"/>
          <w:sz w:val="24"/>
          <w:szCs w:val="24"/>
        </w:rPr>
        <w:t>矿山已关闭日期：</w:t>
      </w:r>
      <w:r w:rsidRPr="002238D1">
        <w:rPr>
          <w:rFonts w:ascii="KaiTi" w:eastAsia="KaiTi" w:hAnsi="KaiTi"/>
          <w:kern w:val="0"/>
          <w:sz w:val="24"/>
          <w:szCs w:val="24"/>
        </w:rPr>
        <w:t>(</w:t>
      </w:r>
      <w:r w:rsidRPr="002238D1">
        <w:rPr>
          <w:rFonts w:ascii="KaiTi" w:eastAsia="KaiTi" w:hAnsi="KaiTi" w:hint="eastAsia"/>
          <w:kern w:val="0"/>
          <w:sz w:val="24"/>
          <w:szCs w:val="24"/>
        </w:rPr>
        <w:t>月、年</w:t>
      </w:r>
      <w:r w:rsidRPr="002238D1">
        <w:rPr>
          <w:rFonts w:ascii="KaiTi" w:eastAsia="KaiTi" w:hAnsi="KaiTi"/>
          <w:kern w:val="0"/>
          <w:sz w:val="24"/>
          <w:szCs w:val="24"/>
        </w:rPr>
        <w:t>)</w:t>
      </w:r>
    </w:p>
    <w:p w14:paraId="4A758D14" w14:textId="77777777" w:rsidR="007A33FA" w:rsidRPr="002238D1" w:rsidRDefault="007A33FA" w:rsidP="002238D1">
      <w:pPr>
        <w:pStyle w:val="SingleTxt"/>
        <w:tabs>
          <w:tab w:val="clear" w:pos="2557"/>
          <w:tab w:val="clear" w:pos="3850"/>
          <w:tab w:val="clear" w:pos="4281"/>
          <w:tab w:val="left" w:pos="1843"/>
          <w:tab w:val="left" w:pos="2310"/>
          <w:tab w:val="left" w:pos="3615"/>
          <w:tab w:val="left" w:pos="9450"/>
        </w:tabs>
        <w:spacing w:after="120" w:line="240" w:lineRule="auto"/>
        <w:ind w:right="25"/>
        <w:rPr>
          <w:kern w:val="0"/>
          <w:sz w:val="24"/>
          <w:szCs w:val="24"/>
        </w:rPr>
      </w:pPr>
      <w:r w:rsidRPr="002238D1">
        <w:rPr>
          <w:rFonts w:hint="eastAsia"/>
          <w:kern w:val="0"/>
          <w:sz w:val="24"/>
          <w:szCs w:val="24"/>
        </w:rPr>
        <w:tab/>
        <w:t xml:space="preserve">  </w:t>
      </w:r>
      <w:r w:rsidRPr="002238D1">
        <w:rPr>
          <w:kern w:val="0"/>
          <w:sz w:val="24"/>
          <w:szCs w:val="24"/>
        </w:rPr>
        <w:t>(c)</w:t>
      </w:r>
      <w:r w:rsidRPr="002238D1">
        <w:rPr>
          <w:rFonts w:hint="eastAsia"/>
          <w:kern w:val="0"/>
          <w:sz w:val="24"/>
          <w:szCs w:val="24"/>
        </w:rPr>
        <w:t xml:space="preserve"> </w:t>
      </w:r>
      <w:r w:rsidRPr="002238D1">
        <w:rPr>
          <w:rFonts w:hint="eastAsia"/>
          <w:kern w:val="0"/>
          <w:sz w:val="24"/>
          <w:szCs w:val="24"/>
        </w:rPr>
        <w:tab/>
      </w:r>
      <w:r w:rsidR="0022512C" w:rsidRPr="002238D1">
        <w:rPr>
          <w:rFonts w:hint="eastAsia"/>
          <w:kern w:val="0"/>
          <w:sz w:val="32"/>
          <w:szCs w:val="32"/>
          <w:vertAlign w:val="superscript"/>
        </w:rPr>
        <w:t>*</w:t>
      </w:r>
      <w:r w:rsidRPr="002238D1">
        <w:rPr>
          <w:rFonts w:hint="eastAsia"/>
          <w:kern w:val="0"/>
          <w:sz w:val="24"/>
          <w:szCs w:val="24"/>
        </w:rPr>
        <w:t>采矿总量</w:t>
      </w:r>
      <w:r w:rsidRPr="002238D1">
        <w:rPr>
          <w:rFonts w:hint="eastAsia"/>
          <w:kern w:val="0"/>
          <w:sz w:val="32"/>
          <w:szCs w:val="32"/>
        </w:rPr>
        <w:tab/>
      </w:r>
      <w:r w:rsidRPr="002238D1">
        <w:rPr>
          <w:rFonts w:hint="eastAsia"/>
          <w:kern w:val="0"/>
          <w:sz w:val="24"/>
          <w:szCs w:val="24"/>
        </w:rPr>
        <w:t>_______</w:t>
      </w:r>
      <w:r w:rsidR="00ED6140" w:rsidRPr="002238D1">
        <w:rPr>
          <w:rFonts w:hint="eastAsia"/>
          <w:kern w:val="0"/>
          <w:sz w:val="24"/>
          <w:szCs w:val="24"/>
        </w:rPr>
        <w:t>公</w:t>
      </w:r>
      <w:r w:rsidRPr="002238D1">
        <w:rPr>
          <w:rFonts w:hint="eastAsia"/>
          <w:kern w:val="0"/>
          <w:sz w:val="24"/>
          <w:szCs w:val="24"/>
        </w:rPr>
        <w:t>吨</w:t>
      </w:r>
      <w:r w:rsidRPr="002238D1">
        <w:rPr>
          <w:rFonts w:hint="eastAsia"/>
          <w:kern w:val="0"/>
          <w:sz w:val="24"/>
          <w:szCs w:val="24"/>
        </w:rPr>
        <w:t>/</w:t>
      </w:r>
      <w:r w:rsidRPr="002238D1">
        <w:rPr>
          <w:rFonts w:hint="eastAsia"/>
          <w:kern w:val="0"/>
          <w:sz w:val="24"/>
          <w:szCs w:val="24"/>
        </w:rPr>
        <w:t>年</w:t>
      </w:r>
    </w:p>
    <w:p w14:paraId="1AB225BD" w14:textId="77777777" w:rsidR="007A33FA" w:rsidRPr="002238D1" w:rsidRDefault="007A33FA" w:rsidP="002238D1">
      <w:pPr>
        <w:pStyle w:val="SingleTxt"/>
        <w:tabs>
          <w:tab w:val="left" w:pos="1843"/>
          <w:tab w:val="left" w:pos="9450"/>
        </w:tabs>
        <w:spacing w:before="120" w:after="120" w:line="240" w:lineRule="auto"/>
        <w:ind w:left="1267" w:right="29"/>
        <w:rPr>
          <w:kern w:val="0"/>
          <w:sz w:val="24"/>
          <w:szCs w:val="24"/>
        </w:rPr>
      </w:pPr>
      <w:r w:rsidRPr="002238D1">
        <w:rPr>
          <w:rFonts w:hint="eastAsia"/>
          <w:kern w:val="0"/>
          <w:sz w:val="24"/>
          <w:szCs w:val="24"/>
        </w:rPr>
        <w:t>2.</w:t>
      </w:r>
      <w:r w:rsidRPr="002238D1">
        <w:rPr>
          <w:rFonts w:hint="eastAsia"/>
          <w:kern w:val="0"/>
          <w:sz w:val="24"/>
          <w:szCs w:val="24"/>
        </w:rPr>
        <w:tab/>
        <w:t xml:space="preserve">  </w:t>
      </w:r>
      <w:r w:rsidRPr="002238D1">
        <w:rPr>
          <w:rFonts w:hint="eastAsia"/>
          <w:kern w:val="0"/>
          <w:sz w:val="24"/>
          <w:szCs w:val="24"/>
        </w:rPr>
        <w:t>缔约方是否有目前正在运营但于《公约》对该缔约方生效之时并未运营的原生汞矿？</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3</w:t>
      </w:r>
      <w:r w:rsidRPr="002238D1">
        <w:rPr>
          <w:rFonts w:hint="eastAsia"/>
          <w:kern w:val="0"/>
          <w:sz w:val="24"/>
          <w:szCs w:val="24"/>
        </w:rPr>
        <w:t>款、第</w:t>
      </w:r>
      <w:r w:rsidRPr="002238D1">
        <w:rPr>
          <w:rFonts w:hint="eastAsia"/>
          <w:kern w:val="0"/>
          <w:sz w:val="24"/>
          <w:szCs w:val="24"/>
        </w:rPr>
        <w:t>11</w:t>
      </w:r>
      <w:r w:rsidRPr="002238D1">
        <w:rPr>
          <w:rFonts w:hint="eastAsia"/>
          <w:kern w:val="0"/>
          <w:sz w:val="24"/>
          <w:szCs w:val="24"/>
        </w:rPr>
        <w:t>款</w:t>
      </w:r>
      <w:r w:rsidRPr="002238D1">
        <w:rPr>
          <w:rFonts w:hint="eastAsia"/>
          <w:kern w:val="0"/>
          <w:sz w:val="24"/>
          <w:szCs w:val="24"/>
        </w:rPr>
        <w:t>)</w:t>
      </w:r>
    </w:p>
    <w:p w14:paraId="3F5E8599" w14:textId="77777777" w:rsidR="007A33FA" w:rsidRPr="002238D1" w:rsidRDefault="007A33FA" w:rsidP="002238D1">
      <w:pPr>
        <w:pStyle w:val="SingleTxt"/>
        <w:numPr>
          <w:ilvl w:val="0"/>
          <w:numId w:val="37"/>
        </w:numPr>
        <w:tabs>
          <w:tab w:val="left" w:pos="9450"/>
        </w:tabs>
        <w:spacing w:after="120" w:line="240" w:lineRule="auto"/>
        <w:ind w:right="25"/>
        <w:rPr>
          <w:kern w:val="0"/>
          <w:sz w:val="24"/>
          <w:szCs w:val="24"/>
        </w:rPr>
      </w:pPr>
      <w:r w:rsidRPr="002238D1">
        <w:rPr>
          <w:rFonts w:hint="eastAsia"/>
          <w:kern w:val="0"/>
          <w:sz w:val="24"/>
          <w:szCs w:val="24"/>
        </w:rPr>
        <w:t xml:space="preserve">  </w:t>
      </w:r>
      <w:r w:rsidRPr="002238D1">
        <w:rPr>
          <w:kern w:val="0"/>
          <w:sz w:val="24"/>
          <w:szCs w:val="24"/>
        </w:rPr>
        <w:t xml:space="preserve"> </w:t>
      </w:r>
      <w:r w:rsidRPr="002238D1">
        <w:rPr>
          <w:rFonts w:hint="eastAsia"/>
          <w:kern w:val="0"/>
          <w:sz w:val="24"/>
          <w:szCs w:val="24"/>
        </w:rPr>
        <w:t xml:space="preserve"> </w:t>
      </w:r>
      <w:r w:rsidRPr="002238D1">
        <w:rPr>
          <w:rFonts w:hint="eastAsia"/>
          <w:kern w:val="0"/>
          <w:sz w:val="24"/>
          <w:szCs w:val="24"/>
        </w:rPr>
        <w:t>是</w:t>
      </w:r>
    </w:p>
    <w:p w14:paraId="2838126E" w14:textId="77777777" w:rsidR="007A33FA" w:rsidRPr="002238D1" w:rsidRDefault="007A33FA" w:rsidP="002238D1">
      <w:pPr>
        <w:pStyle w:val="SingleTxt"/>
        <w:numPr>
          <w:ilvl w:val="0"/>
          <w:numId w:val="37"/>
        </w:numPr>
        <w:tabs>
          <w:tab w:val="left" w:pos="9450"/>
        </w:tabs>
        <w:spacing w:after="120" w:line="240" w:lineRule="auto"/>
        <w:ind w:right="25"/>
        <w:rPr>
          <w:kern w:val="0"/>
          <w:sz w:val="24"/>
          <w:szCs w:val="24"/>
        </w:rPr>
      </w:pPr>
      <w:r w:rsidRPr="002238D1">
        <w:rPr>
          <w:kern w:val="0"/>
          <w:sz w:val="24"/>
          <w:szCs w:val="24"/>
        </w:rPr>
        <w:t xml:space="preserve"> </w:t>
      </w:r>
      <w:r w:rsidRPr="002238D1">
        <w:rPr>
          <w:rFonts w:hint="eastAsia"/>
          <w:kern w:val="0"/>
          <w:sz w:val="24"/>
          <w:szCs w:val="24"/>
        </w:rPr>
        <w:t xml:space="preserve">   </w:t>
      </w:r>
      <w:r w:rsidRPr="002238D1">
        <w:rPr>
          <w:rFonts w:hint="eastAsia"/>
          <w:kern w:val="0"/>
          <w:sz w:val="24"/>
          <w:szCs w:val="24"/>
        </w:rPr>
        <w:t>否</w:t>
      </w:r>
    </w:p>
    <w:p w14:paraId="0A27C342" w14:textId="77777777" w:rsidR="007A33FA" w:rsidRPr="002238D1" w:rsidRDefault="007A33FA" w:rsidP="002238D1">
      <w:pPr>
        <w:pStyle w:val="SingleTxt"/>
        <w:tabs>
          <w:tab w:val="left" w:pos="9450"/>
        </w:tabs>
        <w:spacing w:after="120" w:line="240" w:lineRule="auto"/>
        <w:ind w:right="25"/>
        <w:rPr>
          <w:kern w:val="0"/>
          <w:sz w:val="24"/>
          <w:szCs w:val="24"/>
        </w:rPr>
      </w:pPr>
      <w:r w:rsidRPr="002238D1">
        <w:rPr>
          <w:rFonts w:hint="eastAsia"/>
          <w:kern w:val="0"/>
          <w:sz w:val="24"/>
          <w:szCs w:val="24"/>
        </w:rPr>
        <w:tab/>
        <w:t xml:space="preserve">  </w:t>
      </w:r>
      <w:r w:rsidRPr="002238D1">
        <w:rPr>
          <w:rFonts w:hint="eastAsia"/>
          <w:kern w:val="0"/>
          <w:sz w:val="24"/>
          <w:szCs w:val="24"/>
        </w:rPr>
        <w:t>若</w:t>
      </w:r>
      <w:r w:rsidRPr="00D527E9">
        <w:rPr>
          <w:rFonts w:ascii="SimHei" w:eastAsia="SimHei" w:hAnsi="SimHei" w:hint="eastAsia"/>
          <w:b/>
          <w:kern w:val="0"/>
          <w:sz w:val="24"/>
          <w:szCs w:val="24"/>
        </w:rPr>
        <w:t>是</w:t>
      </w:r>
      <w:r w:rsidRPr="002238D1">
        <w:rPr>
          <w:rFonts w:hint="eastAsia"/>
          <w:kern w:val="0"/>
          <w:sz w:val="24"/>
          <w:szCs w:val="24"/>
        </w:rPr>
        <w:t>，请说明：</w:t>
      </w:r>
    </w:p>
    <w:p w14:paraId="327A5E6B" w14:textId="77777777" w:rsidR="007A33FA" w:rsidRPr="002238D1" w:rsidRDefault="007A33FA" w:rsidP="002238D1">
      <w:pPr>
        <w:pStyle w:val="SingleTxt"/>
        <w:tabs>
          <w:tab w:val="left" w:pos="1843"/>
          <w:tab w:val="left" w:pos="9450"/>
        </w:tabs>
        <w:spacing w:before="120" w:after="120" w:line="240" w:lineRule="auto"/>
        <w:ind w:left="1267" w:right="29"/>
        <w:rPr>
          <w:kern w:val="0"/>
          <w:sz w:val="24"/>
          <w:szCs w:val="24"/>
        </w:rPr>
      </w:pPr>
      <w:r w:rsidRPr="002238D1">
        <w:rPr>
          <w:rFonts w:hint="eastAsia"/>
          <w:kern w:val="0"/>
          <w:sz w:val="24"/>
          <w:szCs w:val="24"/>
        </w:rPr>
        <w:t>3.</w:t>
      </w:r>
      <w:r w:rsidRPr="002238D1">
        <w:rPr>
          <w:rFonts w:hint="eastAsia"/>
          <w:kern w:val="0"/>
          <w:sz w:val="24"/>
          <w:szCs w:val="24"/>
        </w:rPr>
        <w:tab/>
        <w:t xml:space="preserve">  </w:t>
      </w:r>
      <w:r w:rsidRPr="002238D1">
        <w:rPr>
          <w:rFonts w:hint="eastAsia"/>
          <w:kern w:val="0"/>
          <w:sz w:val="24"/>
          <w:szCs w:val="24"/>
        </w:rPr>
        <w:t>缔约方是否已努力查明位于其领土上的</w:t>
      </w:r>
      <w:r w:rsidRPr="002238D1">
        <w:rPr>
          <w:rFonts w:hint="eastAsia"/>
          <w:kern w:val="0"/>
          <w:sz w:val="24"/>
          <w:szCs w:val="24"/>
        </w:rPr>
        <w:t>50</w:t>
      </w:r>
      <w:r w:rsidRPr="002238D1">
        <w:rPr>
          <w:rFonts w:hint="eastAsia"/>
          <w:kern w:val="0"/>
          <w:sz w:val="24"/>
          <w:szCs w:val="24"/>
        </w:rPr>
        <w:t>公吨以上的汞或汞化合物个别库存以及每年产生</w:t>
      </w:r>
      <w:r w:rsidRPr="002238D1">
        <w:rPr>
          <w:rFonts w:hint="eastAsia"/>
          <w:kern w:val="0"/>
          <w:sz w:val="24"/>
          <w:szCs w:val="24"/>
        </w:rPr>
        <w:t>10</w:t>
      </w:r>
      <w:r w:rsidRPr="002238D1">
        <w:rPr>
          <w:rFonts w:hint="eastAsia"/>
          <w:kern w:val="0"/>
          <w:sz w:val="24"/>
          <w:szCs w:val="24"/>
        </w:rPr>
        <w:t>公吨以上库存的汞供应源？</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5</w:t>
      </w:r>
      <w:r w:rsidRPr="002238D1">
        <w:rPr>
          <w:rFonts w:hint="eastAsia"/>
          <w:kern w:val="0"/>
          <w:sz w:val="24"/>
          <w:szCs w:val="24"/>
        </w:rPr>
        <w:t>款</w:t>
      </w:r>
      <w:r w:rsidRPr="002238D1">
        <w:rPr>
          <w:rFonts w:hint="eastAsia"/>
          <w:kern w:val="0"/>
          <w:sz w:val="24"/>
          <w:szCs w:val="24"/>
        </w:rPr>
        <w:t>)</w:t>
      </w:r>
    </w:p>
    <w:p w14:paraId="1B85057E" w14:textId="77777777" w:rsidR="007A33FA" w:rsidRPr="002238D1" w:rsidRDefault="007A33FA" w:rsidP="002238D1">
      <w:pPr>
        <w:pStyle w:val="SingleTxt"/>
        <w:numPr>
          <w:ilvl w:val="0"/>
          <w:numId w:val="37"/>
        </w:numPr>
        <w:tabs>
          <w:tab w:val="left" w:pos="9450"/>
        </w:tabs>
        <w:spacing w:after="120" w:line="240" w:lineRule="auto"/>
        <w:ind w:right="25"/>
        <w:rPr>
          <w:kern w:val="0"/>
          <w:sz w:val="24"/>
          <w:szCs w:val="24"/>
        </w:rPr>
      </w:pPr>
      <w:r w:rsidRPr="002238D1">
        <w:rPr>
          <w:kern w:val="0"/>
          <w:sz w:val="24"/>
          <w:szCs w:val="24"/>
        </w:rPr>
        <w:t xml:space="preserve"> </w:t>
      </w:r>
      <w:r w:rsidRPr="002238D1">
        <w:rPr>
          <w:rFonts w:hint="eastAsia"/>
          <w:kern w:val="0"/>
          <w:sz w:val="24"/>
          <w:szCs w:val="24"/>
        </w:rPr>
        <w:t xml:space="preserve">   </w:t>
      </w:r>
      <w:r w:rsidRPr="002238D1">
        <w:rPr>
          <w:rFonts w:hint="eastAsia"/>
          <w:kern w:val="0"/>
          <w:sz w:val="24"/>
          <w:szCs w:val="24"/>
        </w:rPr>
        <w:t>是</w:t>
      </w:r>
    </w:p>
    <w:p w14:paraId="59306559" w14:textId="77777777" w:rsidR="007A33FA" w:rsidRPr="002238D1" w:rsidRDefault="007A33FA" w:rsidP="002238D1">
      <w:pPr>
        <w:pStyle w:val="SingleTxt"/>
        <w:numPr>
          <w:ilvl w:val="0"/>
          <w:numId w:val="37"/>
        </w:numPr>
        <w:tabs>
          <w:tab w:val="left" w:pos="9450"/>
        </w:tabs>
        <w:spacing w:after="120" w:line="240" w:lineRule="auto"/>
        <w:ind w:right="25"/>
        <w:rPr>
          <w:kern w:val="0"/>
          <w:sz w:val="24"/>
          <w:szCs w:val="24"/>
        </w:rPr>
      </w:pPr>
      <w:r w:rsidRPr="002238D1">
        <w:rPr>
          <w:rFonts w:hint="eastAsia"/>
          <w:kern w:val="0"/>
          <w:sz w:val="24"/>
          <w:szCs w:val="24"/>
        </w:rPr>
        <w:t xml:space="preserve">    </w:t>
      </w:r>
      <w:r w:rsidRPr="002238D1">
        <w:rPr>
          <w:rFonts w:hint="eastAsia"/>
          <w:kern w:val="0"/>
          <w:sz w:val="24"/>
          <w:szCs w:val="24"/>
        </w:rPr>
        <w:t>否</w:t>
      </w:r>
    </w:p>
    <w:p w14:paraId="30ACF87A" w14:textId="77777777" w:rsidR="007A33FA" w:rsidRPr="002238D1" w:rsidRDefault="007A33FA" w:rsidP="002238D1">
      <w:pPr>
        <w:pStyle w:val="SingleTxt"/>
        <w:numPr>
          <w:ilvl w:val="1"/>
          <w:numId w:val="32"/>
        </w:numPr>
        <w:tabs>
          <w:tab w:val="left" w:pos="9450"/>
        </w:tabs>
        <w:spacing w:after="120" w:line="240" w:lineRule="auto"/>
        <w:ind w:right="25"/>
        <w:rPr>
          <w:kern w:val="0"/>
          <w:sz w:val="24"/>
          <w:szCs w:val="24"/>
        </w:rPr>
      </w:pPr>
      <w:r w:rsidRPr="002238D1">
        <w:rPr>
          <w:rFonts w:hint="eastAsia"/>
          <w:kern w:val="0"/>
          <w:sz w:val="24"/>
          <w:szCs w:val="24"/>
        </w:rPr>
        <w:t xml:space="preserve">    </w:t>
      </w:r>
      <w:r w:rsidRPr="002238D1">
        <w:rPr>
          <w:kern w:val="0"/>
          <w:sz w:val="24"/>
          <w:szCs w:val="24"/>
        </w:rPr>
        <w:t>*</w:t>
      </w:r>
      <w:r w:rsidRPr="002238D1">
        <w:rPr>
          <w:rFonts w:hint="eastAsia"/>
          <w:kern w:val="0"/>
          <w:sz w:val="24"/>
          <w:szCs w:val="24"/>
        </w:rPr>
        <w:t>若缔约方对上述问题</w:t>
      </w:r>
      <w:r w:rsidRPr="002238D1">
        <w:rPr>
          <w:rFonts w:hint="eastAsia"/>
          <w:kern w:val="0"/>
          <w:sz w:val="24"/>
          <w:szCs w:val="24"/>
        </w:rPr>
        <w:t>3</w:t>
      </w:r>
      <w:r w:rsidRPr="002238D1">
        <w:rPr>
          <w:rFonts w:hint="eastAsia"/>
          <w:kern w:val="0"/>
          <w:sz w:val="24"/>
          <w:szCs w:val="24"/>
        </w:rPr>
        <w:t>回答是：</w:t>
      </w:r>
    </w:p>
    <w:p w14:paraId="76C51E6F" w14:textId="77777777" w:rsidR="007A33FA" w:rsidRPr="002238D1" w:rsidRDefault="007A33FA" w:rsidP="002238D1">
      <w:pPr>
        <w:pStyle w:val="SingleTxt"/>
        <w:numPr>
          <w:ilvl w:val="0"/>
          <w:numId w:val="36"/>
        </w:numPr>
        <w:tabs>
          <w:tab w:val="clear" w:pos="2988"/>
          <w:tab w:val="clear" w:pos="3419"/>
          <w:tab w:val="left" w:pos="3150"/>
          <w:tab w:val="left" w:pos="9450"/>
        </w:tabs>
        <w:spacing w:after="120" w:line="240" w:lineRule="auto"/>
        <w:ind w:left="3150" w:right="25" w:hanging="740"/>
        <w:rPr>
          <w:kern w:val="0"/>
          <w:sz w:val="24"/>
          <w:szCs w:val="24"/>
        </w:rPr>
      </w:pPr>
      <w:r w:rsidRPr="002238D1">
        <w:rPr>
          <w:rFonts w:hint="eastAsia"/>
          <w:kern w:val="0"/>
          <w:sz w:val="24"/>
          <w:szCs w:val="24"/>
        </w:rPr>
        <w:t>请附上贵国努力的结果或说明互联网列载之处，除非上一轮报告后没有变动。</w:t>
      </w:r>
    </w:p>
    <w:p w14:paraId="032D786C" w14:textId="77777777" w:rsidR="007A33FA" w:rsidRPr="002238D1" w:rsidRDefault="007A33FA" w:rsidP="002238D1">
      <w:pPr>
        <w:pStyle w:val="SingleTxt"/>
        <w:numPr>
          <w:ilvl w:val="0"/>
          <w:numId w:val="36"/>
        </w:numPr>
        <w:tabs>
          <w:tab w:val="clear" w:pos="2557"/>
          <w:tab w:val="clear" w:pos="2988"/>
          <w:tab w:val="clear" w:pos="3419"/>
          <w:tab w:val="left" w:pos="9450"/>
        </w:tabs>
        <w:spacing w:after="120" w:line="240" w:lineRule="auto"/>
        <w:ind w:left="3150" w:right="25" w:hanging="720"/>
        <w:rPr>
          <w:kern w:val="0"/>
          <w:sz w:val="24"/>
          <w:szCs w:val="24"/>
        </w:rPr>
      </w:pPr>
      <w:r w:rsidRPr="002238D1">
        <w:rPr>
          <w:rFonts w:hint="eastAsia"/>
          <w:kern w:val="0"/>
          <w:sz w:val="24"/>
          <w:szCs w:val="24"/>
        </w:rPr>
        <w:t>补充：请提供诸如关于来自此类库存和来源汞的使用或处置方面的相关信息。</w:t>
      </w:r>
    </w:p>
    <w:p w14:paraId="02717086" w14:textId="77777777" w:rsidR="007A33FA" w:rsidRPr="002238D1" w:rsidRDefault="007A33FA" w:rsidP="002238D1">
      <w:pPr>
        <w:pStyle w:val="SingleTxt"/>
        <w:tabs>
          <w:tab w:val="left" w:pos="1843"/>
          <w:tab w:val="left" w:pos="9450"/>
        </w:tabs>
        <w:spacing w:after="120" w:line="240" w:lineRule="auto"/>
        <w:ind w:right="25"/>
        <w:rPr>
          <w:kern w:val="0"/>
          <w:sz w:val="24"/>
          <w:szCs w:val="24"/>
        </w:rPr>
      </w:pPr>
      <w:r w:rsidRPr="002238D1">
        <w:rPr>
          <w:rFonts w:hint="eastAsia"/>
          <w:kern w:val="0"/>
          <w:sz w:val="24"/>
          <w:szCs w:val="24"/>
        </w:rPr>
        <w:tab/>
        <w:t xml:space="preserve">  </w:t>
      </w:r>
      <w:r w:rsidRPr="002238D1">
        <w:rPr>
          <w:kern w:val="0"/>
          <w:sz w:val="24"/>
          <w:szCs w:val="24"/>
        </w:rPr>
        <w:t>(b)</w:t>
      </w:r>
      <w:r w:rsidRPr="002238D1">
        <w:rPr>
          <w:rFonts w:hint="eastAsia"/>
          <w:kern w:val="0"/>
          <w:sz w:val="24"/>
          <w:szCs w:val="24"/>
        </w:rPr>
        <w:tab/>
        <w:t xml:space="preserve">     </w:t>
      </w:r>
      <w:r w:rsidRPr="002238D1">
        <w:rPr>
          <w:rFonts w:hint="eastAsia"/>
          <w:kern w:val="0"/>
          <w:sz w:val="24"/>
          <w:szCs w:val="24"/>
        </w:rPr>
        <w:t>若缔约方对上述问题的回答为否，请说明。</w:t>
      </w:r>
    </w:p>
    <w:p w14:paraId="54F67B61" w14:textId="77777777" w:rsidR="007A33FA" w:rsidRPr="002238D1" w:rsidRDefault="007A33FA" w:rsidP="002238D1">
      <w:pPr>
        <w:pStyle w:val="SingleTxt"/>
        <w:tabs>
          <w:tab w:val="left" w:pos="9450"/>
        </w:tabs>
        <w:spacing w:before="120" w:after="120" w:line="240" w:lineRule="auto"/>
        <w:ind w:left="1267" w:right="29"/>
        <w:rPr>
          <w:kern w:val="0"/>
          <w:sz w:val="24"/>
          <w:szCs w:val="24"/>
        </w:rPr>
      </w:pPr>
      <w:r w:rsidRPr="002238D1">
        <w:rPr>
          <w:rFonts w:hint="eastAsia"/>
          <w:kern w:val="0"/>
          <w:sz w:val="24"/>
          <w:szCs w:val="24"/>
        </w:rPr>
        <w:t>4.</w:t>
      </w:r>
      <w:r w:rsidRPr="002238D1">
        <w:rPr>
          <w:rFonts w:hint="eastAsia"/>
          <w:kern w:val="0"/>
          <w:sz w:val="24"/>
          <w:szCs w:val="24"/>
        </w:rPr>
        <w:tab/>
        <w:t xml:space="preserve">  </w:t>
      </w:r>
      <w:r w:rsidRPr="002238D1">
        <w:rPr>
          <w:rFonts w:hint="eastAsia"/>
          <w:kern w:val="0"/>
          <w:sz w:val="24"/>
          <w:szCs w:val="24"/>
        </w:rPr>
        <w:t>缔约方是否有氯碱设施关停产生的富余汞？</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5</w:t>
      </w:r>
      <w:r w:rsidRPr="002238D1">
        <w:rPr>
          <w:kern w:val="0"/>
          <w:sz w:val="24"/>
          <w:szCs w:val="24"/>
        </w:rPr>
        <w:t>(b)</w:t>
      </w:r>
      <w:r w:rsidRPr="002238D1">
        <w:rPr>
          <w:rFonts w:hint="eastAsia"/>
          <w:kern w:val="0"/>
          <w:sz w:val="24"/>
          <w:szCs w:val="24"/>
        </w:rPr>
        <w:t>款</w:t>
      </w:r>
      <w:r w:rsidRPr="002238D1">
        <w:rPr>
          <w:rFonts w:hint="eastAsia"/>
          <w:kern w:val="0"/>
          <w:sz w:val="24"/>
          <w:szCs w:val="24"/>
        </w:rPr>
        <w:t>)</w:t>
      </w:r>
    </w:p>
    <w:p w14:paraId="0EE819A5" w14:textId="77777777" w:rsidR="007A33FA" w:rsidRPr="002238D1" w:rsidRDefault="007A33FA" w:rsidP="002238D1">
      <w:pPr>
        <w:pStyle w:val="SingleTxt"/>
        <w:numPr>
          <w:ilvl w:val="0"/>
          <w:numId w:val="37"/>
        </w:numPr>
        <w:tabs>
          <w:tab w:val="left" w:pos="9450"/>
        </w:tabs>
        <w:spacing w:after="120" w:line="240" w:lineRule="auto"/>
        <w:ind w:right="25"/>
        <w:rPr>
          <w:kern w:val="0"/>
          <w:sz w:val="24"/>
          <w:szCs w:val="24"/>
        </w:rPr>
      </w:pPr>
      <w:r w:rsidRPr="002238D1">
        <w:rPr>
          <w:rFonts w:hint="eastAsia"/>
          <w:kern w:val="0"/>
          <w:sz w:val="24"/>
          <w:szCs w:val="24"/>
        </w:rPr>
        <w:tab/>
      </w:r>
      <w:r w:rsidRPr="002238D1">
        <w:rPr>
          <w:kern w:val="0"/>
          <w:sz w:val="24"/>
          <w:szCs w:val="24"/>
        </w:rPr>
        <w:t xml:space="preserve"> </w:t>
      </w:r>
      <w:r w:rsidRPr="002238D1">
        <w:rPr>
          <w:rFonts w:hint="eastAsia"/>
          <w:kern w:val="0"/>
          <w:sz w:val="24"/>
          <w:szCs w:val="24"/>
        </w:rPr>
        <w:t xml:space="preserve"> </w:t>
      </w:r>
      <w:r w:rsidRPr="002238D1">
        <w:rPr>
          <w:rFonts w:hint="eastAsia"/>
          <w:kern w:val="0"/>
          <w:sz w:val="24"/>
          <w:szCs w:val="24"/>
        </w:rPr>
        <w:t>是</w:t>
      </w:r>
    </w:p>
    <w:p w14:paraId="792C7FDE" w14:textId="77777777" w:rsidR="007A33FA" w:rsidRPr="002238D1" w:rsidRDefault="007A33FA" w:rsidP="002238D1">
      <w:pPr>
        <w:pStyle w:val="SingleTxt"/>
        <w:numPr>
          <w:ilvl w:val="0"/>
          <w:numId w:val="37"/>
        </w:numPr>
        <w:tabs>
          <w:tab w:val="left" w:pos="9450"/>
        </w:tabs>
        <w:spacing w:after="120" w:line="240" w:lineRule="auto"/>
        <w:ind w:right="25"/>
        <w:rPr>
          <w:kern w:val="0"/>
          <w:sz w:val="24"/>
          <w:szCs w:val="24"/>
        </w:rPr>
      </w:pPr>
      <w:r w:rsidRPr="002238D1">
        <w:rPr>
          <w:rFonts w:hint="eastAsia"/>
          <w:kern w:val="0"/>
          <w:sz w:val="24"/>
          <w:szCs w:val="24"/>
        </w:rPr>
        <w:tab/>
        <w:t xml:space="preserve"> </w:t>
      </w:r>
      <w:r w:rsidRPr="002238D1">
        <w:rPr>
          <w:kern w:val="0"/>
          <w:sz w:val="24"/>
          <w:szCs w:val="24"/>
        </w:rPr>
        <w:t xml:space="preserve"> </w:t>
      </w:r>
      <w:r w:rsidRPr="002238D1">
        <w:rPr>
          <w:rFonts w:hint="eastAsia"/>
          <w:kern w:val="0"/>
          <w:sz w:val="24"/>
          <w:szCs w:val="24"/>
        </w:rPr>
        <w:t>否</w:t>
      </w:r>
    </w:p>
    <w:p w14:paraId="3B3258F1" w14:textId="77777777" w:rsidR="007A33FA" w:rsidRPr="002238D1" w:rsidRDefault="007A33FA" w:rsidP="002238D1">
      <w:pPr>
        <w:pStyle w:val="SingleTxt"/>
        <w:tabs>
          <w:tab w:val="clear" w:pos="1264"/>
          <w:tab w:val="left" w:pos="1418"/>
          <w:tab w:val="left" w:pos="1843"/>
          <w:tab w:val="left" w:pos="9450"/>
        </w:tabs>
        <w:spacing w:before="120" w:after="120" w:line="240" w:lineRule="auto"/>
        <w:ind w:left="1843" w:right="29"/>
        <w:rPr>
          <w:kern w:val="0"/>
          <w:sz w:val="24"/>
          <w:szCs w:val="24"/>
        </w:rPr>
      </w:pP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，请说明为确保依据第</w:t>
      </w:r>
      <w:r w:rsidRPr="002238D1">
        <w:rPr>
          <w:rFonts w:hint="eastAsia"/>
          <w:kern w:val="0"/>
          <w:sz w:val="24"/>
          <w:szCs w:val="24"/>
        </w:rPr>
        <w:t>1</w:t>
      </w:r>
      <w:r w:rsidRPr="002238D1">
        <w:rPr>
          <w:kern w:val="0"/>
          <w:sz w:val="24"/>
          <w:szCs w:val="24"/>
        </w:rPr>
        <w:t>1</w:t>
      </w:r>
      <w:r w:rsidRPr="002238D1">
        <w:rPr>
          <w:rFonts w:hint="eastAsia"/>
          <w:kern w:val="0"/>
          <w:sz w:val="24"/>
          <w:szCs w:val="24"/>
        </w:rPr>
        <w:t>条第</w:t>
      </w:r>
      <w:r w:rsidRPr="002238D1">
        <w:rPr>
          <w:rFonts w:hint="eastAsia"/>
          <w:kern w:val="0"/>
          <w:sz w:val="24"/>
          <w:szCs w:val="24"/>
        </w:rPr>
        <w:t>3</w:t>
      </w:r>
      <w:r w:rsidRPr="002238D1">
        <w:rPr>
          <w:kern w:val="0"/>
          <w:sz w:val="24"/>
          <w:szCs w:val="24"/>
        </w:rPr>
        <w:t>(a)</w:t>
      </w:r>
      <w:r w:rsidRPr="002238D1">
        <w:rPr>
          <w:rFonts w:hint="eastAsia"/>
          <w:kern w:val="0"/>
          <w:sz w:val="24"/>
          <w:szCs w:val="24"/>
        </w:rPr>
        <w:t>款所述无害环境管理准则，利用不会</w:t>
      </w:r>
      <w:r w:rsidRPr="002238D1">
        <w:rPr>
          <w:rFonts w:hint="eastAsia"/>
          <w:kern w:val="0"/>
          <w:sz w:val="24"/>
          <w:szCs w:val="24"/>
        </w:rPr>
        <w:t xml:space="preserve">  </w:t>
      </w:r>
      <w:r w:rsidRPr="002238D1">
        <w:rPr>
          <w:rFonts w:hint="eastAsia"/>
          <w:kern w:val="0"/>
          <w:sz w:val="24"/>
          <w:szCs w:val="24"/>
        </w:rPr>
        <w:t>导致回收、回收再利用、直接再用或改变用途的操作方法处置富余汞而采取的措施。</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5</w:t>
      </w:r>
      <w:r w:rsidRPr="002238D1">
        <w:rPr>
          <w:kern w:val="0"/>
          <w:sz w:val="24"/>
          <w:szCs w:val="24"/>
        </w:rPr>
        <w:t>(b)</w:t>
      </w:r>
      <w:r w:rsidRPr="002238D1">
        <w:rPr>
          <w:rFonts w:hint="eastAsia"/>
          <w:kern w:val="0"/>
          <w:sz w:val="24"/>
          <w:szCs w:val="24"/>
        </w:rPr>
        <w:t>款，第</w:t>
      </w:r>
      <w:r w:rsidRPr="002238D1">
        <w:rPr>
          <w:rFonts w:hint="eastAsia"/>
          <w:kern w:val="0"/>
          <w:sz w:val="24"/>
          <w:szCs w:val="24"/>
        </w:rPr>
        <w:t>1</w:t>
      </w:r>
      <w:r w:rsidRPr="002238D1">
        <w:rPr>
          <w:kern w:val="0"/>
          <w:sz w:val="24"/>
          <w:szCs w:val="24"/>
        </w:rPr>
        <w:t>1</w:t>
      </w:r>
      <w:r w:rsidRPr="002238D1">
        <w:rPr>
          <w:rFonts w:hint="eastAsia"/>
          <w:kern w:val="0"/>
          <w:sz w:val="24"/>
          <w:szCs w:val="24"/>
        </w:rPr>
        <w:t>款</w:t>
      </w:r>
      <w:r w:rsidRPr="002238D1">
        <w:rPr>
          <w:rFonts w:hint="eastAsia"/>
          <w:kern w:val="0"/>
          <w:sz w:val="24"/>
          <w:szCs w:val="24"/>
        </w:rPr>
        <w:t>)</w:t>
      </w:r>
    </w:p>
    <w:p w14:paraId="158AE19B" w14:textId="77777777" w:rsidR="007A33FA" w:rsidRPr="002238D1" w:rsidRDefault="007A33FA" w:rsidP="002238D1">
      <w:pPr>
        <w:pStyle w:val="SingleTxt"/>
        <w:tabs>
          <w:tab w:val="left" w:pos="1843"/>
          <w:tab w:val="left" w:pos="9450"/>
        </w:tabs>
        <w:spacing w:before="120" w:after="120" w:line="240" w:lineRule="auto"/>
        <w:ind w:left="1267" w:right="29"/>
        <w:rPr>
          <w:kern w:val="0"/>
          <w:sz w:val="24"/>
          <w:szCs w:val="24"/>
        </w:rPr>
      </w:pPr>
      <w:r w:rsidRPr="002238D1">
        <w:rPr>
          <w:rFonts w:hint="eastAsia"/>
          <w:kern w:val="0"/>
          <w:sz w:val="24"/>
          <w:szCs w:val="24"/>
        </w:rPr>
        <w:t>5.</w:t>
      </w:r>
      <w:r w:rsidRPr="002238D1">
        <w:rPr>
          <w:rFonts w:hint="eastAsia"/>
          <w:kern w:val="0"/>
          <w:sz w:val="24"/>
          <w:szCs w:val="24"/>
        </w:rPr>
        <w:tab/>
        <w:t xml:space="preserve">  *</w:t>
      </w:r>
      <w:r w:rsidRPr="002238D1">
        <w:rPr>
          <w:rFonts w:hint="eastAsia"/>
          <w:kern w:val="0"/>
          <w:sz w:val="24"/>
          <w:szCs w:val="24"/>
        </w:rPr>
        <w:t>在本报告所述期间，缔约方是否根据第</w:t>
      </w:r>
      <w:r w:rsidRPr="002238D1">
        <w:rPr>
          <w:rFonts w:hint="eastAsia"/>
          <w:kern w:val="0"/>
          <w:sz w:val="24"/>
          <w:szCs w:val="24"/>
        </w:rPr>
        <w:t>3</w:t>
      </w:r>
      <w:r w:rsidRPr="002238D1">
        <w:rPr>
          <w:rFonts w:hint="eastAsia"/>
          <w:kern w:val="0"/>
          <w:sz w:val="24"/>
          <w:szCs w:val="24"/>
        </w:rPr>
        <w:t>条得到同意，或者凭借一般性同意通知，包括进口非缔约方所有就从缔约方领土出口汞的所需核证。</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6</w:t>
      </w:r>
      <w:r w:rsidRPr="002238D1">
        <w:rPr>
          <w:rFonts w:hint="eastAsia"/>
          <w:kern w:val="0"/>
          <w:sz w:val="24"/>
          <w:szCs w:val="24"/>
        </w:rPr>
        <w:t>款，第</w:t>
      </w:r>
      <w:r w:rsidRPr="002238D1">
        <w:rPr>
          <w:rFonts w:hint="eastAsia"/>
          <w:kern w:val="0"/>
          <w:sz w:val="24"/>
          <w:szCs w:val="24"/>
        </w:rPr>
        <w:t>7</w:t>
      </w:r>
      <w:r w:rsidRPr="002238D1">
        <w:rPr>
          <w:rFonts w:hint="eastAsia"/>
          <w:kern w:val="0"/>
          <w:sz w:val="24"/>
          <w:szCs w:val="24"/>
        </w:rPr>
        <w:t>款</w:t>
      </w:r>
      <w:r w:rsidRPr="002238D1">
        <w:rPr>
          <w:rFonts w:hint="eastAsia"/>
          <w:kern w:val="0"/>
          <w:sz w:val="24"/>
          <w:szCs w:val="24"/>
        </w:rPr>
        <w:t>)</w:t>
      </w:r>
    </w:p>
    <w:p w14:paraId="0BFDB8CD" w14:textId="77777777" w:rsidR="007A33FA" w:rsidRPr="002238D1" w:rsidRDefault="007A33FA" w:rsidP="002238D1">
      <w:pPr>
        <w:pStyle w:val="SingleTxt"/>
        <w:keepNext/>
        <w:tabs>
          <w:tab w:val="left" w:pos="1843"/>
          <w:tab w:val="left" w:pos="9450"/>
        </w:tabs>
        <w:spacing w:after="120" w:line="240" w:lineRule="auto"/>
        <w:ind w:right="23"/>
        <w:rPr>
          <w:kern w:val="0"/>
          <w:sz w:val="24"/>
          <w:szCs w:val="24"/>
        </w:rPr>
      </w:pPr>
      <w:r w:rsidRPr="002238D1">
        <w:rPr>
          <w:rFonts w:hint="eastAsia"/>
          <w:kern w:val="0"/>
          <w:sz w:val="24"/>
          <w:szCs w:val="24"/>
        </w:rPr>
        <w:lastRenderedPageBreak/>
        <w:tab/>
        <w:t xml:space="preserve">   </w:t>
      </w:r>
      <w:r w:rsidRPr="002238D1">
        <w:rPr>
          <w:rFonts w:hint="eastAsia"/>
          <w:kern w:val="0"/>
          <w:sz w:val="24"/>
          <w:szCs w:val="24"/>
        </w:rPr>
        <w:t>是，向缔约方的出口</w:t>
      </w:r>
      <w:r w:rsidRPr="002238D1">
        <w:rPr>
          <w:kern w:val="0"/>
          <w:sz w:val="24"/>
          <w:szCs w:val="24"/>
        </w:rPr>
        <w:t xml:space="preserve">   </w:t>
      </w:r>
      <w:r w:rsidRPr="002238D1">
        <w:rPr>
          <w:rFonts w:hint="eastAsia"/>
          <w:kern w:val="0"/>
          <w:sz w:val="24"/>
          <w:szCs w:val="24"/>
        </w:rPr>
        <w:t xml:space="preserve"> </w:t>
      </w:r>
      <w:r w:rsidRPr="002238D1">
        <w:rPr>
          <w:rStyle w:val="Inget"/>
          <w:kern w:val="0"/>
          <w:sz w:val="20"/>
        </w:rPr>
        <w:sym w:font="Wingdings" w:char="F0A8"/>
      </w:r>
    </w:p>
    <w:p w14:paraId="1FA73A82" w14:textId="77777777" w:rsidR="007A33FA" w:rsidRPr="002238D1" w:rsidRDefault="007A33FA" w:rsidP="002238D1">
      <w:pPr>
        <w:pStyle w:val="SingleTxt"/>
        <w:keepNext/>
        <w:tabs>
          <w:tab w:val="left" w:pos="1843"/>
          <w:tab w:val="left" w:pos="9450"/>
        </w:tabs>
        <w:spacing w:after="120" w:line="240" w:lineRule="auto"/>
        <w:ind w:right="23"/>
        <w:rPr>
          <w:kern w:val="0"/>
          <w:sz w:val="24"/>
          <w:szCs w:val="24"/>
        </w:rPr>
      </w:pPr>
      <w:r w:rsidRPr="002238D1">
        <w:rPr>
          <w:rFonts w:hint="eastAsia"/>
          <w:kern w:val="0"/>
          <w:sz w:val="24"/>
          <w:szCs w:val="24"/>
        </w:rPr>
        <w:tab/>
        <w:t xml:space="preserve">   </w:t>
      </w:r>
      <w:r w:rsidRPr="002238D1">
        <w:rPr>
          <w:rFonts w:hint="eastAsia"/>
          <w:kern w:val="0"/>
          <w:sz w:val="24"/>
          <w:szCs w:val="24"/>
        </w:rPr>
        <w:t>是，向非缔约方出口：</w:t>
      </w:r>
      <w:r w:rsidRPr="002238D1">
        <w:rPr>
          <w:rStyle w:val="Inget"/>
          <w:kern w:val="0"/>
          <w:sz w:val="20"/>
        </w:rPr>
        <w:sym w:font="Wingdings" w:char="F0A8"/>
      </w:r>
    </w:p>
    <w:p w14:paraId="6D7C633E" w14:textId="77777777" w:rsidR="007A33FA" w:rsidRPr="002238D1" w:rsidRDefault="007A33FA" w:rsidP="002238D1">
      <w:pPr>
        <w:pStyle w:val="SingleTxt"/>
        <w:tabs>
          <w:tab w:val="left" w:pos="9450"/>
        </w:tabs>
        <w:spacing w:after="120" w:line="240" w:lineRule="auto"/>
        <w:ind w:right="25"/>
        <w:rPr>
          <w:kern w:val="0"/>
          <w:sz w:val="24"/>
          <w:szCs w:val="24"/>
        </w:rPr>
      </w:pPr>
      <w:r w:rsidRPr="002238D1">
        <w:rPr>
          <w:rFonts w:hint="eastAsia"/>
          <w:kern w:val="0"/>
          <w:sz w:val="24"/>
          <w:szCs w:val="24"/>
        </w:rPr>
        <w:tab/>
        <w:t xml:space="preserve">   </w:t>
      </w:r>
      <w:r w:rsidRPr="002238D1">
        <w:rPr>
          <w:rFonts w:hint="eastAsia"/>
          <w:kern w:val="0"/>
          <w:sz w:val="24"/>
          <w:szCs w:val="24"/>
        </w:rPr>
        <w:t>否</w:t>
      </w:r>
      <w:r w:rsidRPr="002238D1">
        <w:rPr>
          <w:kern w:val="0"/>
          <w:sz w:val="24"/>
          <w:szCs w:val="24"/>
        </w:rPr>
        <w:t xml:space="preserve">                  </w:t>
      </w:r>
      <w:r w:rsidRPr="002238D1">
        <w:rPr>
          <w:rFonts w:hint="eastAsia"/>
          <w:kern w:val="0"/>
          <w:sz w:val="24"/>
          <w:szCs w:val="24"/>
        </w:rPr>
        <w:t xml:space="preserve">                 </w:t>
      </w:r>
      <w:r w:rsidRPr="002238D1">
        <w:rPr>
          <w:kern w:val="0"/>
          <w:sz w:val="24"/>
          <w:szCs w:val="24"/>
        </w:rPr>
        <w:t xml:space="preserve"> </w:t>
      </w:r>
      <w:r w:rsidRPr="002238D1">
        <w:rPr>
          <w:rStyle w:val="Inget"/>
          <w:kern w:val="0"/>
          <w:sz w:val="20"/>
        </w:rPr>
        <w:sym w:font="Wingdings" w:char="F0A8"/>
      </w:r>
      <w:r w:rsidRPr="002238D1">
        <w:rPr>
          <w:kern w:val="0"/>
          <w:sz w:val="24"/>
          <w:szCs w:val="24"/>
        </w:rPr>
        <w:t xml:space="preserve">  </w:t>
      </w:r>
    </w:p>
    <w:p w14:paraId="57F82F71" w14:textId="77777777" w:rsidR="007A33FA" w:rsidRPr="002238D1" w:rsidRDefault="007A33FA" w:rsidP="002238D1">
      <w:pPr>
        <w:pStyle w:val="SingleTxt"/>
        <w:tabs>
          <w:tab w:val="left" w:pos="1843"/>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 xml:space="preserve">   </w:t>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w:t>
      </w:r>
    </w:p>
    <w:p w14:paraId="6740EDDF" w14:textId="77777777" w:rsidR="007A33FA" w:rsidRPr="002238D1" w:rsidRDefault="007A33FA" w:rsidP="002238D1">
      <w:pPr>
        <w:pStyle w:val="SingleTxt"/>
        <w:numPr>
          <w:ilvl w:val="3"/>
          <w:numId w:val="32"/>
        </w:numPr>
        <w:tabs>
          <w:tab w:val="clear" w:pos="2988"/>
          <w:tab w:val="clear" w:pos="3419"/>
          <w:tab w:val="left" w:pos="2340"/>
          <w:tab w:val="left" w:pos="2970"/>
          <w:tab w:val="left" w:pos="9450"/>
        </w:tabs>
        <w:spacing w:after="120" w:line="240" w:lineRule="auto"/>
        <w:ind w:left="2340" w:right="29" w:firstLine="0"/>
        <w:rPr>
          <w:kern w:val="0"/>
          <w:sz w:val="24"/>
          <w:szCs w:val="24"/>
        </w:rPr>
      </w:pPr>
      <w:r w:rsidRPr="002238D1">
        <w:rPr>
          <w:rFonts w:hint="eastAsia"/>
          <w:kern w:val="0"/>
          <w:sz w:val="24"/>
          <w:szCs w:val="24"/>
        </w:rPr>
        <w:t>缔约方已向秘书处提交同意</w:t>
      </w:r>
      <w:r w:rsidRPr="002238D1">
        <w:rPr>
          <w:kern w:val="0"/>
          <w:sz w:val="24"/>
          <w:szCs w:val="24"/>
        </w:rPr>
        <w:t>通知</w:t>
      </w:r>
      <w:r w:rsidRPr="002238D1">
        <w:rPr>
          <w:rFonts w:hint="eastAsia"/>
          <w:kern w:val="0"/>
          <w:sz w:val="24"/>
          <w:szCs w:val="24"/>
        </w:rPr>
        <w:t>的副本，则无须提交进一步信息。</w:t>
      </w:r>
    </w:p>
    <w:p w14:paraId="40F26C76" w14:textId="77777777" w:rsidR="007A33FA" w:rsidRPr="002238D1" w:rsidRDefault="007A33FA" w:rsidP="002238D1">
      <w:pPr>
        <w:pStyle w:val="SingleTxt"/>
        <w:tabs>
          <w:tab w:val="clear" w:pos="2126"/>
          <w:tab w:val="left" w:pos="2410"/>
          <w:tab w:val="left" w:pos="9450"/>
        </w:tabs>
        <w:spacing w:after="120" w:line="240" w:lineRule="auto"/>
        <w:ind w:left="2126" w:right="25" w:firstLineChars="89" w:firstLine="214"/>
        <w:rPr>
          <w:kern w:val="0"/>
          <w:sz w:val="24"/>
          <w:szCs w:val="24"/>
        </w:rPr>
      </w:pPr>
      <w:r w:rsidRPr="002238D1">
        <w:rPr>
          <w:rFonts w:hint="eastAsia"/>
          <w:kern w:val="0"/>
          <w:sz w:val="24"/>
          <w:szCs w:val="24"/>
        </w:rPr>
        <w:t>若缔约方尚未提供过这类副本，建议其提交副本。</w:t>
      </w:r>
    </w:p>
    <w:p w14:paraId="2F37CCA6" w14:textId="77777777" w:rsidR="007A33FA" w:rsidRPr="002238D1" w:rsidRDefault="007A33FA" w:rsidP="002238D1">
      <w:pPr>
        <w:pStyle w:val="SingleTxt"/>
        <w:tabs>
          <w:tab w:val="clear" w:pos="2126"/>
          <w:tab w:val="left" w:pos="2410"/>
          <w:tab w:val="left" w:pos="9450"/>
        </w:tabs>
        <w:spacing w:after="120" w:line="240" w:lineRule="auto"/>
        <w:ind w:left="2126" w:right="25" w:firstLineChars="89" w:firstLine="214"/>
        <w:rPr>
          <w:kern w:val="0"/>
          <w:sz w:val="24"/>
          <w:szCs w:val="24"/>
        </w:rPr>
      </w:pPr>
      <w:r w:rsidRPr="002238D1">
        <w:rPr>
          <w:rFonts w:hint="eastAsia"/>
          <w:kern w:val="0"/>
          <w:sz w:val="24"/>
          <w:szCs w:val="24"/>
        </w:rPr>
        <w:t>否则，请提供其他适当资料表明已满足第</w:t>
      </w:r>
      <w:r w:rsidRPr="002238D1">
        <w:rPr>
          <w:rFonts w:hint="eastAsia"/>
          <w:kern w:val="0"/>
          <w:sz w:val="24"/>
          <w:szCs w:val="24"/>
        </w:rPr>
        <w:t>3</w:t>
      </w:r>
      <w:r w:rsidRPr="002238D1">
        <w:rPr>
          <w:rFonts w:hint="eastAsia"/>
          <w:kern w:val="0"/>
          <w:sz w:val="24"/>
          <w:szCs w:val="24"/>
        </w:rPr>
        <w:t>条第</w:t>
      </w:r>
      <w:r w:rsidRPr="002238D1">
        <w:rPr>
          <w:rFonts w:hint="eastAsia"/>
          <w:kern w:val="0"/>
          <w:sz w:val="24"/>
          <w:szCs w:val="24"/>
        </w:rPr>
        <w:t>6</w:t>
      </w:r>
      <w:r w:rsidRPr="002238D1">
        <w:rPr>
          <w:rFonts w:hint="eastAsia"/>
          <w:kern w:val="0"/>
          <w:sz w:val="24"/>
          <w:szCs w:val="24"/>
        </w:rPr>
        <w:t>款的有关规定。</w:t>
      </w:r>
    </w:p>
    <w:p w14:paraId="0AB2D7B9" w14:textId="6E601178" w:rsidR="007A33FA" w:rsidRPr="002238D1" w:rsidRDefault="006C48B3" w:rsidP="002238D1">
      <w:pPr>
        <w:pStyle w:val="SingleTxt"/>
        <w:tabs>
          <w:tab w:val="left" w:pos="9450"/>
        </w:tabs>
        <w:spacing w:after="120" w:line="240" w:lineRule="auto"/>
        <w:ind w:left="2126" w:right="25" w:firstLineChars="89" w:firstLine="214"/>
        <w:rPr>
          <w:kern w:val="0"/>
          <w:sz w:val="24"/>
          <w:szCs w:val="24"/>
        </w:rPr>
      </w:pPr>
      <w:r w:rsidRPr="002238D1">
        <w:rPr>
          <w:rFonts w:hint="eastAsia"/>
          <w:kern w:val="0"/>
          <w:sz w:val="24"/>
          <w:szCs w:val="24"/>
        </w:rPr>
        <w:t>补充：</w:t>
      </w:r>
      <w:r w:rsidR="007A33FA" w:rsidRPr="002238D1">
        <w:rPr>
          <w:rFonts w:hint="eastAsia"/>
          <w:kern w:val="0"/>
          <w:sz w:val="24"/>
          <w:szCs w:val="24"/>
        </w:rPr>
        <w:t>请提供关于出口汞使用情况的信息。</w:t>
      </w:r>
    </w:p>
    <w:p w14:paraId="0A0A7867" w14:textId="77777777" w:rsidR="007A33FA" w:rsidRPr="002238D1" w:rsidRDefault="007A33FA" w:rsidP="002238D1">
      <w:pPr>
        <w:pStyle w:val="SingleTxt"/>
        <w:numPr>
          <w:ilvl w:val="3"/>
          <w:numId w:val="32"/>
        </w:numPr>
        <w:tabs>
          <w:tab w:val="clear" w:pos="2988"/>
          <w:tab w:val="clear" w:pos="3419"/>
          <w:tab w:val="clear" w:pos="3850"/>
          <w:tab w:val="left" w:pos="2340"/>
          <w:tab w:val="left" w:pos="2977"/>
          <w:tab w:val="left" w:pos="9450"/>
        </w:tabs>
        <w:spacing w:after="100" w:line="240" w:lineRule="auto"/>
        <w:ind w:left="2340" w:right="25" w:firstLine="0"/>
        <w:rPr>
          <w:kern w:val="0"/>
          <w:sz w:val="24"/>
          <w:szCs w:val="24"/>
        </w:rPr>
      </w:pPr>
      <w:r w:rsidRPr="002238D1">
        <w:rPr>
          <w:rFonts w:hint="eastAsia"/>
          <w:kern w:val="0"/>
          <w:sz w:val="24"/>
          <w:szCs w:val="24"/>
        </w:rPr>
        <w:t>若出口的依据是根据第</w:t>
      </w:r>
      <w:r w:rsidRPr="002238D1">
        <w:rPr>
          <w:rFonts w:hint="eastAsia"/>
          <w:kern w:val="0"/>
          <w:sz w:val="24"/>
          <w:szCs w:val="24"/>
        </w:rPr>
        <w:t>3</w:t>
      </w:r>
      <w:r w:rsidRPr="002238D1">
        <w:rPr>
          <w:rFonts w:hint="eastAsia"/>
          <w:kern w:val="0"/>
          <w:sz w:val="24"/>
          <w:szCs w:val="24"/>
        </w:rPr>
        <w:t>条第</w:t>
      </w:r>
      <w:r w:rsidRPr="002238D1">
        <w:rPr>
          <w:rFonts w:hint="eastAsia"/>
          <w:kern w:val="0"/>
          <w:sz w:val="24"/>
          <w:szCs w:val="24"/>
        </w:rPr>
        <w:t>7</w:t>
      </w:r>
      <w:r w:rsidRPr="002238D1">
        <w:rPr>
          <w:rFonts w:hint="eastAsia"/>
          <w:kern w:val="0"/>
          <w:sz w:val="24"/>
          <w:szCs w:val="24"/>
        </w:rPr>
        <w:t>款得到的一般性通知，请说明出口总额</w:t>
      </w:r>
      <w:r w:rsidRPr="002238D1">
        <w:rPr>
          <w:rFonts w:hint="eastAsia"/>
          <w:kern w:val="0"/>
          <w:sz w:val="24"/>
          <w:szCs w:val="24"/>
        </w:rPr>
        <w:t>(</w:t>
      </w:r>
      <w:r w:rsidRPr="002238D1">
        <w:rPr>
          <w:rFonts w:hint="eastAsia"/>
          <w:kern w:val="0"/>
          <w:sz w:val="24"/>
          <w:szCs w:val="24"/>
        </w:rPr>
        <w:t>若有</w:t>
      </w:r>
      <w:r w:rsidRPr="002238D1">
        <w:rPr>
          <w:rFonts w:hint="eastAsia"/>
          <w:kern w:val="0"/>
          <w:sz w:val="24"/>
          <w:szCs w:val="24"/>
        </w:rPr>
        <w:t>)</w:t>
      </w:r>
      <w:r w:rsidRPr="002238D1">
        <w:rPr>
          <w:rFonts w:hint="eastAsia"/>
          <w:kern w:val="0"/>
          <w:sz w:val="24"/>
          <w:szCs w:val="24"/>
        </w:rPr>
        <w:t>和一般性通知中涉及使用的任何规定或条件。</w:t>
      </w:r>
    </w:p>
    <w:p w14:paraId="4EB9B0A1" w14:textId="77777777" w:rsidR="007A33FA" w:rsidRPr="002238D1" w:rsidRDefault="007A33FA" w:rsidP="002238D1">
      <w:pPr>
        <w:pStyle w:val="SingleTxt"/>
        <w:tabs>
          <w:tab w:val="left" w:pos="9450"/>
        </w:tabs>
        <w:spacing w:after="100" w:line="240" w:lineRule="auto"/>
        <w:ind w:right="25"/>
        <w:rPr>
          <w:kern w:val="0"/>
          <w:sz w:val="24"/>
          <w:szCs w:val="24"/>
        </w:rPr>
      </w:pPr>
      <w:r w:rsidRPr="002238D1">
        <w:rPr>
          <w:rFonts w:hint="eastAsia"/>
          <w:kern w:val="0"/>
          <w:sz w:val="24"/>
          <w:szCs w:val="24"/>
        </w:rPr>
        <w:t>6</w:t>
      </w:r>
      <w:r w:rsidRPr="002238D1">
        <w:rPr>
          <w:kern w:val="0"/>
          <w:sz w:val="24"/>
          <w:szCs w:val="24"/>
        </w:rPr>
        <w:t xml:space="preserve">.   </w:t>
      </w:r>
      <w:r w:rsidRPr="002238D1">
        <w:rPr>
          <w:rFonts w:hint="eastAsia"/>
          <w:kern w:val="0"/>
          <w:sz w:val="24"/>
          <w:szCs w:val="24"/>
        </w:rPr>
        <w:t>缔约方是否允许从非缔约方进口汞？</w:t>
      </w:r>
    </w:p>
    <w:p w14:paraId="44B9E695" w14:textId="77777777" w:rsidR="007A33FA" w:rsidRPr="002238D1" w:rsidRDefault="007A33FA" w:rsidP="002238D1">
      <w:pPr>
        <w:pStyle w:val="SingleTxt"/>
        <w:tabs>
          <w:tab w:val="left" w:pos="9450"/>
        </w:tabs>
        <w:spacing w:after="100" w:line="240" w:lineRule="auto"/>
        <w:ind w:right="25"/>
        <w:rPr>
          <w:kern w:val="0"/>
          <w:sz w:val="24"/>
          <w:szCs w:val="24"/>
        </w:rPr>
      </w:pPr>
      <w:r w:rsidRPr="002238D1">
        <w:rPr>
          <w:rFonts w:hint="eastAsia"/>
          <w:kern w:val="0"/>
          <w:sz w:val="24"/>
          <w:szCs w:val="24"/>
        </w:rPr>
        <w:tab/>
        <w:t xml:space="preserve">    </w:t>
      </w:r>
      <w:r w:rsidRPr="002238D1">
        <w:rPr>
          <w:kern w:val="0"/>
          <w:sz w:val="24"/>
          <w:szCs w:val="24"/>
        </w:rPr>
        <w:t xml:space="preserve"> </w:t>
      </w:r>
      <w:r w:rsidRPr="002238D1">
        <w:rPr>
          <w:rFonts w:hint="eastAsia"/>
          <w:kern w:val="0"/>
          <w:sz w:val="24"/>
          <w:szCs w:val="24"/>
        </w:rPr>
        <w:t xml:space="preserve">    </w:t>
      </w:r>
      <w:r w:rsidRPr="002238D1">
        <w:rPr>
          <w:kern w:val="0"/>
          <w:sz w:val="24"/>
          <w:szCs w:val="24"/>
        </w:rPr>
        <w:t xml:space="preserve"> </w:t>
      </w:r>
      <w:r w:rsidRPr="002238D1">
        <w:rPr>
          <w:rFonts w:hint="eastAsia"/>
          <w:kern w:val="0"/>
          <w:sz w:val="24"/>
          <w:szCs w:val="24"/>
        </w:rPr>
        <w:t>否</w:t>
      </w:r>
      <w:r w:rsidRPr="002238D1">
        <w:rPr>
          <w:kern w:val="0"/>
          <w:sz w:val="24"/>
          <w:szCs w:val="24"/>
        </w:rPr>
        <w:t xml:space="preserve"> </w:t>
      </w:r>
      <w:r w:rsidRPr="002238D1">
        <w:rPr>
          <w:rFonts w:hint="eastAsia"/>
          <w:kern w:val="0"/>
          <w:sz w:val="24"/>
          <w:szCs w:val="24"/>
        </w:rPr>
        <w:t xml:space="preserve">   </w:t>
      </w:r>
      <w:r w:rsidRPr="002238D1">
        <w:rPr>
          <w:kern w:val="0"/>
          <w:sz w:val="24"/>
          <w:szCs w:val="24"/>
        </w:rPr>
        <w:t xml:space="preserve"> </w:t>
      </w:r>
      <w:r w:rsidRPr="002238D1">
        <w:rPr>
          <w:rStyle w:val="Inget"/>
          <w:kern w:val="0"/>
          <w:sz w:val="20"/>
        </w:rPr>
        <w:sym w:font="Wingdings" w:char="F0A8"/>
      </w:r>
      <w:r w:rsidRPr="002238D1">
        <w:rPr>
          <w:kern w:val="0"/>
          <w:sz w:val="24"/>
          <w:szCs w:val="24"/>
        </w:rPr>
        <w:t xml:space="preserve"> </w:t>
      </w:r>
    </w:p>
    <w:p w14:paraId="2ACFB0A8" w14:textId="77777777" w:rsidR="007A33FA" w:rsidRPr="002238D1" w:rsidRDefault="007A33FA" w:rsidP="002238D1">
      <w:pPr>
        <w:pStyle w:val="SingleTxt"/>
        <w:tabs>
          <w:tab w:val="left" w:pos="2430"/>
          <w:tab w:val="left" w:pos="9450"/>
        </w:tabs>
        <w:spacing w:after="100" w:line="240" w:lineRule="auto"/>
        <w:ind w:right="25"/>
        <w:rPr>
          <w:kern w:val="0"/>
          <w:sz w:val="24"/>
          <w:szCs w:val="24"/>
        </w:rPr>
      </w:pPr>
      <w:r w:rsidRPr="002238D1">
        <w:rPr>
          <w:kern w:val="0"/>
          <w:sz w:val="24"/>
          <w:szCs w:val="24"/>
        </w:rPr>
        <w:tab/>
      </w:r>
      <w:r w:rsidRPr="002238D1">
        <w:rPr>
          <w:kern w:val="0"/>
          <w:sz w:val="24"/>
          <w:szCs w:val="24"/>
        </w:rPr>
        <w:tab/>
        <w:t xml:space="preserve">   </w:t>
      </w:r>
      <w:r w:rsidRPr="002238D1">
        <w:rPr>
          <w:rFonts w:hint="eastAsia"/>
          <w:kern w:val="0"/>
          <w:sz w:val="24"/>
          <w:szCs w:val="24"/>
        </w:rPr>
        <w:t>是</w:t>
      </w:r>
      <w:r w:rsidRPr="002238D1">
        <w:rPr>
          <w:kern w:val="0"/>
          <w:sz w:val="24"/>
          <w:szCs w:val="24"/>
        </w:rPr>
        <w:t xml:space="preserve"> </w:t>
      </w:r>
      <w:r w:rsidRPr="002238D1">
        <w:rPr>
          <w:rFonts w:hint="eastAsia"/>
          <w:kern w:val="0"/>
          <w:sz w:val="24"/>
          <w:szCs w:val="24"/>
        </w:rPr>
        <w:t xml:space="preserve">    </w:t>
      </w:r>
      <w:r w:rsidRPr="002238D1">
        <w:rPr>
          <w:rStyle w:val="Inget"/>
          <w:kern w:val="0"/>
          <w:sz w:val="20"/>
        </w:rPr>
        <w:sym w:font="Wingdings" w:char="F0A8"/>
      </w:r>
    </w:p>
    <w:p w14:paraId="7CB8DE4A" w14:textId="77777777" w:rsidR="007A33FA" w:rsidRPr="000E1944" w:rsidRDefault="007A33FA" w:rsidP="002238D1">
      <w:pPr>
        <w:pStyle w:val="SingleTxt"/>
        <w:tabs>
          <w:tab w:val="clear" w:pos="1264"/>
          <w:tab w:val="clear" w:pos="1695"/>
          <w:tab w:val="clear" w:pos="2126"/>
          <w:tab w:val="clear" w:pos="2557"/>
          <w:tab w:val="left" w:pos="1890"/>
          <w:tab w:val="left" w:pos="2127"/>
          <w:tab w:val="left" w:pos="9450"/>
        </w:tabs>
        <w:spacing w:after="100" w:line="240" w:lineRule="auto"/>
        <w:ind w:left="1890" w:right="25"/>
        <w:rPr>
          <w:spacing w:val="6"/>
          <w:kern w:val="0"/>
          <w:sz w:val="24"/>
          <w:szCs w:val="24"/>
        </w:rPr>
      </w:pPr>
      <w:r w:rsidRPr="000E1944">
        <w:rPr>
          <w:rFonts w:hint="eastAsia"/>
          <w:spacing w:val="6"/>
          <w:kern w:val="0"/>
          <w:sz w:val="24"/>
          <w:szCs w:val="24"/>
        </w:rPr>
        <w:t>若</w:t>
      </w:r>
      <w:r w:rsidRPr="000E1944">
        <w:rPr>
          <w:rFonts w:ascii="SimHei" w:eastAsia="SimHei" w:hAnsi="SimHei" w:hint="eastAsia"/>
          <w:b/>
          <w:spacing w:val="6"/>
          <w:kern w:val="0"/>
          <w:sz w:val="24"/>
          <w:szCs w:val="24"/>
        </w:rPr>
        <w:t>是</w:t>
      </w:r>
      <w:r w:rsidRPr="000E1944">
        <w:rPr>
          <w:rFonts w:hint="eastAsia"/>
          <w:spacing w:val="6"/>
          <w:kern w:val="0"/>
          <w:sz w:val="24"/>
          <w:szCs w:val="24"/>
        </w:rPr>
        <w:t>，且缔约方已向秘书处提交同意通知的副本，则无需提交进一步信息。</w:t>
      </w:r>
    </w:p>
    <w:p w14:paraId="5B34C51A" w14:textId="77777777" w:rsidR="007A33FA" w:rsidRPr="002238D1" w:rsidRDefault="007A33FA" w:rsidP="002238D1">
      <w:pPr>
        <w:pStyle w:val="SingleTxt"/>
        <w:tabs>
          <w:tab w:val="clear" w:pos="1264"/>
          <w:tab w:val="clear" w:pos="1695"/>
          <w:tab w:val="clear" w:pos="2126"/>
          <w:tab w:val="clear" w:pos="2557"/>
          <w:tab w:val="left" w:pos="1890"/>
          <w:tab w:val="left" w:pos="2127"/>
          <w:tab w:val="left" w:pos="9450"/>
        </w:tabs>
        <w:spacing w:after="100" w:line="240" w:lineRule="auto"/>
        <w:ind w:left="1890" w:right="25"/>
        <w:rPr>
          <w:kern w:val="0"/>
          <w:sz w:val="24"/>
          <w:szCs w:val="24"/>
        </w:rPr>
      </w:pPr>
      <w:r w:rsidRPr="002238D1">
        <w:rPr>
          <w:rFonts w:hint="eastAsia"/>
          <w:kern w:val="0"/>
          <w:sz w:val="24"/>
          <w:szCs w:val="24"/>
        </w:rPr>
        <w:t>若缔约方先前未提交这类副本，建议其提交副本。</w:t>
      </w:r>
    </w:p>
    <w:p w14:paraId="127A58FB" w14:textId="77777777" w:rsidR="007A33FA" w:rsidRPr="002238D1" w:rsidRDefault="007A33FA" w:rsidP="002238D1">
      <w:pPr>
        <w:pStyle w:val="SingleTxt"/>
        <w:tabs>
          <w:tab w:val="clear" w:pos="1264"/>
          <w:tab w:val="clear" w:pos="1695"/>
          <w:tab w:val="clear" w:pos="2126"/>
          <w:tab w:val="clear" w:pos="2557"/>
          <w:tab w:val="left" w:pos="1890"/>
          <w:tab w:val="left" w:pos="2127"/>
          <w:tab w:val="left" w:pos="9450"/>
        </w:tabs>
        <w:spacing w:after="100" w:line="240" w:lineRule="auto"/>
        <w:ind w:left="1890" w:right="25"/>
        <w:rPr>
          <w:kern w:val="0"/>
          <w:sz w:val="24"/>
          <w:szCs w:val="24"/>
        </w:rPr>
      </w:pPr>
      <w:r w:rsidRPr="002238D1">
        <w:rPr>
          <w:rFonts w:hint="eastAsia"/>
          <w:kern w:val="0"/>
          <w:sz w:val="24"/>
          <w:szCs w:val="24"/>
        </w:rPr>
        <w:t>否则，请提交其他适当信息表明第</w:t>
      </w:r>
      <w:r w:rsidRPr="002238D1">
        <w:rPr>
          <w:rFonts w:hint="eastAsia"/>
          <w:kern w:val="0"/>
          <w:sz w:val="24"/>
          <w:szCs w:val="24"/>
        </w:rPr>
        <w:t>3</w:t>
      </w:r>
      <w:r w:rsidRPr="002238D1">
        <w:rPr>
          <w:rFonts w:hint="eastAsia"/>
          <w:kern w:val="0"/>
          <w:sz w:val="24"/>
          <w:szCs w:val="24"/>
        </w:rPr>
        <w:t>条第</w:t>
      </w:r>
      <w:r w:rsidRPr="002238D1">
        <w:rPr>
          <w:rFonts w:hint="eastAsia"/>
          <w:kern w:val="0"/>
          <w:sz w:val="24"/>
          <w:szCs w:val="24"/>
        </w:rPr>
        <w:t>8</w:t>
      </w:r>
      <w:r w:rsidRPr="002238D1">
        <w:rPr>
          <w:rFonts w:hint="eastAsia"/>
          <w:kern w:val="0"/>
          <w:sz w:val="24"/>
          <w:szCs w:val="24"/>
        </w:rPr>
        <w:t>款的相关规定得到遵守。</w:t>
      </w:r>
    </w:p>
    <w:p w14:paraId="7AB44330" w14:textId="77777777" w:rsidR="007A33FA" w:rsidRPr="002238D1" w:rsidRDefault="007A33FA" w:rsidP="002238D1">
      <w:pPr>
        <w:pStyle w:val="SingleTxt"/>
        <w:tabs>
          <w:tab w:val="clear" w:pos="1264"/>
          <w:tab w:val="clear" w:pos="1695"/>
          <w:tab w:val="clear" w:pos="2126"/>
          <w:tab w:val="clear" w:pos="2557"/>
          <w:tab w:val="left" w:pos="1890"/>
          <w:tab w:val="left" w:pos="2127"/>
          <w:tab w:val="left" w:pos="9450"/>
        </w:tabs>
        <w:spacing w:after="100" w:line="240" w:lineRule="auto"/>
        <w:ind w:left="1890" w:right="25"/>
        <w:rPr>
          <w:kern w:val="0"/>
          <w:sz w:val="24"/>
          <w:szCs w:val="24"/>
        </w:rPr>
      </w:pPr>
      <w:r w:rsidRPr="002238D1">
        <w:rPr>
          <w:rFonts w:hint="eastAsia"/>
          <w:kern w:val="0"/>
          <w:sz w:val="24"/>
          <w:szCs w:val="24"/>
        </w:rPr>
        <w:t>补充：请提供关于数量和原产国的信息</w:t>
      </w:r>
    </w:p>
    <w:p w14:paraId="70827681" w14:textId="77777777" w:rsidR="007A33FA" w:rsidRPr="002238D1" w:rsidRDefault="007A33FA" w:rsidP="002238D1">
      <w:pPr>
        <w:pStyle w:val="SingleTxt"/>
        <w:numPr>
          <w:ilvl w:val="0"/>
          <w:numId w:val="38"/>
        </w:numPr>
        <w:tabs>
          <w:tab w:val="clear" w:pos="1264"/>
          <w:tab w:val="clear" w:pos="1695"/>
          <w:tab w:val="clear" w:pos="2126"/>
          <w:tab w:val="left" w:pos="1985"/>
          <w:tab w:val="left" w:pos="2127"/>
          <w:tab w:val="left" w:pos="9450"/>
        </w:tabs>
        <w:spacing w:after="100" w:line="240" w:lineRule="auto"/>
        <w:ind w:right="25"/>
        <w:rPr>
          <w:kern w:val="0"/>
          <w:sz w:val="24"/>
          <w:szCs w:val="24"/>
          <w:lang w:val="en-GB"/>
        </w:rPr>
      </w:pPr>
      <w:r w:rsidRPr="002238D1">
        <w:rPr>
          <w:kern w:val="0"/>
          <w:sz w:val="24"/>
          <w:szCs w:val="24"/>
          <w:lang w:val="en-GB"/>
        </w:rPr>
        <w:t xml:space="preserve"> </w:t>
      </w:r>
      <w:r w:rsidRPr="002238D1">
        <w:rPr>
          <w:rFonts w:hint="eastAsia"/>
          <w:kern w:val="0"/>
          <w:sz w:val="24"/>
          <w:szCs w:val="24"/>
          <w:lang w:val="en-GB"/>
        </w:rPr>
        <w:t>进口缔约方已按第</w:t>
      </w:r>
      <w:r w:rsidRPr="002238D1">
        <w:rPr>
          <w:rFonts w:hint="eastAsia"/>
          <w:kern w:val="0"/>
          <w:sz w:val="24"/>
          <w:szCs w:val="24"/>
          <w:lang w:val="en-GB"/>
        </w:rPr>
        <w:t>3</w:t>
      </w:r>
      <w:r w:rsidRPr="002238D1">
        <w:rPr>
          <w:rFonts w:hint="eastAsia"/>
          <w:kern w:val="0"/>
          <w:sz w:val="24"/>
          <w:szCs w:val="24"/>
          <w:lang w:val="en-GB"/>
        </w:rPr>
        <w:t>条第</w:t>
      </w:r>
      <w:r w:rsidRPr="002238D1">
        <w:rPr>
          <w:rFonts w:hint="eastAsia"/>
          <w:kern w:val="0"/>
          <w:sz w:val="24"/>
          <w:szCs w:val="24"/>
          <w:lang w:val="en-GB"/>
        </w:rPr>
        <w:t>7</w:t>
      </w:r>
      <w:r w:rsidRPr="002238D1">
        <w:rPr>
          <w:rFonts w:hint="eastAsia"/>
          <w:kern w:val="0"/>
          <w:sz w:val="24"/>
          <w:szCs w:val="24"/>
          <w:lang w:val="en-GB"/>
        </w:rPr>
        <w:t>款行事</w:t>
      </w:r>
    </w:p>
    <w:p w14:paraId="58092C9F" w14:textId="77777777" w:rsidR="007A33FA" w:rsidRPr="002238D1" w:rsidRDefault="007A33FA" w:rsidP="002238D1">
      <w:pPr>
        <w:pStyle w:val="SingleTxt"/>
        <w:tabs>
          <w:tab w:val="clear" w:pos="1264"/>
          <w:tab w:val="clear" w:pos="1695"/>
          <w:tab w:val="clear" w:pos="2126"/>
          <w:tab w:val="left" w:pos="1890"/>
          <w:tab w:val="left" w:pos="2127"/>
          <w:tab w:val="left" w:pos="9450"/>
        </w:tabs>
        <w:spacing w:after="100" w:line="240" w:lineRule="auto"/>
        <w:ind w:left="1890" w:right="25"/>
        <w:rPr>
          <w:kern w:val="0"/>
          <w:sz w:val="24"/>
          <w:szCs w:val="24"/>
          <w:lang w:val="en-GB"/>
        </w:rPr>
      </w:pPr>
      <w:r w:rsidRPr="00C0225C">
        <w:rPr>
          <w:kern w:val="0"/>
          <w:sz w:val="24"/>
          <w:szCs w:val="24"/>
          <w:lang w:val="en-GB"/>
        </w:rPr>
        <w:t>若是，或如果缔约方按第</w:t>
      </w:r>
      <w:r w:rsidRPr="00C0225C">
        <w:rPr>
          <w:kern w:val="0"/>
          <w:sz w:val="24"/>
          <w:szCs w:val="24"/>
          <w:lang w:val="en-GB"/>
        </w:rPr>
        <w:t>3</w:t>
      </w:r>
      <w:r w:rsidRPr="00C0225C">
        <w:rPr>
          <w:kern w:val="0"/>
          <w:sz w:val="24"/>
          <w:szCs w:val="24"/>
          <w:lang w:val="en-GB"/>
        </w:rPr>
        <w:t>条第</w:t>
      </w:r>
      <w:r w:rsidRPr="00C0225C">
        <w:rPr>
          <w:kern w:val="0"/>
          <w:sz w:val="24"/>
          <w:szCs w:val="24"/>
          <w:lang w:val="en-GB"/>
        </w:rPr>
        <w:t>7</w:t>
      </w:r>
      <w:r w:rsidRPr="00C0225C">
        <w:rPr>
          <w:kern w:val="0"/>
          <w:sz w:val="24"/>
          <w:szCs w:val="24"/>
          <w:lang w:val="en-GB"/>
        </w:rPr>
        <w:t>款行事，</w:t>
      </w:r>
      <w:r w:rsidRPr="002238D1">
        <w:rPr>
          <w:rFonts w:hint="eastAsia"/>
          <w:kern w:val="0"/>
          <w:sz w:val="24"/>
          <w:szCs w:val="24"/>
          <w:lang w:val="en-GB"/>
        </w:rPr>
        <w:t>非缔约方是否出具证明表明汞不是来自第</w:t>
      </w:r>
      <w:r w:rsidRPr="002238D1">
        <w:rPr>
          <w:rFonts w:hint="eastAsia"/>
          <w:kern w:val="0"/>
          <w:sz w:val="24"/>
          <w:szCs w:val="24"/>
          <w:lang w:val="en-GB"/>
        </w:rPr>
        <w:t>3</w:t>
      </w:r>
      <w:r w:rsidRPr="002238D1">
        <w:rPr>
          <w:rFonts w:hint="eastAsia"/>
          <w:kern w:val="0"/>
          <w:sz w:val="24"/>
          <w:szCs w:val="24"/>
          <w:lang w:val="en-GB"/>
        </w:rPr>
        <w:t>条第</w:t>
      </w:r>
      <w:r w:rsidRPr="002238D1">
        <w:rPr>
          <w:rFonts w:hint="eastAsia"/>
          <w:kern w:val="0"/>
          <w:sz w:val="24"/>
          <w:szCs w:val="24"/>
          <w:lang w:val="en-GB"/>
        </w:rPr>
        <w:t>3</w:t>
      </w:r>
      <w:r w:rsidRPr="002238D1">
        <w:rPr>
          <w:rFonts w:hint="eastAsia"/>
          <w:kern w:val="0"/>
          <w:sz w:val="24"/>
          <w:szCs w:val="24"/>
          <w:lang w:val="en-GB"/>
        </w:rPr>
        <w:t>款或第</w:t>
      </w:r>
      <w:r w:rsidRPr="002238D1">
        <w:rPr>
          <w:kern w:val="0"/>
          <w:sz w:val="24"/>
          <w:szCs w:val="24"/>
          <w:lang w:val="en-GB"/>
        </w:rPr>
        <w:t>5 (b)</w:t>
      </w:r>
      <w:r w:rsidRPr="002238D1">
        <w:rPr>
          <w:kern w:val="0"/>
          <w:sz w:val="24"/>
          <w:szCs w:val="24"/>
          <w:lang w:val="en-GB"/>
        </w:rPr>
        <w:t>款</w:t>
      </w:r>
      <w:r w:rsidRPr="002238D1">
        <w:rPr>
          <w:rFonts w:hint="eastAsia"/>
          <w:kern w:val="0"/>
          <w:sz w:val="24"/>
          <w:szCs w:val="24"/>
          <w:lang w:val="en-GB"/>
        </w:rPr>
        <w:t>所述来源？（第</w:t>
      </w:r>
      <w:r w:rsidRPr="002238D1">
        <w:rPr>
          <w:rFonts w:hint="eastAsia"/>
          <w:kern w:val="0"/>
          <w:sz w:val="24"/>
          <w:szCs w:val="24"/>
          <w:lang w:val="en-GB"/>
        </w:rPr>
        <w:t>8</w:t>
      </w:r>
      <w:r w:rsidRPr="002238D1">
        <w:rPr>
          <w:rFonts w:hint="eastAsia"/>
          <w:kern w:val="0"/>
          <w:sz w:val="24"/>
          <w:szCs w:val="24"/>
          <w:lang w:val="en-GB"/>
        </w:rPr>
        <w:t>款）</w:t>
      </w:r>
    </w:p>
    <w:p w14:paraId="7301B00B" w14:textId="77777777" w:rsidR="007A33FA" w:rsidRPr="002238D1" w:rsidRDefault="007A33FA" w:rsidP="002238D1">
      <w:pPr>
        <w:pStyle w:val="SingleTxt"/>
        <w:numPr>
          <w:ilvl w:val="0"/>
          <w:numId w:val="39"/>
        </w:numPr>
        <w:tabs>
          <w:tab w:val="clear" w:pos="1264"/>
          <w:tab w:val="clear" w:pos="1695"/>
          <w:tab w:val="clear" w:pos="2126"/>
          <w:tab w:val="left" w:pos="1985"/>
          <w:tab w:val="left" w:pos="2127"/>
          <w:tab w:val="left" w:pos="9450"/>
        </w:tabs>
        <w:spacing w:after="100" w:line="240" w:lineRule="auto"/>
        <w:ind w:right="25"/>
        <w:rPr>
          <w:kern w:val="0"/>
          <w:sz w:val="24"/>
          <w:szCs w:val="24"/>
          <w:lang w:val="en-GB"/>
        </w:rPr>
      </w:pPr>
      <w:r w:rsidRPr="002238D1">
        <w:rPr>
          <w:rFonts w:hint="eastAsia"/>
          <w:kern w:val="0"/>
          <w:sz w:val="24"/>
          <w:szCs w:val="24"/>
          <w:lang w:val="en-GB"/>
        </w:rPr>
        <w:t>是</w:t>
      </w:r>
    </w:p>
    <w:p w14:paraId="22CB7F7F" w14:textId="77777777" w:rsidR="007A33FA" w:rsidRPr="002238D1" w:rsidRDefault="007A33FA" w:rsidP="002238D1">
      <w:pPr>
        <w:pStyle w:val="SingleTxt"/>
        <w:numPr>
          <w:ilvl w:val="0"/>
          <w:numId w:val="39"/>
        </w:numPr>
        <w:tabs>
          <w:tab w:val="clear" w:pos="1264"/>
          <w:tab w:val="clear" w:pos="1695"/>
          <w:tab w:val="clear" w:pos="2126"/>
          <w:tab w:val="left" w:pos="1985"/>
          <w:tab w:val="left" w:pos="2127"/>
          <w:tab w:val="left" w:pos="9450"/>
        </w:tabs>
        <w:spacing w:after="100" w:line="240" w:lineRule="auto"/>
        <w:ind w:right="25"/>
        <w:rPr>
          <w:kern w:val="0"/>
          <w:sz w:val="24"/>
          <w:szCs w:val="24"/>
          <w:lang w:val="en-GB"/>
        </w:rPr>
      </w:pPr>
      <w:r w:rsidRPr="002238D1">
        <w:rPr>
          <w:rFonts w:hint="eastAsia"/>
          <w:kern w:val="0"/>
          <w:sz w:val="24"/>
          <w:szCs w:val="24"/>
          <w:lang w:val="en-GB"/>
        </w:rPr>
        <w:t>否</w:t>
      </w:r>
    </w:p>
    <w:p w14:paraId="73E6FB62" w14:textId="77777777" w:rsidR="007A33FA" w:rsidRPr="002238D1" w:rsidRDefault="007A33FA" w:rsidP="002238D1">
      <w:pPr>
        <w:pStyle w:val="SingleTxt"/>
        <w:numPr>
          <w:ilvl w:val="0"/>
          <w:numId w:val="39"/>
        </w:numPr>
        <w:tabs>
          <w:tab w:val="clear" w:pos="1264"/>
          <w:tab w:val="clear" w:pos="1695"/>
          <w:tab w:val="clear" w:pos="2126"/>
          <w:tab w:val="left" w:pos="1985"/>
          <w:tab w:val="left" w:pos="2127"/>
          <w:tab w:val="left" w:pos="9450"/>
        </w:tabs>
        <w:spacing w:after="100" w:line="240" w:lineRule="auto"/>
        <w:ind w:right="25"/>
        <w:rPr>
          <w:kern w:val="0"/>
          <w:sz w:val="24"/>
          <w:szCs w:val="24"/>
          <w:lang w:val="en-GB"/>
        </w:rPr>
      </w:pPr>
      <w:r w:rsidRPr="002238D1">
        <w:rPr>
          <w:rFonts w:hint="eastAsia"/>
          <w:kern w:val="0"/>
          <w:sz w:val="24"/>
          <w:szCs w:val="24"/>
          <w:lang w:val="en-GB"/>
        </w:rPr>
        <w:t>缔约方已经提交了一般性同意通知，按第</w:t>
      </w:r>
      <w:r w:rsidRPr="002238D1">
        <w:rPr>
          <w:rFonts w:hint="eastAsia"/>
          <w:kern w:val="0"/>
          <w:sz w:val="24"/>
          <w:szCs w:val="24"/>
          <w:lang w:val="en-GB"/>
        </w:rPr>
        <w:t>3</w:t>
      </w:r>
      <w:r w:rsidRPr="002238D1">
        <w:rPr>
          <w:rFonts w:hint="eastAsia"/>
          <w:kern w:val="0"/>
          <w:sz w:val="24"/>
          <w:szCs w:val="24"/>
          <w:lang w:val="en-GB"/>
        </w:rPr>
        <w:t>条第</w:t>
      </w:r>
      <w:r w:rsidRPr="002238D1">
        <w:rPr>
          <w:rFonts w:hint="eastAsia"/>
          <w:kern w:val="0"/>
          <w:sz w:val="24"/>
          <w:szCs w:val="24"/>
          <w:lang w:val="en-GB"/>
        </w:rPr>
        <w:t>9</w:t>
      </w:r>
      <w:r w:rsidRPr="002238D1">
        <w:rPr>
          <w:rFonts w:hint="eastAsia"/>
          <w:kern w:val="0"/>
          <w:sz w:val="24"/>
          <w:szCs w:val="24"/>
          <w:lang w:val="en-GB"/>
        </w:rPr>
        <w:t>款行事，并提供了关于数量和原产国的信息。</w:t>
      </w:r>
    </w:p>
    <w:p w14:paraId="7F46CD0B" w14:textId="77777777" w:rsidR="007A33FA" w:rsidRPr="002238D1" w:rsidRDefault="007A33FA" w:rsidP="002238D1">
      <w:pPr>
        <w:pStyle w:val="SingleTxt"/>
        <w:tabs>
          <w:tab w:val="clear" w:pos="1264"/>
          <w:tab w:val="clear" w:pos="1695"/>
          <w:tab w:val="clear" w:pos="2126"/>
          <w:tab w:val="left" w:pos="1985"/>
          <w:tab w:val="left" w:pos="2127"/>
          <w:tab w:val="left" w:pos="9450"/>
        </w:tabs>
        <w:spacing w:after="240" w:line="240" w:lineRule="auto"/>
        <w:ind w:left="1890" w:right="29"/>
        <w:rPr>
          <w:kern w:val="0"/>
          <w:sz w:val="24"/>
          <w:szCs w:val="24"/>
          <w:lang w:val="en-GB"/>
        </w:rPr>
      </w:pPr>
      <w:r w:rsidRPr="002238D1">
        <w:rPr>
          <w:rFonts w:hint="eastAsia"/>
          <w:kern w:val="0"/>
          <w:sz w:val="24"/>
          <w:szCs w:val="24"/>
          <w:lang w:val="en-GB"/>
        </w:rPr>
        <w:t>若</w:t>
      </w:r>
      <w:r w:rsidRPr="006D4DBA">
        <w:rPr>
          <w:rFonts w:ascii="SimHei" w:eastAsia="SimHei" w:hAnsi="SimHei" w:hint="eastAsia"/>
          <w:b/>
          <w:kern w:val="0"/>
          <w:sz w:val="24"/>
          <w:szCs w:val="24"/>
          <w:lang w:val="en-GB"/>
        </w:rPr>
        <w:t>否</w:t>
      </w:r>
      <w:r w:rsidRPr="002238D1">
        <w:rPr>
          <w:rFonts w:hint="eastAsia"/>
          <w:kern w:val="0"/>
          <w:sz w:val="24"/>
          <w:szCs w:val="24"/>
          <w:lang w:val="en-GB"/>
        </w:rPr>
        <w:t>，请解释。</w:t>
      </w:r>
    </w:p>
    <w:p w14:paraId="5A35154E" w14:textId="77777777" w:rsidR="007A33FA" w:rsidRPr="002238D1" w:rsidRDefault="007A33FA" w:rsidP="002238D1">
      <w:pPr>
        <w:pStyle w:val="SingleTxt"/>
        <w:tabs>
          <w:tab w:val="left" w:pos="9450"/>
        </w:tabs>
        <w:spacing w:before="120" w:after="120" w:line="240" w:lineRule="auto"/>
        <w:ind w:right="23"/>
        <w:rPr>
          <w:rFonts w:ascii="SimHei" w:eastAsia="SimHei" w:hAnsi="SimHei"/>
          <w:b/>
          <w:kern w:val="0"/>
          <w:sz w:val="24"/>
          <w:szCs w:val="24"/>
        </w:rPr>
      </w:pPr>
      <w:r w:rsidRPr="002238D1">
        <w:rPr>
          <w:rFonts w:ascii="SimHei" w:eastAsia="SimHei" w:hAnsi="SimHei" w:hint="eastAsia"/>
          <w:b/>
          <w:kern w:val="0"/>
          <w:sz w:val="24"/>
          <w:szCs w:val="24"/>
        </w:rPr>
        <w:t>第</w:t>
      </w:r>
      <w:r w:rsidRPr="002238D1">
        <w:rPr>
          <w:rFonts w:eastAsia="SimHei"/>
          <w:b/>
          <w:kern w:val="0"/>
          <w:sz w:val="24"/>
          <w:szCs w:val="24"/>
        </w:rPr>
        <w:t>4</w:t>
      </w:r>
      <w:r w:rsidRPr="002238D1">
        <w:rPr>
          <w:rFonts w:ascii="SimHei" w:eastAsia="SimHei" w:hAnsi="SimHei" w:hint="eastAsia"/>
          <w:b/>
          <w:kern w:val="0"/>
          <w:sz w:val="24"/>
          <w:szCs w:val="24"/>
        </w:rPr>
        <w:t>条：添汞产品</w:t>
      </w:r>
    </w:p>
    <w:p w14:paraId="417F4A58" w14:textId="77777777" w:rsidR="007A33FA" w:rsidRPr="002238D1" w:rsidRDefault="007A33FA" w:rsidP="006D4DBA">
      <w:pPr>
        <w:pStyle w:val="SingleTxt"/>
        <w:tabs>
          <w:tab w:val="clear" w:pos="1695"/>
          <w:tab w:val="clear" w:pos="2126"/>
          <w:tab w:val="left" w:pos="1890"/>
          <w:tab w:val="left" w:pos="9450"/>
        </w:tabs>
        <w:spacing w:after="120" w:line="240" w:lineRule="auto"/>
        <w:ind w:left="1267" w:right="29"/>
        <w:rPr>
          <w:kern w:val="0"/>
          <w:sz w:val="24"/>
          <w:szCs w:val="24"/>
        </w:rPr>
      </w:pPr>
      <w:r w:rsidRPr="002238D1">
        <w:rPr>
          <w:rFonts w:hint="eastAsia"/>
          <w:kern w:val="0"/>
          <w:sz w:val="24"/>
          <w:szCs w:val="24"/>
        </w:rPr>
        <w:t xml:space="preserve">1. </w:t>
      </w:r>
      <w:r w:rsidRPr="002238D1">
        <w:rPr>
          <w:rFonts w:hint="eastAsia"/>
          <w:kern w:val="0"/>
          <w:sz w:val="24"/>
          <w:szCs w:val="24"/>
        </w:rPr>
        <w:tab/>
      </w:r>
      <w:r w:rsidRPr="002238D1">
        <w:rPr>
          <w:rFonts w:hint="eastAsia"/>
          <w:kern w:val="0"/>
          <w:sz w:val="24"/>
          <w:szCs w:val="24"/>
        </w:rPr>
        <w:t>缔约方是否已采取适当措施禁止《公约》附件</w:t>
      </w:r>
      <w:r w:rsidRPr="002238D1">
        <w:rPr>
          <w:rFonts w:hint="eastAsia"/>
          <w:kern w:val="0"/>
          <w:sz w:val="24"/>
          <w:szCs w:val="24"/>
        </w:rPr>
        <w:t>A</w:t>
      </w:r>
      <w:r w:rsidRPr="002238D1">
        <w:rPr>
          <w:rFonts w:hint="eastAsia"/>
          <w:kern w:val="0"/>
          <w:sz w:val="24"/>
          <w:szCs w:val="24"/>
        </w:rPr>
        <w:t>第一部分所列添汞产品在其指定淘汰日期之后继续生产、进口或出口？</w:t>
      </w:r>
      <w:r w:rsidRPr="002238D1">
        <w:rPr>
          <w:kern w:val="0"/>
          <w:sz w:val="24"/>
          <w:szCs w:val="24"/>
        </w:rPr>
        <w:t>(</w:t>
      </w:r>
      <w:r w:rsidRPr="002238D1">
        <w:rPr>
          <w:rFonts w:hint="eastAsia"/>
          <w:kern w:val="0"/>
          <w:sz w:val="24"/>
          <w:szCs w:val="24"/>
        </w:rPr>
        <w:t>第</w:t>
      </w:r>
      <w:r w:rsidRPr="002238D1">
        <w:rPr>
          <w:rFonts w:hint="eastAsia"/>
          <w:kern w:val="0"/>
          <w:sz w:val="24"/>
          <w:szCs w:val="24"/>
        </w:rPr>
        <w:t>1</w:t>
      </w:r>
      <w:r w:rsidRPr="002238D1">
        <w:rPr>
          <w:rFonts w:hint="eastAsia"/>
          <w:kern w:val="0"/>
          <w:sz w:val="24"/>
          <w:szCs w:val="24"/>
        </w:rPr>
        <w:t>款</w:t>
      </w:r>
      <w:r w:rsidRPr="002238D1">
        <w:rPr>
          <w:kern w:val="0"/>
          <w:sz w:val="24"/>
          <w:szCs w:val="24"/>
        </w:rPr>
        <w:t>)</w:t>
      </w:r>
    </w:p>
    <w:p w14:paraId="4B53F938" w14:textId="77777777" w:rsidR="007A33FA" w:rsidRPr="002238D1" w:rsidRDefault="007A33FA" w:rsidP="006D4DBA">
      <w:pPr>
        <w:pStyle w:val="SingleTxt"/>
        <w:tabs>
          <w:tab w:val="left" w:pos="9450"/>
        </w:tabs>
        <w:spacing w:after="120" w:line="240" w:lineRule="auto"/>
        <w:ind w:left="1267" w:right="29"/>
        <w:rPr>
          <w:kern w:val="0"/>
          <w:sz w:val="24"/>
          <w:szCs w:val="24"/>
        </w:rPr>
      </w:pPr>
      <w:r w:rsidRPr="002238D1">
        <w:rPr>
          <w:rFonts w:hint="eastAsia"/>
          <w:kern w:val="0"/>
          <w:sz w:val="24"/>
          <w:szCs w:val="24"/>
        </w:rPr>
        <w:t>(</w:t>
      </w:r>
      <w:r w:rsidRPr="002238D1">
        <w:rPr>
          <w:rFonts w:hint="eastAsia"/>
          <w:kern w:val="0"/>
          <w:sz w:val="24"/>
          <w:szCs w:val="24"/>
        </w:rPr>
        <w:t>如果缔约方在执行第</w:t>
      </w:r>
      <w:r w:rsidRPr="002238D1">
        <w:rPr>
          <w:rFonts w:hint="eastAsia"/>
          <w:kern w:val="0"/>
          <w:sz w:val="24"/>
          <w:szCs w:val="24"/>
        </w:rPr>
        <w:t>2</w:t>
      </w:r>
      <w:r w:rsidRPr="002238D1">
        <w:rPr>
          <w:rFonts w:hint="eastAsia"/>
          <w:kern w:val="0"/>
          <w:sz w:val="24"/>
          <w:szCs w:val="24"/>
        </w:rPr>
        <w:t>款，请跳到问题</w:t>
      </w:r>
      <w:r w:rsidRPr="002238D1">
        <w:rPr>
          <w:rFonts w:hint="eastAsia"/>
          <w:kern w:val="0"/>
          <w:sz w:val="24"/>
          <w:szCs w:val="24"/>
        </w:rPr>
        <w:t>2</w:t>
      </w:r>
      <w:r w:rsidRPr="002238D1">
        <w:rPr>
          <w:rFonts w:hint="eastAsia"/>
          <w:kern w:val="0"/>
          <w:sz w:val="24"/>
          <w:szCs w:val="24"/>
        </w:rPr>
        <w:t>。</w:t>
      </w:r>
      <w:r w:rsidRPr="002238D1">
        <w:rPr>
          <w:rFonts w:hint="eastAsia"/>
          <w:kern w:val="0"/>
          <w:sz w:val="24"/>
          <w:szCs w:val="24"/>
        </w:rPr>
        <w:t>)</w:t>
      </w:r>
    </w:p>
    <w:p w14:paraId="6F8CBEB8"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057D8FD5"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3D03A2F0" w14:textId="77777777" w:rsidR="007A33FA" w:rsidRPr="002238D1" w:rsidRDefault="007A33FA" w:rsidP="002238D1">
      <w:pPr>
        <w:pStyle w:val="SingleTxt"/>
        <w:tabs>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 xml:space="preserve">    </w:t>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，请提供关于措施的信息。</w:t>
      </w:r>
    </w:p>
    <w:p w14:paraId="4F8EB2BE" w14:textId="77777777" w:rsidR="007A33FA" w:rsidRPr="002238D1" w:rsidRDefault="007A33FA" w:rsidP="002238D1">
      <w:pPr>
        <w:pStyle w:val="SingleTxt"/>
        <w:tabs>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 xml:space="preserve"> </w:t>
      </w:r>
      <w:r w:rsidRPr="002238D1">
        <w:rPr>
          <w:kern w:val="0"/>
          <w:sz w:val="24"/>
          <w:szCs w:val="24"/>
        </w:rPr>
        <w:t xml:space="preserve">   </w:t>
      </w:r>
      <w:r w:rsidRPr="002238D1">
        <w:rPr>
          <w:rFonts w:hint="eastAsia"/>
          <w:kern w:val="0"/>
          <w:sz w:val="24"/>
          <w:szCs w:val="24"/>
        </w:rPr>
        <w:t>若</w:t>
      </w:r>
      <w:r w:rsidRPr="006D4DBA">
        <w:rPr>
          <w:rFonts w:ascii="SimHei" w:eastAsia="SimHei" w:hAnsi="SimHei" w:hint="eastAsia"/>
          <w:b/>
          <w:kern w:val="0"/>
          <w:sz w:val="24"/>
          <w:szCs w:val="24"/>
        </w:rPr>
        <w:t>否</w:t>
      </w:r>
      <w:r w:rsidRPr="002238D1">
        <w:rPr>
          <w:rFonts w:hint="eastAsia"/>
          <w:kern w:val="0"/>
          <w:sz w:val="24"/>
          <w:szCs w:val="24"/>
        </w:rPr>
        <w:t>，缔约方是否已根据第</w:t>
      </w:r>
      <w:r w:rsidRPr="002238D1">
        <w:rPr>
          <w:rFonts w:hint="eastAsia"/>
          <w:kern w:val="0"/>
          <w:sz w:val="24"/>
          <w:szCs w:val="24"/>
        </w:rPr>
        <w:t>6</w:t>
      </w:r>
      <w:r w:rsidRPr="002238D1">
        <w:rPr>
          <w:rFonts w:hint="eastAsia"/>
          <w:kern w:val="0"/>
          <w:sz w:val="24"/>
          <w:szCs w:val="24"/>
        </w:rPr>
        <w:t>条进行豁免登记？</w:t>
      </w:r>
    </w:p>
    <w:p w14:paraId="306C0FE5"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3CAA9B1C"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lastRenderedPageBreak/>
        <w:t xml:space="preserve">     </w:t>
      </w:r>
      <w:r w:rsidRPr="002238D1">
        <w:rPr>
          <w:rFonts w:hint="eastAsia"/>
          <w:kern w:val="0"/>
          <w:sz w:val="24"/>
          <w:szCs w:val="24"/>
        </w:rPr>
        <w:t>否</w:t>
      </w:r>
    </w:p>
    <w:p w14:paraId="780D4F9E" w14:textId="77777777" w:rsidR="007A33FA" w:rsidRPr="002238D1" w:rsidRDefault="007A33FA" w:rsidP="002238D1">
      <w:pPr>
        <w:pStyle w:val="SingleTxt"/>
        <w:tabs>
          <w:tab w:val="clear" w:pos="1695"/>
          <w:tab w:val="left" w:pos="1935"/>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，涉及哪些产品</w:t>
      </w:r>
      <w:r w:rsidRPr="002238D1">
        <w:rPr>
          <w:rFonts w:hint="eastAsia"/>
          <w:kern w:val="0"/>
          <w:sz w:val="24"/>
          <w:szCs w:val="24"/>
        </w:rPr>
        <w:t>(</w:t>
      </w:r>
      <w:r w:rsidRPr="002238D1">
        <w:rPr>
          <w:rFonts w:hint="eastAsia"/>
          <w:kern w:val="0"/>
          <w:sz w:val="24"/>
          <w:szCs w:val="24"/>
        </w:rPr>
        <w:t>请列举</w:t>
      </w:r>
      <w:r w:rsidRPr="002238D1">
        <w:rPr>
          <w:rFonts w:hint="eastAsia"/>
          <w:kern w:val="0"/>
          <w:sz w:val="24"/>
          <w:szCs w:val="24"/>
        </w:rPr>
        <w:t>)</w:t>
      </w:r>
      <w:r w:rsidRPr="002238D1">
        <w:rPr>
          <w:rFonts w:hint="eastAsia"/>
          <w:kern w:val="0"/>
          <w:sz w:val="24"/>
          <w:szCs w:val="24"/>
        </w:rPr>
        <w:t>？</w:t>
      </w:r>
      <w:r w:rsidRPr="002238D1">
        <w:rPr>
          <w:kern w:val="0"/>
          <w:sz w:val="24"/>
          <w:szCs w:val="24"/>
        </w:rPr>
        <w:t>(</w:t>
      </w:r>
      <w:r w:rsidRPr="002238D1">
        <w:rPr>
          <w:rFonts w:hint="eastAsia"/>
          <w:kern w:val="0"/>
          <w:sz w:val="24"/>
          <w:szCs w:val="24"/>
        </w:rPr>
        <w:t>第</w:t>
      </w:r>
      <w:r w:rsidRPr="002238D1">
        <w:rPr>
          <w:rFonts w:hint="eastAsia"/>
          <w:kern w:val="0"/>
          <w:sz w:val="24"/>
          <w:szCs w:val="24"/>
        </w:rPr>
        <w:t>1</w:t>
      </w:r>
      <w:r w:rsidRPr="002238D1">
        <w:rPr>
          <w:rFonts w:hint="eastAsia"/>
          <w:kern w:val="0"/>
          <w:sz w:val="24"/>
          <w:szCs w:val="24"/>
        </w:rPr>
        <w:t>款、第</w:t>
      </w:r>
      <w:r w:rsidRPr="002238D1">
        <w:rPr>
          <w:rFonts w:hint="eastAsia"/>
          <w:kern w:val="0"/>
          <w:sz w:val="24"/>
          <w:szCs w:val="24"/>
        </w:rPr>
        <w:t>2</w:t>
      </w:r>
      <w:r w:rsidRPr="002238D1">
        <w:rPr>
          <w:kern w:val="0"/>
          <w:sz w:val="24"/>
          <w:szCs w:val="24"/>
        </w:rPr>
        <w:t>(d)</w:t>
      </w:r>
      <w:r w:rsidRPr="002238D1">
        <w:rPr>
          <w:rFonts w:hint="eastAsia"/>
          <w:kern w:val="0"/>
          <w:sz w:val="24"/>
          <w:szCs w:val="24"/>
        </w:rPr>
        <w:t>款</w:t>
      </w:r>
      <w:r w:rsidRPr="002238D1">
        <w:rPr>
          <w:kern w:val="0"/>
          <w:sz w:val="24"/>
          <w:szCs w:val="24"/>
        </w:rPr>
        <w:t>)</w:t>
      </w:r>
    </w:p>
    <w:p w14:paraId="31B4676C" w14:textId="77777777" w:rsidR="007A33FA" w:rsidRPr="002238D1" w:rsidRDefault="007A33FA" w:rsidP="002238D1">
      <w:pPr>
        <w:pStyle w:val="SingleTxt"/>
        <w:tabs>
          <w:tab w:val="clear" w:pos="1695"/>
          <w:tab w:val="left" w:pos="1935"/>
          <w:tab w:val="left" w:pos="9450"/>
        </w:tabs>
        <w:spacing w:before="120" w:after="120" w:line="240" w:lineRule="auto"/>
        <w:ind w:left="1267" w:right="29"/>
        <w:rPr>
          <w:kern w:val="0"/>
          <w:sz w:val="24"/>
          <w:szCs w:val="24"/>
        </w:rPr>
      </w:pPr>
      <w:r w:rsidRPr="002238D1">
        <w:rPr>
          <w:rFonts w:hint="eastAsia"/>
          <w:kern w:val="0"/>
          <w:sz w:val="24"/>
          <w:szCs w:val="24"/>
        </w:rPr>
        <w:t>2.</w:t>
      </w:r>
      <w:r w:rsidRPr="002238D1">
        <w:rPr>
          <w:rFonts w:hint="eastAsia"/>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 xml:space="preserve"> (</w:t>
      </w:r>
      <w:r w:rsidRPr="002238D1">
        <w:rPr>
          <w:rFonts w:hint="eastAsia"/>
          <w:kern w:val="0"/>
          <w:sz w:val="24"/>
          <w:szCs w:val="24"/>
        </w:rPr>
        <w:t>执行第</w:t>
      </w:r>
      <w:r w:rsidRPr="002238D1">
        <w:rPr>
          <w:rFonts w:hint="eastAsia"/>
          <w:kern w:val="0"/>
          <w:sz w:val="24"/>
          <w:szCs w:val="24"/>
        </w:rPr>
        <w:t>4</w:t>
      </w:r>
      <w:r w:rsidRPr="002238D1">
        <w:rPr>
          <w:rFonts w:hint="eastAsia"/>
          <w:kern w:val="0"/>
          <w:sz w:val="24"/>
          <w:szCs w:val="24"/>
        </w:rPr>
        <w:t>条第</w:t>
      </w:r>
      <w:r w:rsidRPr="002238D1">
        <w:rPr>
          <w:rFonts w:hint="eastAsia"/>
          <w:kern w:val="0"/>
          <w:sz w:val="24"/>
          <w:szCs w:val="24"/>
        </w:rPr>
        <w:t>2</w:t>
      </w:r>
      <w:r w:rsidRPr="002238D1">
        <w:rPr>
          <w:rFonts w:hint="eastAsia"/>
          <w:kern w:val="0"/>
          <w:sz w:val="24"/>
          <w:szCs w:val="24"/>
        </w:rPr>
        <w:t>款</w:t>
      </w:r>
      <w:r w:rsidRPr="002238D1">
        <w:rPr>
          <w:rFonts w:hint="eastAsia"/>
          <w:kern w:val="0"/>
          <w:sz w:val="24"/>
          <w:szCs w:val="24"/>
        </w:rPr>
        <w:t>)</w:t>
      </w:r>
      <w:r w:rsidRPr="002238D1">
        <w:rPr>
          <w:rFonts w:hint="eastAsia"/>
          <w:kern w:val="0"/>
          <w:sz w:val="24"/>
          <w:szCs w:val="24"/>
        </w:rPr>
        <w:t>：</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2</w:t>
      </w:r>
      <w:r w:rsidRPr="002238D1">
        <w:rPr>
          <w:rFonts w:hint="eastAsia"/>
          <w:kern w:val="0"/>
          <w:sz w:val="24"/>
          <w:szCs w:val="24"/>
        </w:rPr>
        <w:t>款</w:t>
      </w:r>
      <w:r w:rsidRPr="002238D1">
        <w:rPr>
          <w:rFonts w:hint="eastAsia"/>
          <w:kern w:val="0"/>
          <w:sz w:val="24"/>
          <w:szCs w:val="24"/>
        </w:rPr>
        <w:t>)</w:t>
      </w:r>
    </w:p>
    <w:p w14:paraId="70F059FF" w14:textId="77777777" w:rsidR="007A33FA" w:rsidRPr="002238D1" w:rsidRDefault="007A33FA" w:rsidP="002238D1">
      <w:pPr>
        <w:pStyle w:val="SingleTxt"/>
        <w:tabs>
          <w:tab w:val="clear" w:pos="1695"/>
          <w:tab w:val="left" w:pos="9450"/>
        </w:tabs>
        <w:spacing w:after="120" w:line="240" w:lineRule="auto"/>
        <w:ind w:right="25"/>
        <w:rPr>
          <w:kern w:val="0"/>
          <w:sz w:val="24"/>
          <w:szCs w:val="24"/>
        </w:rPr>
      </w:pPr>
      <w:r w:rsidRPr="002238D1">
        <w:rPr>
          <w:rFonts w:hint="eastAsia"/>
          <w:kern w:val="0"/>
          <w:sz w:val="24"/>
          <w:szCs w:val="24"/>
        </w:rPr>
        <w:t>缔约方是否第一时间向缔约方大会报告了已实施的措施或战略的情况，包括对已实现的减量效果的量化描述？</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2</w:t>
      </w:r>
      <w:r w:rsidRPr="002238D1">
        <w:rPr>
          <w:kern w:val="0"/>
          <w:sz w:val="24"/>
          <w:szCs w:val="24"/>
        </w:rPr>
        <w:t>(a)</w:t>
      </w:r>
      <w:r w:rsidRPr="002238D1">
        <w:rPr>
          <w:rFonts w:hint="eastAsia"/>
          <w:kern w:val="0"/>
          <w:sz w:val="24"/>
          <w:szCs w:val="24"/>
        </w:rPr>
        <w:t>款</w:t>
      </w:r>
      <w:r w:rsidRPr="002238D1">
        <w:rPr>
          <w:rFonts w:hint="eastAsia"/>
          <w:kern w:val="0"/>
          <w:sz w:val="24"/>
          <w:szCs w:val="24"/>
        </w:rPr>
        <w:t>)</w:t>
      </w:r>
    </w:p>
    <w:p w14:paraId="4FB97B94"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19C6C4FE"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79801126" w14:textId="77777777" w:rsidR="007A33FA" w:rsidRPr="002238D1" w:rsidRDefault="007A33FA" w:rsidP="002238D1">
      <w:pPr>
        <w:pStyle w:val="SingleTxt"/>
        <w:tabs>
          <w:tab w:val="left" w:pos="9450"/>
        </w:tabs>
        <w:spacing w:after="120" w:line="240" w:lineRule="auto"/>
        <w:ind w:right="25"/>
        <w:rPr>
          <w:kern w:val="0"/>
          <w:sz w:val="24"/>
          <w:szCs w:val="24"/>
        </w:rPr>
      </w:pPr>
      <w:r w:rsidRPr="002238D1">
        <w:rPr>
          <w:rFonts w:hint="eastAsia"/>
          <w:kern w:val="0"/>
          <w:sz w:val="24"/>
          <w:szCs w:val="24"/>
        </w:rPr>
        <w:t>缔约方是否已实施措施或战略以减少附件</w:t>
      </w:r>
      <w:r w:rsidRPr="002238D1">
        <w:rPr>
          <w:rFonts w:hint="eastAsia"/>
          <w:kern w:val="0"/>
          <w:sz w:val="24"/>
          <w:szCs w:val="24"/>
        </w:rPr>
        <w:t>A</w:t>
      </w:r>
      <w:r w:rsidRPr="002238D1">
        <w:rPr>
          <w:rFonts w:hint="eastAsia"/>
          <w:kern w:val="0"/>
          <w:sz w:val="24"/>
          <w:szCs w:val="24"/>
        </w:rPr>
        <w:t>第一部分所列尚未达到最低限值产品中的汞用量？</w:t>
      </w:r>
      <w:r w:rsidRPr="002238D1">
        <w:rPr>
          <w:kern w:val="0"/>
          <w:sz w:val="24"/>
          <w:szCs w:val="24"/>
        </w:rPr>
        <w:t>(</w:t>
      </w:r>
      <w:r w:rsidRPr="002238D1">
        <w:rPr>
          <w:rFonts w:hint="eastAsia"/>
          <w:kern w:val="0"/>
          <w:sz w:val="24"/>
          <w:szCs w:val="24"/>
        </w:rPr>
        <w:t>第</w:t>
      </w:r>
      <w:r w:rsidRPr="002238D1">
        <w:rPr>
          <w:rFonts w:hint="eastAsia"/>
          <w:kern w:val="0"/>
          <w:sz w:val="24"/>
          <w:szCs w:val="24"/>
        </w:rPr>
        <w:t>2</w:t>
      </w:r>
      <w:r w:rsidRPr="002238D1">
        <w:rPr>
          <w:kern w:val="0"/>
          <w:sz w:val="24"/>
          <w:szCs w:val="24"/>
        </w:rPr>
        <w:t>(b)</w:t>
      </w:r>
      <w:r w:rsidRPr="002238D1">
        <w:rPr>
          <w:rFonts w:hint="eastAsia"/>
          <w:kern w:val="0"/>
          <w:sz w:val="24"/>
          <w:szCs w:val="24"/>
        </w:rPr>
        <w:t>款</w:t>
      </w:r>
      <w:r w:rsidRPr="002238D1">
        <w:rPr>
          <w:kern w:val="0"/>
          <w:sz w:val="24"/>
          <w:szCs w:val="24"/>
        </w:rPr>
        <w:t>)</w:t>
      </w:r>
    </w:p>
    <w:p w14:paraId="411EC695"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54B50BA2"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408C26F5"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，请提供关于措施的信息。</w:t>
      </w:r>
    </w:p>
    <w:p w14:paraId="5BBF6E6D" w14:textId="77777777" w:rsidR="007A33FA" w:rsidRPr="002238D1" w:rsidRDefault="007A33FA" w:rsidP="002238D1">
      <w:pPr>
        <w:pStyle w:val="SingleTxt"/>
        <w:tabs>
          <w:tab w:val="left" w:pos="9450"/>
        </w:tabs>
        <w:spacing w:after="120" w:line="240" w:lineRule="auto"/>
        <w:ind w:right="25"/>
        <w:rPr>
          <w:kern w:val="0"/>
          <w:sz w:val="24"/>
          <w:szCs w:val="24"/>
        </w:rPr>
      </w:pPr>
      <w:r w:rsidRPr="002238D1">
        <w:rPr>
          <w:rFonts w:hint="eastAsia"/>
          <w:kern w:val="0"/>
          <w:sz w:val="24"/>
          <w:szCs w:val="24"/>
        </w:rPr>
        <w:t>缔约方是否考虑其他措施以实现进一步减量？</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2</w:t>
      </w:r>
      <w:r w:rsidRPr="002238D1">
        <w:rPr>
          <w:kern w:val="0"/>
          <w:sz w:val="24"/>
          <w:szCs w:val="24"/>
        </w:rPr>
        <w:t>(c)</w:t>
      </w:r>
      <w:r w:rsidRPr="002238D1">
        <w:rPr>
          <w:rFonts w:hint="eastAsia"/>
          <w:kern w:val="0"/>
          <w:sz w:val="24"/>
          <w:szCs w:val="24"/>
        </w:rPr>
        <w:t>款</w:t>
      </w:r>
      <w:r w:rsidRPr="002238D1">
        <w:rPr>
          <w:rFonts w:hint="eastAsia"/>
          <w:kern w:val="0"/>
          <w:sz w:val="24"/>
          <w:szCs w:val="24"/>
        </w:rPr>
        <w:t>)</w:t>
      </w:r>
    </w:p>
    <w:p w14:paraId="59FC3B3D"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3C7985BA"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1D0BFFFF"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，请提供关于措施的信息。</w:t>
      </w:r>
    </w:p>
    <w:p w14:paraId="7068A1CA" w14:textId="77777777" w:rsidR="007A33FA" w:rsidRPr="002238D1" w:rsidRDefault="007A33FA" w:rsidP="002238D1">
      <w:pPr>
        <w:pStyle w:val="SingleTxt"/>
        <w:tabs>
          <w:tab w:val="clear" w:pos="1695"/>
          <w:tab w:val="left" w:pos="1935"/>
          <w:tab w:val="left" w:pos="9450"/>
        </w:tabs>
        <w:spacing w:before="120" w:after="120" w:line="240" w:lineRule="auto"/>
        <w:ind w:left="1267" w:right="29"/>
        <w:rPr>
          <w:kern w:val="0"/>
          <w:sz w:val="24"/>
          <w:szCs w:val="24"/>
        </w:rPr>
      </w:pPr>
      <w:r w:rsidRPr="002238D1">
        <w:rPr>
          <w:rFonts w:hint="eastAsia"/>
          <w:kern w:val="0"/>
          <w:sz w:val="24"/>
          <w:szCs w:val="24"/>
        </w:rPr>
        <w:t>3.</w:t>
      </w:r>
      <w:r w:rsidRPr="002238D1">
        <w:rPr>
          <w:rFonts w:hint="eastAsia"/>
          <w:kern w:val="0"/>
          <w:sz w:val="24"/>
          <w:szCs w:val="24"/>
        </w:rPr>
        <w:tab/>
      </w:r>
      <w:r w:rsidRPr="002238D1">
        <w:rPr>
          <w:rFonts w:hint="eastAsia"/>
          <w:kern w:val="0"/>
          <w:sz w:val="24"/>
          <w:szCs w:val="24"/>
        </w:rPr>
        <w:t>缔约方是否已依据附件</w:t>
      </w:r>
      <w:r w:rsidRPr="002238D1">
        <w:rPr>
          <w:rFonts w:hint="eastAsia"/>
          <w:kern w:val="0"/>
          <w:sz w:val="24"/>
          <w:szCs w:val="24"/>
        </w:rPr>
        <w:t>A</w:t>
      </w:r>
      <w:r w:rsidRPr="002238D1">
        <w:rPr>
          <w:rFonts w:hint="eastAsia"/>
          <w:kern w:val="0"/>
          <w:sz w:val="24"/>
          <w:szCs w:val="24"/>
        </w:rPr>
        <w:t>第二部分所述规定，对其中所列的添汞产品采取了两项或更多措施？</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3</w:t>
      </w:r>
      <w:r w:rsidRPr="002238D1">
        <w:rPr>
          <w:rFonts w:hint="eastAsia"/>
          <w:kern w:val="0"/>
          <w:sz w:val="24"/>
          <w:szCs w:val="24"/>
        </w:rPr>
        <w:t>款</w:t>
      </w:r>
      <w:r w:rsidRPr="002238D1">
        <w:rPr>
          <w:rFonts w:hint="eastAsia"/>
          <w:kern w:val="0"/>
          <w:sz w:val="24"/>
          <w:szCs w:val="24"/>
        </w:rPr>
        <w:t>)</w:t>
      </w:r>
    </w:p>
    <w:p w14:paraId="7913BF83"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05A6EB9F"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6FA9DCF2"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，请提供关于措施的信息。</w:t>
      </w:r>
    </w:p>
    <w:p w14:paraId="628E13DE" w14:textId="77777777" w:rsidR="007A33FA" w:rsidRPr="002238D1" w:rsidRDefault="007A33FA" w:rsidP="002238D1">
      <w:pPr>
        <w:pStyle w:val="SingleTxt"/>
        <w:tabs>
          <w:tab w:val="clear" w:pos="1695"/>
          <w:tab w:val="left" w:pos="1935"/>
          <w:tab w:val="left" w:pos="9450"/>
        </w:tabs>
        <w:spacing w:before="120" w:after="120" w:line="240" w:lineRule="auto"/>
        <w:ind w:left="1267" w:right="29"/>
        <w:rPr>
          <w:kern w:val="0"/>
          <w:sz w:val="24"/>
          <w:szCs w:val="24"/>
        </w:rPr>
      </w:pPr>
      <w:r w:rsidRPr="002238D1">
        <w:rPr>
          <w:rFonts w:hint="eastAsia"/>
          <w:kern w:val="0"/>
          <w:sz w:val="24"/>
          <w:szCs w:val="24"/>
        </w:rPr>
        <w:t>4.</w:t>
      </w:r>
      <w:r w:rsidRPr="002238D1">
        <w:rPr>
          <w:rFonts w:hint="eastAsia"/>
          <w:kern w:val="0"/>
          <w:sz w:val="24"/>
          <w:szCs w:val="24"/>
        </w:rPr>
        <w:tab/>
      </w:r>
      <w:r w:rsidRPr="002238D1">
        <w:rPr>
          <w:rFonts w:hint="eastAsia"/>
          <w:kern w:val="0"/>
          <w:sz w:val="24"/>
          <w:szCs w:val="24"/>
        </w:rPr>
        <w:t>缔约方是否已采取措施防止将第</w:t>
      </w:r>
      <w:r w:rsidRPr="002238D1">
        <w:rPr>
          <w:rFonts w:hint="eastAsia"/>
          <w:kern w:val="0"/>
          <w:sz w:val="24"/>
          <w:szCs w:val="24"/>
        </w:rPr>
        <w:t>4</w:t>
      </w:r>
      <w:r w:rsidRPr="002238D1">
        <w:rPr>
          <w:rFonts w:hint="eastAsia"/>
          <w:kern w:val="0"/>
          <w:sz w:val="24"/>
          <w:szCs w:val="24"/>
        </w:rPr>
        <w:t>条禁止生产、进口和出口的添汞产品纳入组装产品？</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5</w:t>
      </w:r>
      <w:r w:rsidRPr="002238D1">
        <w:rPr>
          <w:rFonts w:hint="eastAsia"/>
          <w:kern w:val="0"/>
          <w:sz w:val="24"/>
          <w:szCs w:val="24"/>
        </w:rPr>
        <w:t>款</w:t>
      </w:r>
      <w:r w:rsidRPr="002238D1">
        <w:rPr>
          <w:rFonts w:hint="eastAsia"/>
          <w:kern w:val="0"/>
          <w:sz w:val="24"/>
          <w:szCs w:val="24"/>
        </w:rPr>
        <w:t>)</w:t>
      </w:r>
    </w:p>
    <w:p w14:paraId="7F9D1179"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47B44964"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6A7053AC"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，请提供关于措施的信息。</w:t>
      </w:r>
    </w:p>
    <w:p w14:paraId="7246DF39" w14:textId="77777777" w:rsidR="007A33FA" w:rsidRPr="002238D1" w:rsidRDefault="007A33FA" w:rsidP="002238D1">
      <w:pPr>
        <w:pStyle w:val="SingleTxt"/>
        <w:tabs>
          <w:tab w:val="clear" w:pos="1695"/>
          <w:tab w:val="left" w:pos="1935"/>
          <w:tab w:val="left" w:pos="9450"/>
        </w:tabs>
        <w:spacing w:before="120" w:after="120" w:line="240" w:lineRule="auto"/>
        <w:ind w:left="1267" w:right="29"/>
        <w:rPr>
          <w:kern w:val="0"/>
          <w:sz w:val="24"/>
          <w:szCs w:val="24"/>
        </w:rPr>
      </w:pPr>
      <w:r w:rsidRPr="002238D1">
        <w:rPr>
          <w:rFonts w:hint="eastAsia"/>
          <w:kern w:val="0"/>
          <w:sz w:val="24"/>
          <w:szCs w:val="24"/>
        </w:rPr>
        <w:t>5.</w:t>
      </w:r>
      <w:r w:rsidRPr="002238D1">
        <w:rPr>
          <w:rFonts w:hint="eastAsia"/>
          <w:kern w:val="0"/>
          <w:sz w:val="24"/>
          <w:szCs w:val="24"/>
        </w:rPr>
        <w:tab/>
      </w:r>
      <w:r w:rsidRPr="002238D1">
        <w:rPr>
          <w:rFonts w:hint="eastAsia"/>
          <w:kern w:val="0"/>
          <w:sz w:val="24"/>
          <w:szCs w:val="24"/>
        </w:rPr>
        <w:t>缔约方是否已根据第</w:t>
      </w:r>
      <w:r w:rsidRPr="002238D1">
        <w:rPr>
          <w:rFonts w:hint="eastAsia"/>
          <w:kern w:val="0"/>
          <w:sz w:val="24"/>
          <w:szCs w:val="24"/>
        </w:rPr>
        <w:t>4</w:t>
      </w:r>
      <w:r w:rsidRPr="002238D1">
        <w:rPr>
          <w:rFonts w:hint="eastAsia"/>
          <w:kern w:val="0"/>
          <w:sz w:val="24"/>
          <w:szCs w:val="24"/>
        </w:rPr>
        <w:t>条第</w:t>
      </w:r>
      <w:r w:rsidRPr="002238D1">
        <w:rPr>
          <w:rFonts w:hint="eastAsia"/>
          <w:kern w:val="0"/>
          <w:sz w:val="24"/>
          <w:szCs w:val="24"/>
        </w:rPr>
        <w:t>6</w:t>
      </w:r>
      <w:r w:rsidRPr="002238D1">
        <w:rPr>
          <w:rFonts w:hint="eastAsia"/>
          <w:kern w:val="0"/>
          <w:sz w:val="24"/>
          <w:szCs w:val="24"/>
        </w:rPr>
        <w:t>款阻止已知用途未涵盖的添汞产品的商业化生产和分销？</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6</w:t>
      </w:r>
      <w:r w:rsidRPr="002238D1">
        <w:rPr>
          <w:rFonts w:hint="eastAsia"/>
          <w:kern w:val="0"/>
          <w:sz w:val="24"/>
          <w:szCs w:val="24"/>
        </w:rPr>
        <w:t>款</w:t>
      </w:r>
      <w:r w:rsidRPr="002238D1">
        <w:rPr>
          <w:rFonts w:hint="eastAsia"/>
          <w:kern w:val="0"/>
          <w:sz w:val="24"/>
          <w:szCs w:val="24"/>
        </w:rPr>
        <w:t>)</w:t>
      </w:r>
    </w:p>
    <w:p w14:paraId="23EE8392"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103A473E"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26CBC8C7"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，请提供关于已采取的措施的信息。</w:t>
      </w:r>
    </w:p>
    <w:p w14:paraId="72E2370F" w14:textId="77777777" w:rsidR="007A33FA" w:rsidRPr="002238D1" w:rsidRDefault="007A33FA" w:rsidP="002238D1">
      <w:pPr>
        <w:pStyle w:val="SingleTxt"/>
        <w:tabs>
          <w:tab w:val="clear" w:pos="1695"/>
          <w:tab w:val="left" w:pos="1985"/>
          <w:tab w:val="left" w:pos="9450"/>
        </w:tabs>
        <w:spacing w:after="120" w:line="240" w:lineRule="auto"/>
        <w:ind w:left="1985" w:right="25" w:hanging="2"/>
        <w:rPr>
          <w:kern w:val="0"/>
          <w:sz w:val="24"/>
          <w:szCs w:val="24"/>
        </w:rPr>
      </w:pPr>
      <w:r w:rsidRPr="002238D1">
        <w:rPr>
          <w:rFonts w:hint="eastAsia"/>
          <w:kern w:val="0"/>
          <w:sz w:val="24"/>
          <w:szCs w:val="24"/>
        </w:rPr>
        <w:t>若</w:t>
      </w:r>
      <w:r w:rsidRPr="006D4DBA">
        <w:rPr>
          <w:rFonts w:ascii="SimHei" w:eastAsia="SimHei" w:hAnsi="SimHei" w:hint="eastAsia"/>
          <w:b/>
          <w:kern w:val="0"/>
          <w:sz w:val="24"/>
          <w:szCs w:val="24"/>
        </w:rPr>
        <w:t>否</w:t>
      </w:r>
      <w:r w:rsidRPr="002238D1">
        <w:rPr>
          <w:rFonts w:hint="eastAsia"/>
          <w:kern w:val="0"/>
          <w:sz w:val="24"/>
          <w:szCs w:val="24"/>
        </w:rPr>
        <w:t>，是否已进行产品风险与效益评估以证明环境或健康效益，缔约方是否视情况向秘书处提供关于任何此类产品的信息？</w:t>
      </w:r>
    </w:p>
    <w:p w14:paraId="6B672033"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6E4B3824"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56B5A168" w14:textId="77777777" w:rsidR="007A33FA" w:rsidRPr="002238D1" w:rsidRDefault="007A33FA" w:rsidP="002238D1">
      <w:pPr>
        <w:pStyle w:val="SingleTxt"/>
        <w:tabs>
          <w:tab w:val="clear" w:pos="1695"/>
          <w:tab w:val="left" w:pos="1985"/>
          <w:tab w:val="left" w:pos="9450"/>
        </w:tabs>
        <w:spacing w:after="240" w:line="240" w:lineRule="auto"/>
        <w:ind w:left="1267" w:right="29" w:firstLineChars="120" w:firstLine="288"/>
        <w:rPr>
          <w:rFonts w:ascii="SimHei" w:eastAsia="SimHei" w:hAnsi="SimHei"/>
          <w:b/>
          <w:kern w:val="0"/>
          <w:sz w:val="24"/>
          <w:szCs w:val="24"/>
        </w:rPr>
      </w:pPr>
      <w:r w:rsidRPr="002238D1">
        <w:rPr>
          <w:kern w:val="0"/>
          <w:sz w:val="24"/>
          <w:szCs w:val="24"/>
        </w:rPr>
        <w:lastRenderedPageBreak/>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，请提供产品名称：</w:t>
      </w:r>
      <w:r w:rsidRPr="002238D1">
        <w:rPr>
          <w:rFonts w:hint="eastAsia"/>
          <w:kern w:val="0"/>
          <w:sz w:val="24"/>
          <w:szCs w:val="24"/>
        </w:rPr>
        <w:t>______________</w:t>
      </w:r>
    </w:p>
    <w:p w14:paraId="10FDF504" w14:textId="77777777" w:rsidR="007A33FA" w:rsidRPr="002238D1" w:rsidRDefault="007A33FA" w:rsidP="002238D1">
      <w:pPr>
        <w:pStyle w:val="SingleTxt"/>
        <w:tabs>
          <w:tab w:val="left" w:pos="9450"/>
        </w:tabs>
        <w:spacing w:before="80" w:after="120" w:line="240" w:lineRule="auto"/>
        <w:ind w:left="1267" w:right="29"/>
        <w:rPr>
          <w:rFonts w:ascii="SimHei" w:eastAsia="SimHei" w:hAnsi="SimHei"/>
          <w:b/>
          <w:kern w:val="0"/>
          <w:sz w:val="24"/>
          <w:szCs w:val="24"/>
        </w:rPr>
      </w:pPr>
      <w:r w:rsidRPr="002238D1">
        <w:rPr>
          <w:rFonts w:ascii="SimHei" w:eastAsia="SimHei" w:hAnsi="SimHei" w:hint="eastAsia"/>
          <w:b/>
          <w:kern w:val="0"/>
          <w:sz w:val="24"/>
          <w:szCs w:val="24"/>
        </w:rPr>
        <w:t>第</w:t>
      </w:r>
      <w:r w:rsidRPr="002238D1">
        <w:rPr>
          <w:rFonts w:eastAsia="SimHei"/>
          <w:b/>
          <w:kern w:val="0"/>
          <w:sz w:val="24"/>
          <w:szCs w:val="24"/>
        </w:rPr>
        <w:t>5</w:t>
      </w:r>
      <w:r w:rsidRPr="002238D1">
        <w:rPr>
          <w:rFonts w:ascii="SimHei" w:eastAsia="SimHei" w:hAnsi="SimHei" w:hint="eastAsia"/>
          <w:b/>
          <w:kern w:val="0"/>
          <w:sz w:val="24"/>
          <w:szCs w:val="24"/>
        </w:rPr>
        <w:t>条：使用汞或汞化合物的生产工艺</w:t>
      </w:r>
    </w:p>
    <w:p w14:paraId="79AD52F2" w14:textId="3B7F02D8"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1.</w:t>
      </w:r>
      <w:r w:rsidRPr="002238D1">
        <w:rPr>
          <w:rFonts w:hint="eastAsia"/>
          <w:kern w:val="0"/>
          <w:sz w:val="24"/>
          <w:szCs w:val="24"/>
        </w:rPr>
        <w:tab/>
      </w:r>
      <w:r w:rsidRPr="002238D1">
        <w:rPr>
          <w:rFonts w:hint="eastAsia"/>
          <w:kern w:val="0"/>
          <w:sz w:val="24"/>
          <w:szCs w:val="24"/>
        </w:rPr>
        <w:t>依据《水俣公约》第</w:t>
      </w:r>
      <w:r w:rsidRPr="002238D1">
        <w:rPr>
          <w:rFonts w:hint="eastAsia"/>
          <w:kern w:val="0"/>
          <w:sz w:val="24"/>
          <w:szCs w:val="24"/>
        </w:rPr>
        <w:t>5</w:t>
      </w:r>
      <w:r w:rsidRPr="002238D1">
        <w:rPr>
          <w:rFonts w:hint="eastAsia"/>
          <w:kern w:val="0"/>
          <w:sz w:val="24"/>
          <w:szCs w:val="24"/>
        </w:rPr>
        <w:t>条第</w:t>
      </w:r>
      <w:r w:rsidRPr="002238D1">
        <w:rPr>
          <w:rFonts w:hint="eastAsia"/>
          <w:kern w:val="0"/>
          <w:sz w:val="24"/>
          <w:szCs w:val="24"/>
        </w:rPr>
        <w:t>5</w:t>
      </w:r>
      <w:r w:rsidRPr="002238D1">
        <w:rPr>
          <w:rFonts w:hint="eastAsia"/>
          <w:kern w:val="0"/>
          <w:sz w:val="24"/>
          <w:szCs w:val="24"/>
        </w:rPr>
        <w:t>款，缔约方的领土上是否有采用《公约》附件</w:t>
      </w:r>
      <w:r w:rsidRPr="002238D1">
        <w:rPr>
          <w:rFonts w:hint="eastAsia"/>
          <w:kern w:val="0"/>
          <w:sz w:val="24"/>
          <w:szCs w:val="24"/>
        </w:rPr>
        <w:t>B</w:t>
      </w:r>
      <w:r w:rsidRPr="002238D1">
        <w:rPr>
          <w:rFonts w:hint="eastAsia"/>
          <w:kern w:val="0"/>
          <w:sz w:val="24"/>
          <w:szCs w:val="24"/>
        </w:rPr>
        <w:t>所列使用汞或汞化合物的生产工艺的设施？</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5</w:t>
      </w:r>
      <w:r w:rsidRPr="002238D1">
        <w:rPr>
          <w:rFonts w:hint="eastAsia"/>
          <w:kern w:val="0"/>
          <w:sz w:val="24"/>
          <w:szCs w:val="24"/>
        </w:rPr>
        <w:t>款</w:t>
      </w:r>
      <w:r w:rsidRPr="002238D1">
        <w:rPr>
          <w:rFonts w:hint="eastAsia"/>
          <w:kern w:val="0"/>
          <w:sz w:val="24"/>
          <w:szCs w:val="24"/>
        </w:rPr>
        <w:t>)</w:t>
      </w:r>
    </w:p>
    <w:p w14:paraId="09540C79"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786F297D"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5B978EB4"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不清楚</w:t>
      </w:r>
      <w:r w:rsidRPr="002238D1">
        <w:rPr>
          <w:rFonts w:hint="eastAsia"/>
          <w:kern w:val="0"/>
          <w:sz w:val="24"/>
          <w:szCs w:val="24"/>
        </w:rPr>
        <w:t>(</w:t>
      </w:r>
      <w:r w:rsidRPr="002238D1">
        <w:rPr>
          <w:rFonts w:ascii="KaiTi" w:eastAsia="KaiTi" w:hAnsi="KaiTi" w:hint="eastAsia"/>
          <w:kern w:val="0"/>
          <w:sz w:val="24"/>
          <w:szCs w:val="24"/>
        </w:rPr>
        <w:t>请解释</w:t>
      </w:r>
      <w:r w:rsidRPr="002238D1">
        <w:rPr>
          <w:rFonts w:hint="eastAsia"/>
          <w:kern w:val="0"/>
          <w:sz w:val="24"/>
          <w:szCs w:val="24"/>
        </w:rPr>
        <w:t>)</w:t>
      </w:r>
    </w:p>
    <w:p w14:paraId="604A779D" w14:textId="77777777" w:rsidR="007A33FA" w:rsidRPr="002238D1" w:rsidRDefault="007A33FA" w:rsidP="002238D1">
      <w:pPr>
        <w:pStyle w:val="SingleTxt"/>
        <w:tabs>
          <w:tab w:val="clear" w:pos="1264"/>
          <w:tab w:val="clear" w:pos="1695"/>
          <w:tab w:val="left" w:pos="1985"/>
          <w:tab w:val="left" w:pos="9450"/>
        </w:tabs>
        <w:spacing w:after="120" w:line="240" w:lineRule="auto"/>
        <w:ind w:left="1985" w:right="25" w:firstLineChars="2" w:firstLine="5"/>
        <w:rPr>
          <w:kern w:val="0"/>
          <w:sz w:val="24"/>
          <w:szCs w:val="24"/>
        </w:rPr>
      </w:pP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，请提供针对此类设施的汞或汞化合物排放和释放所采取的措施方面的信息。</w:t>
      </w:r>
    </w:p>
    <w:p w14:paraId="23DBB547" w14:textId="77777777" w:rsidR="007A33FA" w:rsidRPr="002238D1" w:rsidRDefault="007A33FA" w:rsidP="002238D1">
      <w:pPr>
        <w:pStyle w:val="SingleTxt"/>
        <w:tabs>
          <w:tab w:val="clear" w:pos="1264"/>
          <w:tab w:val="clear" w:pos="1695"/>
          <w:tab w:val="left" w:pos="1985"/>
          <w:tab w:val="left" w:pos="9450"/>
        </w:tabs>
        <w:spacing w:after="120" w:line="240" w:lineRule="auto"/>
        <w:ind w:left="1985" w:right="25" w:firstLineChars="2" w:firstLine="5"/>
        <w:rPr>
          <w:kern w:val="0"/>
          <w:sz w:val="24"/>
          <w:szCs w:val="24"/>
        </w:rPr>
      </w:pPr>
      <w:r w:rsidRPr="002238D1">
        <w:rPr>
          <w:rFonts w:hint="eastAsia"/>
          <w:kern w:val="0"/>
          <w:sz w:val="24"/>
          <w:szCs w:val="24"/>
        </w:rPr>
        <w:t>若有，请提供关于设施的数量和类型以及这些设施每年汞和汞化合物用量估算方面的信息。</w:t>
      </w:r>
    </w:p>
    <w:p w14:paraId="3EC62635" w14:textId="77777777" w:rsidR="007A33FA" w:rsidRPr="002238D1" w:rsidRDefault="007A33FA" w:rsidP="002238D1">
      <w:pPr>
        <w:pStyle w:val="SingleTxt"/>
        <w:tabs>
          <w:tab w:val="clear" w:pos="1264"/>
          <w:tab w:val="clear" w:pos="1695"/>
          <w:tab w:val="left" w:pos="1985"/>
          <w:tab w:val="left" w:pos="9450"/>
        </w:tabs>
        <w:spacing w:after="120" w:line="240" w:lineRule="auto"/>
        <w:ind w:left="1985" w:right="25" w:firstLineChars="2" w:firstLine="5"/>
        <w:rPr>
          <w:kern w:val="0"/>
          <w:sz w:val="24"/>
          <w:szCs w:val="24"/>
        </w:rPr>
      </w:pPr>
      <w:r w:rsidRPr="002238D1">
        <w:rPr>
          <w:rFonts w:hint="eastAsia"/>
          <w:kern w:val="0"/>
          <w:sz w:val="24"/>
          <w:szCs w:val="24"/>
        </w:rPr>
        <w:t>请向缔约方大会提供关于附件</w:t>
      </w:r>
      <w:r w:rsidRPr="002238D1">
        <w:rPr>
          <w:rFonts w:hint="eastAsia"/>
          <w:kern w:val="0"/>
          <w:sz w:val="24"/>
          <w:szCs w:val="24"/>
        </w:rPr>
        <w:t>B</w:t>
      </w:r>
      <w:r w:rsidRPr="002238D1">
        <w:rPr>
          <w:rFonts w:hint="eastAsia"/>
          <w:kern w:val="0"/>
          <w:sz w:val="24"/>
          <w:szCs w:val="24"/>
        </w:rPr>
        <w:t>第二部分前两个条目所列生产工艺本报告所述期间最后一年使用汞的数量</w:t>
      </w:r>
      <w:r w:rsidRPr="002238D1">
        <w:rPr>
          <w:rFonts w:hint="eastAsia"/>
          <w:kern w:val="0"/>
          <w:sz w:val="24"/>
          <w:szCs w:val="24"/>
        </w:rPr>
        <w:t>(</w:t>
      </w:r>
      <w:r w:rsidRPr="002238D1">
        <w:rPr>
          <w:rFonts w:hint="eastAsia"/>
          <w:kern w:val="0"/>
          <w:sz w:val="24"/>
          <w:szCs w:val="24"/>
        </w:rPr>
        <w:t>公吨</w:t>
      </w:r>
      <w:r w:rsidRPr="002238D1">
        <w:rPr>
          <w:rFonts w:hint="eastAsia"/>
          <w:kern w:val="0"/>
          <w:sz w:val="24"/>
          <w:szCs w:val="24"/>
        </w:rPr>
        <w:t>)</w:t>
      </w:r>
      <w:r w:rsidRPr="002238D1">
        <w:rPr>
          <w:rFonts w:hint="eastAsia"/>
          <w:kern w:val="0"/>
          <w:sz w:val="24"/>
          <w:szCs w:val="24"/>
        </w:rPr>
        <w:t>。</w:t>
      </w:r>
    </w:p>
    <w:p w14:paraId="52B488AF" w14:textId="02F723CB"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2.</w:t>
      </w:r>
      <w:r w:rsidRPr="002238D1">
        <w:rPr>
          <w:rFonts w:hint="eastAsia"/>
          <w:kern w:val="0"/>
          <w:sz w:val="24"/>
          <w:szCs w:val="24"/>
        </w:rPr>
        <w:tab/>
      </w:r>
      <w:r w:rsidRPr="002238D1">
        <w:rPr>
          <w:rFonts w:hint="eastAsia"/>
          <w:kern w:val="0"/>
          <w:sz w:val="24"/>
          <w:szCs w:val="24"/>
        </w:rPr>
        <w:t>是否已制定措施以便在附件</w:t>
      </w:r>
      <w:r w:rsidRPr="002238D1">
        <w:rPr>
          <w:rFonts w:hint="eastAsia"/>
          <w:kern w:val="0"/>
          <w:sz w:val="24"/>
          <w:szCs w:val="24"/>
        </w:rPr>
        <w:t>B</w:t>
      </w:r>
      <w:r w:rsidRPr="002238D1">
        <w:rPr>
          <w:rFonts w:hint="eastAsia"/>
          <w:kern w:val="0"/>
          <w:sz w:val="24"/>
          <w:szCs w:val="24"/>
        </w:rPr>
        <w:t>对个别工艺具体规定的淘汰日期之后禁止在该附件第一部分所列生产工艺中使用汞或汞化合物？</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2</w:t>
      </w:r>
      <w:r w:rsidRPr="002238D1">
        <w:rPr>
          <w:rFonts w:hint="eastAsia"/>
          <w:kern w:val="0"/>
          <w:sz w:val="24"/>
          <w:szCs w:val="24"/>
        </w:rPr>
        <w:t>款</w:t>
      </w:r>
      <w:r w:rsidRPr="002238D1">
        <w:rPr>
          <w:rFonts w:hint="eastAsia"/>
          <w:kern w:val="0"/>
          <w:sz w:val="24"/>
          <w:szCs w:val="24"/>
        </w:rPr>
        <w:t>)</w:t>
      </w:r>
    </w:p>
    <w:p w14:paraId="72EC7BB6"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氯碱生产：</w:t>
      </w:r>
    </w:p>
    <w:p w14:paraId="7552E2A9"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07CE5CD1"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12CB754D"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不适用</w:t>
      </w:r>
      <w:r w:rsidRPr="002238D1">
        <w:rPr>
          <w:rFonts w:hint="eastAsia"/>
          <w:kern w:val="0"/>
          <w:sz w:val="24"/>
          <w:szCs w:val="24"/>
        </w:rPr>
        <w:t>(</w:t>
      </w:r>
      <w:r w:rsidRPr="002238D1">
        <w:rPr>
          <w:rFonts w:ascii="KaiTi" w:eastAsia="KaiTi" w:hAnsi="KaiTi" w:hint="eastAsia"/>
          <w:kern w:val="0"/>
          <w:sz w:val="24"/>
          <w:szCs w:val="24"/>
        </w:rPr>
        <w:t>无此类设施</w:t>
      </w:r>
      <w:r w:rsidRPr="002238D1">
        <w:rPr>
          <w:rFonts w:hint="eastAsia"/>
          <w:kern w:val="0"/>
          <w:sz w:val="24"/>
          <w:szCs w:val="24"/>
        </w:rPr>
        <w:t>)</w:t>
      </w:r>
    </w:p>
    <w:p w14:paraId="225FC75E" w14:textId="77777777" w:rsidR="007A33FA" w:rsidRPr="002238D1" w:rsidRDefault="007A33FA" w:rsidP="002238D1">
      <w:pPr>
        <w:pStyle w:val="SingleTxt"/>
        <w:tabs>
          <w:tab w:val="clear" w:pos="1264"/>
          <w:tab w:val="left" w:pos="1980"/>
          <w:tab w:val="left" w:pos="9450"/>
        </w:tabs>
        <w:spacing w:after="120" w:line="240" w:lineRule="auto"/>
        <w:ind w:right="25" w:firstLineChars="182" w:firstLine="437"/>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，请提供关于此类措施的信息。</w:t>
      </w:r>
    </w:p>
    <w:p w14:paraId="4F70240F"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ab/>
      </w:r>
      <w:r w:rsidRPr="002238D1">
        <w:rPr>
          <w:rFonts w:hint="eastAsia"/>
          <w:kern w:val="0"/>
          <w:sz w:val="24"/>
          <w:szCs w:val="24"/>
        </w:rPr>
        <w:t>使用汞或汞化合物作为催化剂的乙醛生产：</w:t>
      </w:r>
    </w:p>
    <w:p w14:paraId="1C243529"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341813FA"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1AC32C7F"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不适用</w:t>
      </w:r>
      <w:r w:rsidRPr="002238D1">
        <w:rPr>
          <w:rFonts w:hint="eastAsia"/>
          <w:kern w:val="0"/>
          <w:sz w:val="24"/>
          <w:szCs w:val="24"/>
        </w:rPr>
        <w:t>(</w:t>
      </w:r>
      <w:r w:rsidRPr="002238D1">
        <w:rPr>
          <w:rFonts w:ascii="KaiTi" w:eastAsia="KaiTi" w:hAnsi="KaiTi" w:hint="eastAsia"/>
          <w:kern w:val="0"/>
          <w:sz w:val="24"/>
          <w:szCs w:val="24"/>
        </w:rPr>
        <w:t>无此类设施</w:t>
      </w:r>
      <w:r w:rsidRPr="002238D1">
        <w:rPr>
          <w:rFonts w:hint="eastAsia"/>
          <w:kern w:val="0"/>
          <w:sz w:val="24"/>
          <w:szCs w:val="24"/>
        </w:rPr>
        <w:t>)</w:t>
      </w:r>
    </w:p>
    <w:p w14:paraId="4C8ED356"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，请提供关于此类措施的信息。</w:t>
      </w:r>
    </w:p>
    <w:p w14:paraId="1E4E63DC" w14:textId="77777777" w:rsidR="007A33FA" w:rsidRPr="002238D1" w:rsidRDefault="007A33FA" w:rsidP="002238D1">
      <w:pPr>
        <w:pStyle w:val="SingleTxt"/>
        <w:tabs>
          <w:tab w:val="clear" w:pos="1264"/>
          <w:tab w:val="clear" w:pos="1695"/>
          <w:tab w:val="left" w:pos="1985"/>
          <w:tab w:val="left" w:pos="9450"/>
        </w:tabs>
        <w:spacing w:after="120" w:line="240" w:lineRule="auto"/>
        <w:ind w:left="1985" w:right="25" w:hanging="1"/>
        <w:rPr>
          <w:kern w:val="0"/>
          <w:sz w:val="24"/>
          <w:szCs w:val="24"/>
        </w:rPr>
      </w:pPr>
      <w:r w:rsidRPr="002238D1">
        <w:rPr>
          <w:rFonts w:hint="eastAsia"/>
          <w:kern w:val="0"/>
          <w:sz w:val="24"/>
          <w:szCs w:val="24"/>
        </w:rPr>
        <w:tab/>
      </w:r>
      <w:r w:rsidRPr="002238D1">
        <w:rPr>
          <w:rFonts w:hint="eastAsia"/>
          <w:kern w:val="0"/>
          <w:sz w:val="24"/>
          <w:szCs w:val="24"/>
        </w:rPr>
        <w:t>若对上述两个问题的回答中任何一项为</w:t>
      </w:r>
      <w:r w:rsidRPr="002238D1">
        <w:rPr>
          <w:rFonts w:hint="eastAsia"/>
          <w:b/>
          <w:kern w:val="0"/>
          <w:sz w:val="24"/>
          <w:szCs w:val="24"/>
        </w:rPr>
        <w:t>否</w:t>
      </w:r>
      <w:r w:rsidRPr="002238D1">
        <w:rPr>
          <w:rFonts w:hint="eastAsia"/>
          <w:kern w:val="0"/>
          <w:sz w:val="24"/>
          <w:szCs w:val="24"/>
        </w:rPr>
        <w:t>，缔约方是否已根据第</w:t>
      </w:r>
      <w:r w:rsidRPr="002238D1">
        <w:rPr>
          <w:rFonts w:hint="eastAsia"/>
          <w:kern w:val="0"/>
          <w:sz w:val="24"/>
          <w:szCs w:val="24"/>
        </w:rPr>
        <w:t>6</w:t>
      </w:r>
      <w:r w:rsidRPr="002238D1">
        <w:rPr>
          <w:rFonts w:hint="eastAsia"/>
          <w:kern w:val="0"/>
          <w:sz w:val="24"/>
          <w:szCs w:val="24"/>
        </w:rPr>
        <w:t>条进行豁免登记？</w:t>
      </w:r>
    </w:p>
    <w:p w14:paraId="4059ABB0"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4B1C64B1"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1B4FA768"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，涉及哪些工艺？</w:t>
      </w:r>
      <w:r w:rsidRPr="002238D1">
        <w:rPr>
          <w:rFonts w:hint="eastAsia"/>
          <w:kern w:val="0"/>
          <w:sz w:val="24"/>
          <w:szCs w:val="24"/>
        </w:rPr>
        <w:t>(</w:t>
      </w:r>
      <w:r w:rsidRPr="002238D1">
        <w:rPr>
          <w:rFonts w:ascii="KaiTi" w:eastAsia="KaiTi" w:hAnsi="KaiTi" w:hint="eastAsia"/>
          <w:kern w:val="0"/>
          <w:sz w:val="24"/>
          <w:szCs w:val="24"/>
        </w:rPr>
        <w:t>请列举</w:t>
      </w:r>
      <w:r w:rsidRPr="002238D1">
        <w:rPr>
          <w:rFonts w:hint="eastAsia"/>
          <w:kern w:val="0"/>
          <w:sz w:val="24"/>
          <w:szCs w:val="24"/>
        </w:rPr>
        <w:t>)</w:t>
      </w:r>
    </w:p>
    <w:p w14:paraId="59D5F0BC" w14:textId="361B137E"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3.</w:t>
      </w:r>
      <w:r w:rsidRPr="002238D1">
        <w:rPr>
          <w:rFonts w:hint="eastAsia"/>
          <w:kern w:val="0"/>
          <w:sz w:val="24"/>
          <w:szCs w:val="24"/>
        </w:rPr>
        <w:tab/>
      </w:r>
      <w:r w:rsidRPr="002238D1">
        <w:rPr>
          <w:rFonts w:hint="eastAsia"/>
          <w:kern w:val="0"/>
          <w:sz w:val="24"/>
          <w:szCs w:val="24"/>
        </w:rPr>
        <w:t>是否已制定措施以便依据附件</w:t>
      </w:r>
      <w:r w:rsidRPr="002238D1">
        <w:rPr>
          <w:rFonts w:hint="eastAsia"/>
          <w:kern w:val="0"/>
          <w:sz w:val="24"/>
          <w:szCs w:val="24"/>
        </w:rPr>
        <w:t>B</w:t>
      </w:r>
      <w:r w:rsidRPr="002238D1">
        <w:rPr>
          <w:rFonts w:hint="eastAsia"/>
          <w:kern w:val="0"/>
          <w:sz w:val="24"/>
          <w:szCs w:val="24"/>
        </w:rPr>
        <w:t>第二部分所述规定限制在该部分所列工艺中使用汞或汞化合物？</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3</w:t>
      </w:r>
      <w:r w:rsidRPr="002238D1">
        <w:rPr>
          <w:rFonts w:hint="eastAsia"/>
          <w:kern w:val="0"/>
          <w:sz w:val="24"/>
          <w:szCs w:val="24"/>
        </w:rPr>
        <w:t>款</w:t>
      </w:r>
      <w:r w:rsidRPr="002238D1">
        <w:rPr>
          <w:rFonts w:hint="eastAsia"/>
          <w:kern w:val="0"/>
          <w:sz w:val="24"/>
          <w:szCs w:val="24"/>
        </w:rPr>
        <w:t>)</w:t>
      </w:r>
    </w:p>
    <w:p w14:paraId="7F813FB9" w14:textId="77777777" w:rsidR="007A33FA" w:rsidRPr="002238D1" w:rsidRDefault="007A33FA" w:rsidP="002238D1">
      <w:pPr>
        <w:pStyle w:val="SingleTxt"/>
        <w:tabs>
          <w:tab w:val="clear" w:pos="1264"/>
          <w:tab w:val="left" w:pos="1985"/>
          <w:tab w:val="left" w:pos="9450"/>
        </w:tabs>
        <w:spacing w:after="120" w:line="240" w:lineRule="auto"/>
        <w:ind w:right="25" w:firstLineChars="300" w:firstLine="720"/>
        <w:rPr>
          <w:kern w:val="0"/>
          <w:sz w:val="24"/>
          <w:szCs w:val="24"/>
        </w:rPr>
      </w:pPr>
      <w:r w:rsidRPr="002238D1">
        <w:rPr>
          <w:kern w:val="0"/>
          <w:sz w:val="24"/>
          <w:szCs w:val="24"/>
        </w:rPr>
        <w:tab/>
      </w:r>
      <w:r w:rsidRPr="002238D1">
        <w:rPr>
          <w:rFonts w:hint="eastAsia"/>
          <w:kern w:val="0"/>
          <w:sz w:val="24"/>
          <w:szCs w:val="24"/>
        </w:rPr>
        <w:t>氯乙烯单体生产：</w:t>
      </w:r>
    </w:p>
    <w:p w14:paraId="1C769DD6"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0D91D783"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2F057BFB"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lastRenderedPageBreak/>
        <w:t xml:space="preserve">    </w:t>
      </w:r>
      <w:r w:rsidRPr="002238D1">
        <w:rPr>
          <w:rFonts w:hint="eastAsia"/>
          <w:kern w:val="0"/>
          <w:sz w:val="24"/>
          <w:szCs w:val="24"/>
        </w:rPr>
        <w:t>不适用</w:t>
      </w:r>
      <w:r w:rsidRPr="002238D1">
        <w:rPr>
          <w:rFonts w:hint="eastAsia"/>
          <w:kern w:val="0"/>
          <w:sz w:val="24"/>
          <w:szCs w:val="24"/>
        </w:rPr>
        <w:t>(</w:t>
      </w:r>
      <w:r w:rsidRPr="002238D1">
        <w:rPr>
          <w:rFonts w:ascii="KaiTi" w:eastAsia="KaiTi" w:hAnsi="KaiTi" w:hint="eastAsia"/>
          <w:kern w:val="0"/>
          <w:sz w:val="24"/>
          <w:szCs w:val="24"/>
        </w:rPr>
        <w:t>无此类设施</w:t>
      </w:r>
      <w:r w:rsidRPr="002238D1">
        <w:rPr>
          <w:rFonts w:hint="eastAsia"/>
          <w:kern w:val="0"/>
          <w:sz w:val="24"/>
          <w:szCs w:val="24"/>
        </w:rPr>
        <w:t>)</w:t>
      </w:r>
    </w:p>
    <w:p w14:paraId="0072194A" w14:textId="77777777" w:rsidR="007A33FA" w:rsidRPr="002238D1" w:rsidRDefault="007A33FA" w:rsidP="002238D1">
      <w:pPr>
        <w:pStyle w:val="SingleTxt"/>
        <w:tabs>
          <w:tab w:val="clear" w:pos="1264"/>
          <w:tab w:val="left" w:pos="1985"/>
          <w:tab w:val="left" w:pos="9450"/>
        </w:tabs>
        <w:spacing w:after="120" w:line="240" w:lineRule="auto"/>
        <w:ind w:right="25" w:firstLineChars="300" w:firstLine="720"/>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，请提供关于此类措施的信息。</w:t>
      </w:r>
    </w:p>
    <w:p w14:paraId="3440DBD7" w14:textId="77777777" w:rsidR="007A33FA" w:rsidRPr="002238D1" w:rsidRDefault="007A33FA" w:rsidP="002238D1">
      <w:pPr>
        <w:pStyle w:val="SingleTxt"/>
        <w:tabs>
          <w:tab w:val="clear" w:pos="1264"/>
          <w:tab w:val="left" w:pos="1985"/>
          <w:tab w:val="left" w:pos="9450"/>
        </w:tabs>
        <w:spacing w:after="120" w:line="240" w:lineRule="auto"/>
        <w:ind w:right="25" w:firstLineChars="300" w:firstLine="720"/>
        <w:rPr>
          <w:kern w:val="0"/>
          <w:sz w:val="24"/>
          <w:szCs w:val="24"/>
        </w:rPr>
      </w:pPr>
      <w:r w:rsidRPr="002238D1">
        <w:rPr>
          <w:kern w:val="0"/>
          <w:sz w:val="24"/>
          <w:szCs w:val="24"/>
        </w:rPr>
        <w:tab/>
      </w:r>
      <w:r w:rsidRPr="002238D1">
        <w:rPr>
          <w:rFonts w:hint="eastAsia"/>
          <w:kern w:val="0"/>
          <w:sz w:val="24"/>
          <w:szCs w:val="24"/>
        </w:rPr>
        <w:t>甲醇钠、甲醇钾、乙醇钠或乙醇钾：</w:t>
      </w:r>
    </w:p>
    <w:p w14:paraId="373E842D"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746172BF"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597BFAFA"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不适用</w:t>
      </w:r>
      <w:r w:rsidRPr="002238D1">
        <w:rPr>
          <w:rFonts w:hint="eastAsia"/>
          <w:kern w:val="0"/>
          <w:sz w:val="24"/>
          <w:szCs w:val="24"/>
        </w:rPr>
        <w:t>(</w:t>
      </w:r>
      <w:r w:rsidRPr="002238D1">
        <w:rPr>
          <w:rFonts w:ascii="KaiTi" w:eastAsia="KaiTi" w:hAnsi="KaiTi" w:hint="eastAsia"/>
          <w:kern w:val="0"/>
          <w:sz w:val="24"/>
          <w:szCs w:val="24"/>
        </w:rPr>
        <w:t>无此类设施</w:t>
      </w:r>
      <w:r w:rsidRPr="002238D1">
        <w:rPr>
          <w:rFonts w:hint="eastAsia"/>
          <w:kern w:val="0"/>
          <w:sz w:val="24"/>
          <w:szCs w:val="24"/>
        </w:rPr>
        <w:t>)</w:t>
      </w:r>
    </w:p>
    <w:p w14:paraId="045830C0" w14:textId="77777777" w:rsidR="007A33FA" w:rsidRPr="002238D1" w:rsidRDefault="007A33FA" w:rsidP="002238D1">
      <w:pPr>
        <w:pStyle w:val="SingleTxt"/>
        <w:tabs>
          <w:tab w:val="clear" w:pos="1264"/>
          <w:tab w:val="left" w:pos="1985"/>
          <w:tab w:val="left" w:pos="9450"/>
        </w:tabs>
        <w:spacing w:after="120" w:line="240" w:lineRule="auto"/>
        <w:ind w:right="25" w:firstLineChars="300" w:firstLine="720"/>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，请提供关于此类措施的信息。</w:t>
      </w:r>
    </w:p>
    <w:p w14:paraId="4652E6C1" w14:textId="77777777" w:rsidR="007A33FA" w:rsidRPr="002238D1" w:rsidRDefault="007A33FA" w:rsidP="002238D1">
      <w:pPr>
        <w:pStyle w:val="SingleTxt"/>
        <w:tabs>
          <w:tab w:val="clear" w:pos="1264"/>
          <w:tab w:val="left" w:pos="1985"/>
          <w:tab w:val="left" w:pos="9450"/>
        </w:tabs>
        <w:spacing w:after="120" w:line="240" w:lineRule="auto"/>
        <w:ind w:right="25" w:firstLineChars="300" w:firstLine="720"/>
        <w:rPr>
          <w:kern w:val="0"/>
          <w:sz w:val="24"/>
          <w:szCs w:val="24"/>
        </w:rPr>
      </w:pPr>
      <w:r w:rsidRPr="002238D1">
        <w:rPr>
          <w:kern w:val="0"/>
          <w:sz w:val="24"/>
          <w:szCs w:val="24"/>
        </w:rPr>
        <w:tab/>
      </w:r>
      <w:r w:rsidRPr="002238D1">
        <w:rPr>
          <w:rFonts w:hint="eastAsia"/>
          <w:kern w:val="0"/>
          <w:sz w:val="24"/>
          <w:szCs w:val="24"/>
        </w:rPr>
        <w:t>用含汞催化剂生产聚氨酯：</w:t>
      </w:r>
    </w:p>
    <w:p w14:paraId="756B4C02"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304FD706"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01F8C30C"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不适用</w:t>
      </w:r>
      <w:r w:rsidRPr="002238D1">
        <w:rPr>
          <w:rFonts w:hint="eastAsia"/>
          <w:kern w:val="0"/>
          <w:sz w:val="24"/>
          <w:szCs w:val="24"/>
        </w:rPr>
        <w:t>(</w:t>
      </w:r>
      <w:r w:rsidRPr="002238D1">
        <w:rPr>
          <w:rFonts w:ascii="KaiTi" w:eastAsia="KaiTi" w:hAnsi="KaiTi" w:hint="eastAsia"/>
          <w:kern w:val="0"/>
          <w:sz w:val="24"/>
          <w:szCs w:val="24"/>
        </w:rPr>
        <w:t>无此类设施</w:t>
      </w:r>
      <w:r w:rsidRPr="002238D1">
        <w:rPr>
          <w:rFonts w:hint="eastAsia"/>
          <w:kern w:val="0"/>
          <w:sz w:val="24"/>
          <w:szCs w:val="24"/>
        </w:rPr>
        <w:t>)</w:t>
      </w:r>
    </w:p>
    <w:p w14:paraId="3F5F49DF"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，请提供关于此类措施的信息。</w:t>
      </w:r>
    </w:p>
    <w:p w14:paraId="45A1D7CA"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4.</w:t>
      </w:r>
      <w:r w:rsidRPr="002238D1">
        <w:rPr>
          <w:rFonts w:hint="eastAsia"/>
          <w:kern w:val="0"/>
          <w:sz w:val="24"/>
          <w:szCs w:val="24"/>
        </w:rPr>
        <w:tab/>
      </w:r>
      <w:r w:rsidRPr="002238D1">
        <w:rPr>
          <w:rFonts w:hint="eastAsia"/>
          <w:kern w:val="0"/>
          <w:sz w:val="24"/>
          <w:szCs w:val="24"/>
        </w:rPr>
        <w:t>在使用附件</w:t>
      </w:r>
      <w:r w:rsidRPr="002238D1">
        <w:rPr>
          <w:rFonts w:hint="eastAsia"/>
          <w:kern w:val="0"/>
          <w:sz w:val="24"/>
          <w:szCs w:val="24"/>
        </w:rPr>
        <w:t>B</w:t>
      </w:r>
      <w:r w:rsidRPr="002238D1">
        <w:rPr>
          <w:rFonts w:hint="eastAsia"/>
          <w:kern w:val="0"/>
          <w:sz w:val="24"/>
          <w:szCs w:val="24"/>
        </w:rPr>
        <w:t>所列生产工艺的设施中，是否有在《公约》对缔约方中生效之后使用汞或汞化合物的情形？</w:t>
      </w:r>
      <w:r w:rsidRPr="002238D1">
        <w:rPr>
          <w:kern w:val="0"/>
          <w:sz w:val="24"/>
          <w:szCs w:val="24"/>
        </w:rPr>
        <w:t>(</w:t>
      </w:r>
      <w:r w:rsidRPr="002238D1">
        <w:rPr>
          <w:rFonts w:hint="eastAsia"/>
          <w:kern w:val="0"/>
          <w:sz w:val="24"/>
          <w:szCs w:val="24"/>
        </w:rPr>
        <w:t>第</w:t>
      </w:r>
      <w:r w:rsidRPr="002238D1">
        <w:rPr>
          <w:rFonts w:hint="eastAsia"/>
          <w:kern w:val="0"/>
          <w:sz w:val="24"/>
          <w:szCs w:val="24"/>
        </w:rPr>
        <w:t>6</w:t>
      </w:r>
      <w:r w:rsidRPr="002238D1">
        <w:rPr>
          <w:rFonts w:hint="eastAsia"/>
          <w:kern w:val="0"/>
          <w:sz w:val="24"/>
          <w:szCs w:val="24"/>
        </w:rPr>
        <w:t>款</w:t>
      </w:r>
      <w:r w:rsidRPr="002238D1">
        <w:rPr>
          <w:kern w:val="0"/>
          <w:sz w:val="24"/>
          <w:szCs w:val="24"/>
        </w:rPr>
        <w:t>)</w:t>
      </w:r>
    </w:p>
    <w:p w14:paraId="6CE040D0"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722362FF"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5299BF28"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，请解释具体情况。</w:t>
      </w:r>
    </w:p>
    <w:p w14:paraId="6F47385F"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5.</w:t>
      </w:r>
      <w:r w:rsidRPr="002238D1">
        <w:rPr>
          <w:rFonts w:hint="eastAsia"/>
          <w:kern w:val="0"/>
          <w:sz w:val="24"/>
          <w:szCs w:val="24"/>
        </w:rPr>
        <w:tab/>
      </w:r>
      <w:r w:rsidRPr="002238D1">
        <w:rPr>
          <w:rFonts w:hint="eastAsia"/>
          <w:kern w:val="0"/>
          <w:sz w:val="24"/>
          <w:szCs w:val="24"/>
        </w:rPr>
        <w:t>是否有在《公约》生效之后新开发的、采用有意使用汞或汞化合物的任何其他生产流程的设备？</w:t>
      </w:r>
      <w:r w:rsidRPr="002238D1">
        <w:rPr>
          <w:kern w:val="0"/>
          <w:sz w:val="24"/>
          <w:szCs w:val="24"/>
        </w:rPr>
        <w:t>(</w:t>
      </w:r>
      <w:r w:rsidRPr="002238D1">
        <w:rPr>
          <w:rFonts w:hint="eastAsia"/>
          <w:kern w:val="0"/>
          <w:sz w:val="24"/>
          <w:szCs w:val="24"/>
        </w:rPr>
        <w:t>第</w:t>
      </w:r>
      <w:r w:rsidRPr="002238D1">
        <w:rPr>
          <w:rFonts w:hint="eastAsia"/>
          <w:kern w:val="0"/>
          <w:sz w:val="24"/>
          <w:szCs w:val="24"/>
        </w:rPr>
        <w:t>7</w:t>
      </w:r>
      <w:r w:rsidRPr="002238D1">
        <w:rPr>
          <w:rFonts w:hint="eastAsia"/>
          <w:kern w:val="0"/>
          <w:sz w:val="24"/>
          <w:szCs w:val="24"/>
        </w:rPr>
        <w:t>款</w:t>
      </w:r>
      <w:r w:rsidRPr="002238D1">
        <w:rPr>
          <w:kern w:val="0"/>
          <w:sz w:val="24"/>
          <w:szCs w:val="24"/>
        </w:rPr>
        <w:t>)</w:t>
      </w:r>
    </w:p>
    <w:p w14:paraId="1A4A825C"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3777C1FD"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0859D417" w14:textId="77777777" w:rsidR="007A33FA" w:rsidRPr="002238D1" w:rsidRDefault="007A33FA" w:rsidP="002238D1">
      <w:pPr>
        <w:pStyle w:val="SingleTxt"/>
        <w:tabs>
          <w:tab w:val="clear" w:pos="1695"/>
          <w:tab w:val="left" w:pos="1985"/>
          <w:tab w:val="left" w:pos="9450"/>
        </w:tabs>
        <w:spacing w:after="240" w:line="240" w:lineRule="auto"/>
        <w:ind w:left="1987" w:right="29"/>
        <w:rPr>
          <w:kern w:val="0"/>
          <w:sz w:val="24"/>
          <w:szCs w:val="24"/>
        </w:rPr>
      </w:pP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，请向缔约方大会提供关于该缔约方如何尝试阻止此项开发的信息，或说明该缔约方已证明的环境和健康效益以及没有其他能提供此类效益且在技术上和环境上可行的无汞替代品可用。</w:t>
      </w:r>
    </w:p>
    <w:p w14:paraId="792A2D46" w14:textId="77777777" w:rsidR="007A33FA" w:rsidRPr="002238D1" w:rsidRDefault="007A33FA" w:rsidP="002238D1">
      <w:pPr>
        <w:pStyle w:val="SingleTxt"/>
        <w:tabs>
          <w:tab w:val="left" w:pos="9450"/>
        </w:tabs>
        <w:spacing w:before="120" w:after="120" w:line="240" w:lineRule="auto"/>
        <w:ind w:right="28"/>
        <w:rPr>
          <w:rFonts w:ascii="SimHei" w:eastAsia="SimHei" w:hAnsi="SimHei"/>
          <w:b/>
          <w:kern w:val="0"/>
          <w:sz w:val="24"/>
          <w:szCs w:val="24"/>
        </w:rPr>
      </w:pPr>
      <w:r w:rsidRPr="002238D1">
        <w:rPr>
          <w:rFonts w:ascii="SimHei" w:eastAsia="SimHei" w:hAnsi="SimHei" w:hint="eastAsia"/>
          <w:b/>
          <w:kern w:val="0"/>
          <w:sz w:val="24"/>
          <w:szCs w:val="24"/>
        </w:rPr>
        <w:t>第</w:t>
      </w:r>
      <w:r w:rsidRPr="002238D1">
        <w:rPr>
          <w:rFonts w:eastAsia="SimHei"/>
          <w:b/>
          <w:kern w:val="0"/>
          <w:sz w:val="24"/>
          <w:szCs w:val="24"/>
        </w:rPr>
        <w:t>7</w:t>
      </w:r>
      <w:r w:rsidRPr="002238D1">
        <w:rPr>
          <w:rFonts w:ascii="SimHei" w:eastAsia="SimHei" w:hAnsi="SimHei" w:hint="eastAsia"/>
          <w:b/>
          <w:kern w:val="0"/>
          <w:sz w:val="24"/>
          <w:szCs w:val="24"/>
        </w:rPr>
        <w:t>条：手工和小规模采金业</w:t>
      </w:r>
    </w:p>
    <w:p w14:paraId="6217DC1A" w14:textId="77777777" w:rsidR="007A33FA" w:rsidRPr="002238D1" w:rsidRDefault="007A33FA" w:rsidP="002238D1">
      <w:pPr>
        <w:pStyle w:val="SingleTxt"/>
        <w:tabs>
          <w:tab w:val="clear" w:pos="1695"/>
          <w:tab w:val="left" w:pos="1985"/>
          <w:tab w:val="left" w:pos="9450"/>
        </w:tabs>
        <w:spacing w:after="100" w:line="240" w:lineRule="auto"/>
        <w:ind w:right="23"/>
        <w:rPr>
          <w:kern w:val="0"/>
          <w:sz w:val="24"/>
          <w:szCs w:val="24"/>
        </w:rPr>
      </w:pPr>
      <w:r w:rsidRPr="002238D1">
        <w:rPr>
          <w:rFonts w:hint="eastAsia"/>
          <w:kern w:val="0"/>
          <w:sz w:val="24"/>
          <w:szCs w:val="24"/>
        </w:rPr>
        <w:t>1.</w:t>
      </w:r>
      <w:r w:rsidRPr="002238D1">
        <w:rPr>
          <w:kern w:val="0"/>
          <w:sz w:val="24"/>
          <w:szCs w:val="24"/>
        </w:rPr>
        <w:tab/>
      </w:r>
      <w:r w:rsidRPr="002238D1">
        <w:rPr>
          <w:rFonts w:hint="eastAsia"/>
          <w:kern w:val="0"/>
          <w:sz w:val="24"/>
          <w:szCs w:val="24"/>
        </w:rPr>
        <w:t>是否已采取措施以减少并在可行的情况下消除汞和汞化合物在贵国领土上须遵守第</w:t>
      </w:r>
      <w:r w:rsidRPr="002238D1">
        <w:rPr>
          <w:rFonts w:hint="eastAsia"/>
          <w:kern w:val="0"/>
          <w:sz w:val="24"/>
          <w:szCs w:val="24"/>
        </w:rPr>
        <w:t>7</w:t>
      </w:r>
      <w:r w:rsidRPr="002238D1">
        <w:rPr>
          <w:rFonts w:hint="eastAsia"/>
          <w:kern w:val="0"/>
          <w:sz w:val="24"/>
          <w:szCs w:val="24"/>
        </w:rPr>
        <w:t>条的手工和小规模采金业中的使用，以及上述行业中汞在环境中的排放和释放量？</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2</w:t>
      </w:r>
      <w:r w:rsidRPr="002238D1">
        <w:rPr>
          <w:rFonts w:hint="eastAsia"/>
          <w:kern w:val="0"/>
          <w:sz w:val="24"/>
          <w:szCs w:val="24"/>
        </w:rPr>
        <w:t>款</w:t>
      </w:r>
      <w:r w:rsidRPr="002238D1">
        <w:rPr>
          <w:rFonts w:hint="eastAsia"/>
          <w:kern w:val="0"/>
          <w:sz w:val="24"/>
          <w:szCs w:val="24"/>
        </w:rPr>
        <w:t>)</w:t>
      </w:r>
    </w:p>
    <w:p w14:paraId="4863AD15"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32F3DE17"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509BDB91"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left="2694" w:right="25" w:hanging="709"/>
        <w:rPr>
          <w:kern w:val="0"/>
          <w:sz w:val="24"/>
          <w:szCs w:val="24"/>
        </w:rPr>
      </w:pPr>
      <w:r w:rsidRPr="002238D1">
        <w:rPr>
          <w:rFonts w:hint="eastAsia"/>
          <w:kern w:val="0"/>
          <w:sz w:val="24"/>
          <w:szCs w:val="24"/>
        </w:rPr>
        <w:t>在贵国领土上须遵守第</w:t>
      </w:r>
      <w:r w:rsidRPr="002238D1">
        <w:rPr>
          <w:rFonts w:hint="eastAsia"/>
          <w:kern w:val="0"/>
          <w:sz w:val="24"/>
          <w:szCs w:val="24"/>
        </w:rPr>
        <w:t>7</w:t>
      </w:r>
      <w:r w:rsidRPr="002238D1">
        <w:rPr>
          <w:rFonts w:hint="eastAsia"/>
          <w:kern w:val="0"/>
          <w:sz w:val="24"/>
          <w:szCs w:val="24"/>
        </w:rPr>
        <w:t>条的手工和小规模采金业中并未使用混汞法。</w:t>
      </w:r>
    </w:p>
    <w:p w14:paraId="064320E5" w14:textId="77777777" w:rsidR="007A33FA" w:rsidRPr="002238D1" w:rsidRDefault="007A33FA" w:rsidP="002238D1">
      <w:pPr>
        <w:pStyle w:val="SingleTxt"/>
        <w:tabs>
          <w:tab w:val="clear" w:pos="1695"/>
          <w:tab w:val="clear" w:pos="2126"/>
          <w:tab w:val="left" w:pos="2010"/>
          <w:tab w:val="left" w:pos="9450"/>
        </w:tabs>
        <w:spacing w:after="100" w:line="240" w:lineRule="auto"/>
        <w:ind w:right="23"/>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，请提供关于这些措施的信息。</w:t>
      </w:r>
    </w:p>
    <w:p w14:paraId="5851B526" w14:textId="77777777" w:rsidR="007A33FA" w:rsidRPr="002238D1" w:rsidRDefault="007A33FA" w:rsidP="002238D1">
      <w:pPr>
        <w:pStyle w:val="SingleTxt"/>
        <w:tabs>
          <w:tab w:val="clear" w:pos="1695"/>
          <w:tab w:val="clear" w:pos="2126"/>
          <w:tab w:val="left" w:pos="1985"/>
          <w:tab w:val="left" w:pos="9450"/>
        </w:tabs>
        <w:spacing w:after="100" w:line="240" w:lineRule="auto"/>
        <w:ind w:right="23"/>
        <w:rPr>
          <w:kern w:val="0"/>
          <w:sz w:val="24"/>
          <w:szCs w:val="24"/>
        </w:rPr>
      </w:pPr>
      <w:r w:rsidRPr="002238D1">
        <w:rPr>
          <w:rFonts w:hint="eastAsia"/>
          <w:kern w:val="0"/>
          <w:sz w:val="24"/>
          <w:szCs w:val="24"/>
        </w:rPr>
        <w:t>2.</w:t>
      </w:r>
      <w:r w:rsidRPr="002238D1">
        <w:rPr>
          <w:kern w:val="0"/>
          <w:sz w:val="24"/>
          <w:szCs w:val="24"/>
        </w:rPr>
        <w:tab/>
      </w:r>
      <w:r w:rsidRPr="002238D1">
        <w:rPr>
          <w:rFonts w:hint="eastAsia"/>
          <w:kern w:val="0"/>
          <w:sz w:val="24"/>
          <w:szCs w:val="24"/>
        </w:rPr>
        <w:t>缔约方是否已确定并通知秘书处其领土上有具一定规模的手工和小规模采金及加工业？</w:t>
      </w:r>
    </w:p>
    <w:p w14:paraId="519F6957"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lastRenderedPageBreak/>
        <w:t xml:space="preserve">     </w:t>
      </w:r>
      <w:r w:rsidRPr="002238D1">
        <w:rPr>
          <w:rFonts w:hint="eastAsia"/>
          <w:kern w:val="0"/>
          <w:sz w:val="24"/>
          <w:szCs w:val="24"/>
        </w:rPr>
        <w:t>是</w:t>
      </w:r>
    </w:p>
    <w:p w14:paraId="6B991614"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6AF0F78C" w14:textId="77777777" w:rsidR="007A33FA" w:rsidRPr="002238D1" w:rsidRDefault="007A33FA" w:rsidP="002238D1">
      <w:pPr>
        <w:pStyle w:val="SingleTxt"/>
        <w:tabs>
          <w:tab w:val="clear" w:pos="1695"/>
          <w:tab w:val="clear" w:pos="2126"/>
          <w:tab w:val="left" w:pos="2010"/>
          <w:tab w:val="left" w:pos="9450"/>
        </w:tabs>
        <w:spacing w:after="100" w:line="240" w:lineRule="auto"/>
        <w:ind w:right="23"/>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否</w:t>
      </w:r>
      <w:r w:rsidRPr="002238D1">
        <w:rPr>
          <w:rFonts w:hint="eastAsia"/>
          <w:kern w:val="0"/>
          <w:sz w:val="24"/>
          <w:szCs w:val="24"/>
        </w:rPr>
        <w:t>，请继续回答第</w:t>
      </w:r>
      <w:r w:rsidRPr="002238D1">
        <w:rPr>
          <w:rFonts w:hint="eastAsia"/>
          <w:kern w:val="0"/>
          <w:sz w:val="24"/>
          <w:szCs w:val="24"/>
        </w:rPr>
        <w:t>8</w:t>
      </w:r>
      <w:r w:rsidRPr="002238D1">
        <w:rPr>
          <w:rFonts w:hint="eastAsia"/>
          <w:kern w:val="0"/>
          <w:sz w:val="24"/>
          <w:szCs w:val="24"/>
        </w:rPr>
        <w:t>条关于排放的问题。</w:t>
      </w:r>
    </w:p>
    <w:p w14:paraId="3955A07C" w14:textId="77777777" w:rsidR="007A33FA" w:rsidRPr="002238D1" w:rsidRDefault="007A33FA" w:rsidP="002238D1">
      <w:pPr>
        <w:pStyle w:val="SingleTxt"/>
        <w:tabs>
          <w:tab w:val="clear" w:pos="1695"/>
          <w:tab w:val="clear" w:pos="2126"/>
          <w:tab w:val="left" w:pos="1985"/>
          <w:tab w:val="left" w:pos="9450"/>
        </w:tabs>
        <w:spacing w:after="100" w:line="240" w:lineRule="auto"/>
        <w:ind w:right="23"/>
        <w:rPr>
          <w:kern w:val="0"/>
          <w:sz w:val="24"/>
          <w:szCs w:val="24"/>
        </w:rPr>
      </w:pPr>
      <w:r w:rsidRPr="002238D1">
        <w:rPr>
          <w:rFonts w:hint="eastAsia"/>
          <w:kern w:val="0"/>
          <w:sz w:val="24"/>
          <w:szCs w:val="24"/>
        </w:rPr>
        <w:t>3.</w:t>
      </w:r>
      <w:r w:rsidRPr="002238D1">
        <w:rPr>
          <w:kern w:val="0"/>
          <w:sz w:val="24"/>
          <w:szCs w:val="24"/>
        </w:rPr>
        <w:tab/>
      </w:r>
      <w:r w:rsidRPr="002238D1">
        <w:rPr>
          <w:rFonts w:hint="eastAsia"/>
          <w:kern w:val="0"/>
          <w:sz w:val="24"/>
          <w:szCs w:val="24"/>
        </w:rPr>
        <w:t>缔约方是否已执行和实施国家行动计划并将其提交给秘书处？</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3</w:t>
      </w:r>
      <w:r w:rsidRPr="002238D1">
        <w:rPr>
          <w:kern w:val="0"/>
          <w:sz w:val="24"/>
          <w:szCs w:val="24"/>
        </w:rPr>
        <w:t>(a)</w:t>
      </w:r>
      <w:r w:rsidRPr="002238D1">
        <w:rPr>
          <w:rFonts w:hint="eastAsia"/>
          <w:kern w:val="0"/>
          <w:sz w:val="24"/>
          <w:szCs w:val="24"/>
        </w:rPr>
        <w:t>款、第</w:t>
      </w:r>
      <w:r w:rsidRPr="002238D1">
        <w:rPr>
          <w:rFonts w:hint="eastAsia"/>
          <w:kern w:val="0"/>
          <w:sz w:val="24"/>
          <w:szCs w:val="24"/>
        </w:rPr>
        <w:t>3</w:t>
      </w:r>
      <w:r w:rsidRPr="002238D1">
        <w:rPr>
          <w:kern w:val="0"/>
          <w:sz w:val="24"/>
          <w:szCs w:val="24"/>
        </w:rPr>
        <w:t>(b)</w:t>
      </w:r>
      <w:r w:rsidRPr="002238D1">
        <w:rPr>
          <w:rFonts w:hint="eastAsia"/>
          <w:kern w:val="0"/>
          <w:sz w:val="24"/>
          <w:szCs w:val="24"/>
        </w:rPr>
        <w:t>款</w:t>
      </w:r>
      <w:r w:rsidRPr="002238D1">
        <w:rPr>
          <w:rFonts w:hint="eastAsia"/>
          <w:kern w:val="0"/>
          <w:sz w:val="24"/>
          <w:szCs w:val="24"/>
        </w:rPr>
        <w:t>)</w:t>
      </w:r>
    </w:p>
    <w:p w14:paraId="24FA7ACF"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38460ECC"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72B27967"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进行中</w:t>
      </w:r>
    </w:p>
    <w:p w14:paraId="43E867B1" w14:textId="77777777" w:rsidR="007A33FA" w:rsidRPr="002238D1" w:rsidRDefault="007A33FA" w:rsidP="002238D1">
      <w:pPr>
        <w:pStyle w:val="SingleTxt"/>
        <w:tabs>
          <w:tab w:val="clear" w:pos="1695"/>
          <w:tab w:val="left" w:pos="1935"/>
          <w:tab w:val="left" w:pos="9450"/>
        </w:tabs>
        <w:spacing w:after="100" w:line="240" w:lineRule="auto"/>
        <w:ind w:right="23"/>
        <w:rPr>
          <w:kern w:val="0"/>
          <w:sz w:val="24"/>
          <w:szCs w:val="24"/>
        </w:rPr>
      </w:pPr>
      <w:r w:rsidRPr="002238D1">
        <w:rPr>
          <w:rFonts w:hint="eastAsia"/>
          <w:kern w:val="0"/>
          <w:sz w:val="24"/>
          <w:szCs w:val="24"/>
        </w:rPr>
        <w:t>4.</w:t>
      </w:r>
      <w:r w:rsidRPr="002238D1">
        <w:rPr>
          <w:kern w:val="0"/>
          <w:sz w:val="24"/>
          <w:szCs w:val="24"/>
        </w:rPr>
        <w:tab/>
      </w:r>
      <w:r w:rsidRPr="002238D1">
        <w:rPr>
          <w:rFonts w:hint="eastAsia"/>
          <w:kern w:val="0"/>
          <w:sz w:val="24"/>
          <w:szCs w:val="24"/>
        </w:rPr>
        <w:t>请附上贵国根据第</w:t>
      </w:r>
      <w:r w:rsidRPr="002238D1">
        <w:rPr>
          <w:rFonts w:hint="eastAsia"/>
          <w:kern w:val="0"/>
          <w:sz w:val="24"/>
          <w:szCs w:val="24"/>
        </w:rPr>
        <w:t>7</w:t>
      </w:r>
      <w:r w:rsidRPr="002238D1">
        <w:rPr>
          <w:rFonts w:hint="eastAsia"/>
          <w:kern w:val="0"/>
          <w:sz w:val="24"/>
          <w:szCs w:val="24"/>
        </w:rPr>
        <w:t>条第</w:t>
      </w:r>
      <w:r w:rsidRPr="002238D1">
        <w:rPr>
          <w:rFonts w:hint="eastAsia"/>
          <w:kern w:val="0"/>
          <w:sz w:val="24"/>
          <w:szCs w:val="24"/>
        </w:rPr>
        <w:t>3</w:t>
      </w:r>
      <w:r w:rsidRPr="002238D1">
        <w:rPr>
          <w:kern w:val="0"/>
          <w:sz w:val="24"/>
          <w:szCs w:val="24"/>
        </w:rPr>
        <w:t>(c)</w:t>
      </w:r>
      <w:r w:rsidRPr="002238D1">
        <w:rPr>
          <w:rFonts w:hint="eastAsia"/>
          <w:kern w:val="0"/>
          <w:sz w:val="24"/>
          <w:szCs w:val="24"/>
        </w:rPr>
        <w:t>款必须完成的最新审查。</w:t>
      </w:r>
    </w:p>
    <w:p w14:paraId="45DED422" w14:textId="77777777" w:rsidR="007A33FA" w:rsidRPr="002238D1" w:rsidRDefault="007A33FA" w:rsidP="002238D1">
      <w:pPr>
        <w:pStyle w:val="SingleTxt"/>
        <w:tabs>
          <w:tab w:val="clear" w:pos="1695"/>
          <w:tab w:val="left" w:pos="1935"/>
          <w:tab w:val="left" w:pos="9450"/>
        </w:tabs>
        <w:spacing w:after="100" w:line="240" w:lineRule="auto"/>
        <w:ind w:right="23"/>
        <w:rPr>
          <w:kern w:val="0"/>
          <w:sz w:val="24"/>
          <w:szCs w:val="24"/>
        </w:rPr>
      </w:pPr>
      <w:r w:rsidRPr="002238D1">
        <w:rPr>
          <w:rFonts w:hint="eastAsia"/>
          <w:kern w:val="0"/>
          <w:sz w:val="24"/>
          <w:szCs w:val="24"/>
        </w:rPr>
        <w:t>5.</w:t>
      </w:r>
      <w:r w:rsidRPr="002238D1">
        <w:rPr>
          <w:kern w:val="0"/>
          <w:sz w:val="24"/>
          <w:szCs w:val="24"/>
        </w:rPr>
        <w:tab/>
      </w:r>
      <w:r w:rsidRPr="002238D1">
        <w:rPr>
          <w:rFonts w:hint="eastAsia"/>
          <w:kern w:val="0"/>
          <w:sz w:val="24"/>
          <w:szCs w:val="24"/>
        </w:rPr>
        <w:t>补充：为实现本条的目标，缔约方是否与其他国家或相关政府间组织或其他实体开展合作？</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4</w:t>
      </w:r>
      <w:r w:rsidRPr="002238D1">
        <w:rPr>
          <w:rFonts w:hint="eastAsia"/>
          <w:kern w:val="0"/>
          <w:sz w:val="24"/>
          <w:szCs w:val="24"/>
        </w:rPr>
        <w:t>款</w:t>
      </w:r>
      <w:r w:rsidRPr="002238D1">
        <w:rPr>
          <w:rFonts w:hint="eastAsia"/>
          <w:kern w:val="0"/>
          <w:sz w:val="24"/>
          <w:szCs w:val="24"/>
        </w:rPr>
        <w:t>)</w:t>
      </w:r>
    </w:p>
    <w:p w14:paraId="107CE63C"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22994305"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6CACEBA2" w14:textId="77777777" w:rsidR="007A33FA" w:rsidRPr="002238D1" w:rsidRDefault="007A33FA" w:rsidP="002238D1">
      <w:pPr>
        <w:pStyle w:val="SingleTxt"/>
        <w:tabs>
          <w:tab w:val="clear" w:pos="1695"/>
          <w:tab w:val="left" w:pos="1985"/>
          <w:tab w:val="left" w:pos="9450"/>
        </w:tabs>
        <w:spacing w:after="240" w:line="240" w:lineRule="auto"/>
        <w:ind w:left="1267" w:right="29" w:firstLineChars="300" w:firstLine="720"/>
        <w:rPr>
          <w:kern w:val="0"/>
          <w:sz w:val="24"/>
          <w:szCs w:val="24"/>
          <w:shd w:val="pct15" w:color="auto" w:fill="FFFFFF"/>
        </w:rPr>
      </w:pPr>
      <w:r w:rsidRPr="002238D1">
        <w:rPr>
          <w:rFonts w:hint="eastAsia"/>
          <w:kern w:val="0"/>
          <w:sz w:val="24"/>
          <w:szCs w:val="24"/>
        </w:rPr>
        <w:t>若是，请提供信息。</w:t>
      </w:r>
    </w:p>
    <w:p w14:paraId="40D8975E" w14:textId="77777777" w:rsidR="007A33FA" w:rsidRPr="002238D1" w:rsidRDefault="007A33FA" w:rsidP="002238D1">
      <w:pPr>
        <w:pStyle w:val="SingleTxt"/>
        <w:tabs>
          <w:tab w:val="left" w:pos="9450"/>
        </w:tabs>
        <w:spacing w:before="120" w:after="120" w:line="240" w:lineRule="auto"/>
        <w:ind w:right="28"/>
        <w:rPr>
          <w:rFonts w:ascii="SimHei" w:eastAsia="SimHei" w:hAnsi="SimHei"/>
          <w:b/>
          <w:kern w:val="0"/>
          <w:sz w:val="24"/>
          <w:szCs w:val="24"/>
        </w:rPr>
      </w:pPr>
      <w:r w:rsidRPr="002238D1">
        <w:rPr>
          <w:rFonts w:ascii="SimHei" w:eastAsia="SimHei" w:hAnsi="SimHei" w:hint="eastAsia"/>
          <w:b/>
          <w:kern w:val="0"/>
          <w:sz w:val="24"/>
          <w:szCs w:val="24"/>
        </w:rPr>
        <w:t>第</w:t>
      </w:r>
      <w:r w:rsidRPr="002238D1">
        <w:rPr>
          <w:rFonts w:eastAsia="SimHei"/>
          <w:b/>
          <w:kern w:val="0"/>
          <w:sz w:val="24"/>
          <w:szCs w:val="24"/>
        </w:rPr>
        <w:t>8</w:t>
      </w:r>
      <w:r w:rsidRPr="002238D1">
        <w:rPr>
          <w:rFonts w:ascii="SimHei" w:eastAsia="SimHei" w:hAnsi="SimHei" w:hint="eastAsia"/>
          <w:b/>
          <w:kern w:val="0"/>
          <w:sz w:val="24"/>
          <w:szCs w:val="24"/>
        </w:rPr>
        <w:t>条：排放</w:t>
      </w:r>
    </w:p>
    <w:p w14:paraId="5033D22E"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1.</w:t>
      </w:r>
      <w:r w:rsidRPr="002238D1">
        <w:rPr>
          <w:rFonts w:hint="eastAsia"/>
          <w:kern w:val="0"/>
          <w:sz w:val="24"/>
          <w:szCs w:val="24"/>
        </w:rPr>
        <w:tab/>
      </w:r>
      <w:r w:rsidRPr="002238D1">
        <w:rPr>
          <w:rFonts w:hint="eastAsia"/>
          <w:kern w:val="0"/>
          <w:sz w:val="24"/>
          <w:szCs w:val="24"/>
        </w:rPr>
        <w:t>提出附件</w:t>
      </w:r>
      <w:r w:rsidRPr="002238D1">
        <w:rPr>
          <w:rFonts w:hint="eastAsia"/>
          <w:kern w:val="0"/>
          <w:sz w:val="24"/>
          <w:szCs w:val="24"/>
        </w:rPr>
        <w:t>D</w:t>
      </w:r>
      <w:r w:rsidRPr="002238D1">
        <w:rPr>
          <w:rFonts w:hint="eastAsia"/>
          <w:kern w:val="0"/>
          <w:sz w:val="24"/>
          <w:szCs w:val="24"/>
        </w:rPr>
        <w:t>所列来源类别中第</w:t>
      </w:r>
      <w:r w:rsidRPr="002238D1">
        <w:rPr>
          <w:rFonts w:hint="eastAsia"/>
          <w:kern w:val="0"/>
          <w:sz w:val="24"/>
          <w:szCs w:val="24"/>
        </w:rPr>
        <w:t>8</w:t>
      </w:r>
      <w:r w:rsidRPr="002238D1">
        <w:rPr>
          <w:rFonts w:hint="eastAsia"/>
          <w:kern w:val="0"/>
          <w:sz w:val="24"/>
          <w:szCs w:val="24"/>
        </w:rPr>
        <w:t>条第</w:t>
      </w:r>
      <w:r w:rsidRPr="002238D1">
        <w:rPr>
          <w:rFonts w:hint="eastAsia"/>
          <w:kern w:val="0"/>
          <w:sz w:val="24"/>
          <w:szCs w:val="24"/>
        </w:rPr>
        <w:t>2</w:t>
      </w:r>
      <w:r w:rsidRPr="002238D1">
        <w:rPr>
          <w:kern w:val="0"/>
          <w:sz w:val="24"/>
          <w:szCs w:val="24"/>
        </w:rPr>
        <w:t>(c)</w:t>
      </w:r>
      <w:r w:rsidRPr="002238D1">
        <w:rPr>
          <w:rFonts w:hint="eastAsia"/>
          <w:kern w:val="0"/>
          <w:sz w:val="24"/>
          <w:szCs w:val="24"/>
        </w:rPr>
        <w:t>款规定的汞或汞化合物新的排放源。</w:t>
      </w:r>
    </w:p>
    <w:p w14:paraId="6F13112A" w14:textId="77777777" w:rsidR="007A33FA" w:rsidRPr="002238D1" w:rsidRDefault="007A33FA" w:rsidP="002238D1">
      <w:pPr>
        <w:pStyle w:val="SingleTxt"/>
        <w:tabs>
          <w:tab w:val="clear" w:pos="1264"/>
          <w:tab w:val="clear" w:pos="1695"/>
          <w:tab w:val="left" w:pos="1276"/>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就其中每一来源类别描述为执行第</w:t>
      </w:r>
      <w:r w:rsidRPr="002238D1">
        <w:rPr>
          <w:rFonts w:hint="eastAsia"/>
          <w:kern w:val="0"/>
          <w:sz w:val="24"/>
          <w:szCs w:val="24"/>
        </w:rPr>
        <w:t>8</w:t>
      </w:r>
      <w:r w:rsidRPr="002238D1">
        <w:rPr>
          <w:rFonts w:hint="eastAsia"/>
          <w:kern w:val="0"/>
          <w:sz w:val="24"/>
          <w:szCs w:val="24"/>
        </w:rPr>
        <w:t>条第</w:t>
      </w:r>
      <w:r w:rsidRPr="002238D1">
        <w:rPr>
          <w:rFonts w:hint="eastAsia"/>
          <w:kern w:val="0"/>
          <w:sz w:val="24"/>
          <w:szCs w:val="24"/>
        </w:rPr>
        <w:t>4</w:t>
      </w:r>
      <w:r w:rsidRPr="002238D1">
        <w:rPr>
          <w:rFonts w:hint="eastAsia"/>
          <w:kern w:val="0"/>
          <w:sz w:val="24"/>
          <w:szCs w:val="24"/>
        </w:rPr>
        <w:t>款所采取的措施，包括这些措施的效力。</w:t>
      </w:r>
    </w:p>
    <w:p w14:paraId="49866C06" w14:textId="77777777" w:rsidR="007A33FA" w:rsidRPr="002238D1" w:rsidRDefault="007A33FA" w:rsidP="002238D1">
      <w:pPr>
        <w:pStyle w:val="SingleTxt"/>
        <w:tabs>
          <w:tab w:val="clear" w:pos="1264"/>
          <w:tab w:val="clear" w:pos="1695"/>
          <w:tab w:val="left" w:pos="1276"/>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缔约方是否要求最迟应自本公约开始对其生效之日起</w:t>
      </w:r>
      <w:r w:rsidRPr="002238D1">
        <w:rPr>
          <w:rFonts w:hint="eastAsia"/>
          <w:kern w:val="0"/>
          <w:sz w:val="24"/>
          <w:szCs w:val="24"/>
        </w:rPr>
        <w:t>5</w:t>
      </w:r>
      <w:r w:rsidRPr="002238D1">
        <w:rPr>
          <w:rFonts w:hint="eastAsia"/>
          <w:kern w:val="0"/>
          <w:sz w:val="24"/>
          <w:szCs w:val="24"/>
        </w:rPr>
        <w:t>年内使用最佳可得技术和最佳环境实践，以控制并于可行时减少新的排放源。</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4</w:t>
      </w:r>
      <w:r w:rsidRPr="002238D1">
        <w:rPr>
          <w:rFonts w:hint="eastAsia"/>
          <w:kern w:val="0"/>
          <w:sz w:val="24"/>
          <w:szCs w:val="24"/>
        </w:rPr>
        <w:t>款</w:t>
      </w:r>
      <w:r w:rsidRPr="002238D1">
        <w:rPr>
          <w:rFonts w:hint="eastAsia"/>
          <w:kern w:val="0"/>
          <w:sz w:val="24"/>
          <w:szCs w:val="24"/>
        </w:rPr>
        <w:t>)</w:t>
      </w:r>
    </w:p>
    <w:p w14:paraId="44EAEE15"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03BC758C" w14:textId="77777777" w:rsidR="007A33FA" w:rsidRPr="002238D1" w:rsidRDefault="007A33FA" w:rsidP="002238D1">
      <w:pPr>
        <w:pStyle w:val="SingleTxt"/>
        <w:numPr>
          <w:ilvl w:val="0"/>
          <w:numId w:val="37"/>
        </w:numPr>
        <w:tabs>
          <w:tab w:val="clear" w:pos="2557"/>
          <w:tab w:val="clear" w:pos="2988"/>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r w:rsidRPr="002238D1">
        <w:rPr>
          <w:rFonts w:hint="eastAsia"/>
          <w:kern w:val="0"/>
          <w:sz w:val="24"/>
          <w:szCs w:val="24"/>
        </w:rPr>
        <w:t>(</w:t>
      </w:r>
      <w:r w:rsidRPr="002238D1">
        <w:rPr>
          <w:rFonts w:ascii="KaiTi" w:eastAsia="KaiTi" w:hAnsi="KaiTi" w:hint="eastAsia"/>
          <w:kern w:val="0"/>
          <w:sz w:val="24"/>
          <w:szCs w:val="24"/>
        </w:rPr>
        <w:t>请解释</w:t>
      </w:r>
      <w:r w:rsidRPr="002238D1">
        <w:rPr>
          <w:rFonts w:hint="eastAsia"/>
          <w:kern w:val="0"/>
          <w:sz w:val="24"/>
          <w:szCs w:val="24"/>
        </w:rPr>
        <w:t>)</w:t>
      </w:r>
    </w:p>
    <w:p w14:paraId="6FF62E22"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2.</w:t>
      </w:r>
      <w:r w:rsidRPr="002238D1">
        <w:rPr>
          <w:rFonts w:hint="eastAsia"/>
          <w:kern w:val="0"/>
          <w:sz w:val="24"/>
          <w:szCs w:val="24"/>
        </w:rPr>
        <w:tab/>
      </w:r>
      <w:r w:rsidRPr="002238D1">
        <w:rPr>
          <w:rFonts w:hint="eastAsia"/>
          <w:kern w:val="0"/>
          <w:sz w:val="24"/>
          <w:szCs w:val="24"/>
        </w:rPr>
        <w:t>提出附件</w:t>
      </w:r>
      <w:r w:rsidRPr="002238D1">
        <w:rPr>
          <w:rFonts w:hint="eastAsia"/>
          <w:kern w:val="0"/>
          <w:sz w:val="24"/>
          <w:szCs w:val="24"/>
        </w:rPr>
        <w:t>D</w:t>
      </w:r>
      <w:r w:rsidRPr="002238D1">
        <w:rPr>
          <w:rFonts w:hint="eastAsia"/>
          <w:kern w:val="0"/>
          <w:sz w:val="24"/>
          <w:szCs w:val="24"/>
        </w:rPr>
        <w:t>所列来源类别中第</w:t>
      </w:r>
      <w:r w:rsidRPr="002238D1">
        <w:rPr>
          <w:rFonts w:hint="eastAsia"/>
          <w:kern w:val="0"/>
          <w:sz w:val="24"/>
          <w:szCs w:val="24"/>
        </w:rPr>
        <w:t>8</w:t>
      </w:r>
      <w:r w:rsidRPr="002238D1">
        <w:rPr>
          <w:rFonts w:hint="eastAsia"/>
          <w:kern w:val="0"/>
          <w:sz w:val="24"/>
          <w:szCs w:val="24"/>
        </w:rPr>
        <w:t>条第</w:t>
      </w:r>
      <w:r w:rsidRPr="002238D1">
        <w:rPr>
          <w:rFonts w:hint="eastAsia"/>
          <w:kern w:val="0"/>
          <w:sz w:val="24"/>
          <w:szCs w:val="24"/>
        </w:rPr>
        <w:t>2</w:t>
      </w:r>
      <w:r w:rsidRPr="002238D1">
        <w:rPr>
          <w:kern w:val="0"/>
          <w:sz w:val="24"/>
          <w:szCs w:val="24"/>
        </w:rPr>
        <w:t>(e)</w:t>
      </w:r>
      <w:r w:rsidRPr="002238D1">
        <w:rPr>
          <w:rFonts w:hint="eastAsia"/>
          <w:kern w:val="0"/>
          <w:sz w:val="24"/>
          <w:szCs w:val="24"/>
        </w:rPr>
        <w:t>款规定的汞或汞化合物现有排放源。</w:t>
      </w:r>
    </w:p>
    <w:p w14:paraId="5254C9FC" w14:textId="77777777" w:rsidR="007A33FA" w:rsidRPr="002238D1" w:rsidRDefault="007A33FA" w:rsidP="002238D1">
      <w:pPr>
        <w:pStyle w:val="SingleTxt"/>
        <w:tabs>
          <w:tab w:val="clear" w:pos="1264"/>
          <w:tab w:val="clear" w:pos="1695"/>
          <w:tab w:val="left" w:pos="1276"/>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针对每一来源类别，选择及详细说明根据第</w:t>
      </w:r>
      <w:r w:rsidRPr="002238D1">
        <w:rPr>
          <w:rFonts w:hint="eastAsia"/>
          <w:kern w:val="0"/>
          <w:sz w:val="24"/>
          <w:szCs w:val="24"/>
        </w:rPr>
        <w:t>8</w:t>
      </w:r>
      <w:r w:rsidRPr="002238D1">
        <w:rPr>
          <w:rFonts w:hint="eastAsia"/>
          <w:kern w:val="0"/>
          <w:sz w:val="24"/>
          <w:szCs w:val="24"/>
        </w:rPr>
        <w:t>条第</w:t>
      </w:r>
      <w:r w:rsidRPr="002238D1">
        <w:rPr>
          <w:rFonts w:hint="eastAsia"/>
          <w:kern w:val="0"/>
          <w:sz w:val="24"/>
          <w:szCs w:val="24"/>
        </w:rPr>
        <w:t>5</w:t>
      </w:r>
      <w:r w:rsidRPr="002238D1">
        <w:rPr>
          <w:rFonts w:hint="eastAsia"/>
          <w:kern w:val="0"/>
          <w:sz w:val="24"/>
          <w:szCs w:val="24"/>
        </w:rPr>
        <w:t>款已采取的措施并说明所采取措施在减少贵国领土上的排放量方面所取得的进展。</w:t>
      </w:r>
    </w:p>
    <w:p w14:paraId="19D5974D" w14:textId="77777777" w:rsidR="007A33FA" w:rsidRPr="002238D1" w:rsidRDefault="007A33FA" w:rsidP="002238D1">
      <w:pPr>
        <w:pStyle w:val="SingleTxt"/>
        <w:numPr>
          <w:ilvl w:val="0"/>
          <w:numId w:val="37"/>
        </w:numPr>
        <w:tabs>
          <w:tab w:val="clear" w:pos="2557"/>
          <w:tab w:val="clear" w:pos="2988"/>
          <w:tab w:val="clear" w:pos="3419"/>
          <w:tab w:val="left" w:pos="2940"/>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控制及在可行的情况下减少相关来源的排放量的量化目标；</w:t>
      </w:r>
    </w:p>
    <w:p w14:paraId="321A14C7" w14:textId="77777777" w:rsidR="007A33FA" w:rsidRPr="002238D1" w:rsidRDefault="007A33FA" w:rsidP="002238D1">
      <w:pPr>
        <w:pStyle w:val="SingleTxt"/>
        <w:numPr>
          <w:ilvl w:val="0"/>
          <w:numId w:val="37"/>
        </w:numPr>
        <w:tabs>
          <w:tab w:val="clear" w:pos="2557"/>
          <w:tab w:val="clear" w:pos="2988"/>
          <w:tab w:val="clear" w:pos="3419"/>
          <w:tab w:val="left" w:pos="2700"/>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控制及在可行的情况下减少相关来源的排放量的排放上限值；</w:t>
      </w:r>
    </w:p>
    <w:p w14:paraId="2D9BEBCA"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利用最佳可用技术和最佳环境实践控制相关来源的排放；</w:t>
      </w:r>
    </w:p>
    <w:p w14:paraId="51B16186"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实施可为汞排放控制带来联合效益的多污染物控制战略；</w:t>
      </w:r>
    </w:p>
    <w:p w14:paraId="1CF733EA"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采取减少相关来源汞排放量的替代措施。</w:t>
      </w:r>
    </w:p>
    <w:p w14:paraId="528F5081" w14:textId="77777777" w:rsidR="007A33FA" w:rsidRPr="002238D1" w:rsidRDefault="007A33FA" w:rsidP="002238D1">
      <w:pPr>
        <w:pStyle w:val="SingleTxt"/>
        <w:tabs>
          <w:tab w:val="clear" w:pos="1264"/>
          <w:tab w:val="clear" w:pos="1695"/>
          <w:tab w:val="left" w:pos="1276"/>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是否已于《公约》对缔约方生效之日起最迟</w:t>
      </w:r>
      <w:r w:rsidRPr="002238D1">
        <w:rPr>
          <w:rFonts w:hint="eastAsia"/>
          <w:kern w:val="0"/>
          <w:sz w:val="24"/>
          <w:szCs w:val="24"/>
        </w:rPr>
        <w:t>10</w:t>
      </w:r>
      <w:r w:rsidRPr="002238D1">
        <w:rPr>
          <w:rFonts w:hint="eastAsia"/>
          <w:kern w:val="0"/>
          <w:sz w:val="24"/>
          <w:szCs w:val="24"/>
        </w:rPr>
        <w:t>年内对原有排放源采用了第</w:t>
      </w:r>
      <w:r w:rsidRPr="002238D1">
        <w:rPr>
          <w:rFonts w:hint="eastAsia"/>
          <w:kern w:val="0"/>
          <w:sz w:val="24"/>
          <w:szCs w:val="24"/>
        </w:rPr>
        <w:t>8</w:t>
      </w:r>
      <w:r w:rsidRPr="002238D1">
        <w:rPr>
          <w:rFonts w:hint="eastAsia"/>
          <w:kern w:val="0"/>
          <w:sz w:val="24"/>
          <w:szCs w:val="24"/>
        </w:rPr>
        <w:t>条第</w:t>
      </w:r>
      <w:r w:rsidRPr="002238D1">
        <w:rPr>
          <w:rFonts w:hint="eastAsia"/>
          <w:kern w:val="0"/>
          <w:sz w:val="24"/>
          <w:szCs w:val="24"/>
        </w:rPr>
        <w:t>5</w:t>
      </w:r>
      <w:r w:rsidRPr="002238D1">
        <w:rPr>
          <w:rFonts w:hint="eastAsia"/>
          <w:kern w:val="0"/>
          <w:sz w:val="24"/>
          <w:szCs w:val="24"/>
        </w:rPr>
        <w:t>款规定的措施？</w:t>
      </w:r>
    </w:p>
    <w:p w14:paraId="5F103D0D"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0D0313E9"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lastRenderedPageBreak/>
        <w:t xml:space="preserve">     </w:t>
      </w:r>
      <w:r w:rsidRPr="002238D1">
        <w:rPr>
          <w:rFonts w:hint="eastAsia"/>
          <w:kern w:val="0"/>
          <w:sz w:val="24"/>
          <w:szCs w:val="24"/>
        </w:rPr>
        <w:t>否</w:t>
      </w:r>
      <w:r w:rsidRPr="002238D1">
        <w:rPr>
          <w:rFonts w:hint="eastAsia"/>
          <w:kern w:val="0"/>
          <w:sz w:val="24"/>
          <w:szCs w:val="24"/>
        </w:rPr>
        <w:t>(</w:t>
      </w:r>
      <w:r w:rsidRPr="002238D1">
        <w:rPr>
          <w:rFonts w:ascii="KaiTi" w:eastAsia="KaiTi" w:hAnsi="KaiTi" w:hint="eastAsia"/>
          <w:kern w:val="0"/>
          <w:sz w:val="24"/>
          <w:szCs w:val="24"/>
        </w:rPr>
        <w:t>请解释</w:t>
      </w:r>
      <w:r w:rsidRPr="002238D1">
        <w:rPr>
          <w:rFonts w:hint="eastAsia"/>
          <w:kern w:val="0"/>
          <w:sz w:val="24"/>
          <w:szCs w:val="24"/>
        </w:rPr>
        <w:t>)</w:t>
      </w:r>
    </w:p>
    <w:p w14:paraId="4A1F929B"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3.</w:t>
      </w:r>
      <w:r w:rsidRPr="002238D1">
        <w:rPr>
          <w:kern w:val="0"/>
          <w:sz w:val="24"/>
          <w:szCs w:val="24"/>
        </w:rPr>
        <w:tab/>
      </w:r>
      <w:r w:rsidRPr="002238D1">
        <w:rPr>
          <w:rFonts w:hint="eastAsia"/>
          <w:kern w:val="0"/>
          <w:sz w:val="24"/>
          <w:szCs w:val="24"/>
        </w:rPr>
        <w:t>缔约方是否已于《公约》对其生效起的</w:t>
      </w:r>
      <w:r w:rsidRPr="002238D1">
        <w:rPr>
          <w:rFonts w:hint="eastAsia"/>
          <w:kern w:val="0"/>
          <w:sz w:val="24"/>
          <w:szCs w:val="24"/>
        </w:rPr>
        <w:t>5</w:t>
      </w:r>
      <w:r w:rsidRPr="002238D1">
        <w:rPr>
          <w:rFonts w:hint="eastAsia"/>
          <w:kern w:val="0"/>
          <w:sz w:val="24"/>
          <w:szCs w:val="24"/>
        </w:rPr>
        <w:t>年内编制了来自相关来源的排放量清单？</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7</w:t>
      </w:r>
      <w:r w:rsidRPr="002238D1">
        <w:rPr>
          <w:rFonts w:hint="eastAsia"/>
          <w:kern w:val="0"/>
          <w:sz w:val="24"/>
          <w:szCs w:val="24"/>
        </w:rPr>
        <w:t>款</w:t>
      </w:r>
      <w:r w:rsidRPr="002238D1">
        <w:rPr>
          <w:rFonts w:hint="eastAsia"/>
          <w:kern w:val="0"/>
          <w:sz w:val="24"/>
          <w:szCs w:val="24"/>
        </w:rPr>
        <w:t>)</w:t>
      </w:r>
    </w:p>
    <w:p w14:paraId="384830A8"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447F6988"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670071B4"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成为缔约方尚不足</w:t>
      </w:r>
      <w:r w:rsidRPr="002238D1">
        <w:rPr>
          <w:rFonts w:hint="eastAsia"/>
          <w:kern w:val="0"/>
          <w:sz w:val="24"/>
          <w:szCs w:val="24"/>
        </w:rPr>
        <w:t>5</w:t>
      </w:r>
      <w:r w:rsidRPr="002238D1">
        <w:rPr>
          <w:rFonts w:hint="eastAsia"/>
          <w:kern w:val="0"/>
          <w:sz w:val="24"/>
          <w:szCs w:val="24"/>
        </w:rPr>
        <w:t>年</w:t>
      </w:r>
    </w:p>
    <w:p w14:paraId="1716E46E"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，清单何时最后一次更新？</w:t>
      </w:r>
    </w:p>
    <w:p w14:paraId="644601DC" w14:textId="77777777" w:rsidR="007A33FA" w:rsidRPr="002238D1" w:rsidRDefault="007A33FA" w:rsidP="002238D1">
      <w:pPr>
        <w:pStyle w:val="SingleTxt"/>
        <w:tabs>
          <w:tab w:val="clear" w:pos="1264"/>
          <w:tab w:val="clear" w:pos="1695"/>
          <w:tab w:val="left" w:pos="1276"/>
          <w:tab w:val="left" w:pos="1350"/>
          <w:tab w:val="left" w:pos="9450"/>
        </w:tabs>
        <w:spacing w:after="120" w:line="240" w:lineRule="auto"/>
        <w:ind w:right="25"/>
        <w:rPr>
          <w:kern w:val="0"/>
          <w:sz w:val="24"/>
          <w:szCs w:val="24"/>
        </w:rPr>
      </w:pPr>
      <w:r w:rsidRPr="002238D1">
        <w:rPr>
          <w:kern w:val="0"/>
          <w:sz w:val="24"/>
          <w:szCs w:val="24"/>
        </w:rPr>
        <w:tab/>
      </w:r>
      <w:r w:rsidRPr="002238D1">
        <w:rPr>
          <w:kern w:val="0"/>
          <w:sz w:val="24"/>
          <w:szCs w:val="24"/>
        </w:rPr>
        <w:tab/>
      </w:r>
      <w:r w:rsidRPr="002238D1">
        <w:rPr>
          <w:rFonts w:hint="eastAsia"/>
          <w:kern w:val="0"/>
          <w:sz w:val="24"/>
          <w:szCs w:val="24"/>
        </w:rPr>
        <w:t>请说明可在何处查询该清单。</w:t>
      </w:r>
    </w:p>
    <w:p w14:paraId="6CC25413" w14:textId="77777777" w:rsidR="007A33FA" w:rsidRPr="002238D1" w:rsidRDefault="007A33FA" w:rsidP="002238D1">
      <w:pPr>
        <w:pStyle w:val="SingleTxt"/>
        <w:tabs>
          <w:tab w:val="clear" w:pos="1264"/>
          <w:tab w:val="clear" w:pos="1695"/>
          <w:tab w:val="clear" w:pos="2126"/>
          <w:tab w:val="clear" w:pos="2557"/>
          <w:tab w:val="clear" w:pos="2988"/>
          <w:tab w:val="left" w:pos="1260"/>
          <w:tab w:val="left" w:pos="1350"/>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如果没有清单，请解释。</w:t>
      </w:r>
    </w:p>
    <w:p w14:paraId="7620401B" w14:textId="77777777" w:rsidR="007A33FA" w:rsidRPr="002238D1" w:rsidRDefault="007A33FA" w:rsidP="002238D1">
      <w:pPr>
        <w:pStyle w:val="SingleTxt"/>
        <w:tabs>
          <w:tab w:val="left" w:pos="9450"/>
        </w:tabs>
        <w:spacing w:after="120" w:line="240" w:lineRule="auto"/>
        <w:ind w:right="25"/>
        <w:rPr>
          <w:kern w:val="0"/>
          <w:sz w:val="24"/>
          <w:szCs w:val="24"/>
        </w:rPr>
      </w:pPr>
      <w:r w:rsidRPr="002238D1">
        <w:rPr>
          <w:rFonts w:hint="eastAsia"/>
          <w:kern w:val="0"/>
          <w:sz w:val="24"/>
          <w:szCs w:val="24"/>
        </w:rPr>
        <w:t>4.</w:t>
      </w:r>
      <w:r w:rsidRPr="002238D1">
        <w:rPr>
          <w:kern w:val="0"/>
          <w:sz w:val="24"/>
          <w:szCs w:val="24"/>
        </w:rPr>
        <w:tab/>
      </w:r>
      <w:r w:rsidRPr="002238D1">
        <w:rPr>
          <w:rFonts w:hint="eastAsia"/>
          <w:kern w:val="0"/>
          <w:sz w:val="24"/>
          <w:szCs w:val="24"/>
        </w:rPr>
        <w:t>缔约方是否选择制定标准以查明某一来源类别涵盖的相关来源？</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2</w:t>
      </w:r>
      <w:r w:rsidRPr="002238D1">
        <w:rPr>
          <w:kern w:val="0"/>
          <w:sz w:val="24"/>
          <w:szCs w:val="24"/>
        </w:rPr>
        <w:t>(b)</w:t>
      </w:r>
      <w:r w:rsidRPr="002238D1">
        <w:rPr>
          <w:rFonts w:hint="eastAsia"/>
          <w:kern w:val="0"/>
          <w:sz w:val="24"/>
          <w:szCs w:val="24"/>
        </w:rPr>
        <w:t>款</w:t>
      </w:r>
      <w:r w:rsidRPr="002238D1">
        <w:rPr>
          <w:rFonts w:hint="eastAsia"/>
          <w:kern w:val="0"/>
          <w:sz w:val="24"/>
          <w:szCs w:val="24"/>
        </w:rPr>
        <w:t>)</w:t>
      </w:r>
    </w:p>
    <w:p w14:paraId="4E483887"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43AD8276"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7272C686" w14:textId="77777777" w:rsidR="007A33FA" w:rsidRPr="002238D1" w:rsidRDefault="007A33FA" w:rsidP="002238D1">
      <w:pPr>
        <w:pStyle w:val="SingleTxt"/>
        <w:tabs>
          <w:tab w:val="clear" w:pos="1264"/>
          <w:tab w:val="clear" w:pos="1695"/>
          <w:tab w:val="clear" w:pos="2126"/>
          <w:tab w:val="left" w:pos="1985"/>
          <w:tab w:val="left" w:pos="2127"/>
          <w:tab w:val="left" w:pos="2268"/>
          <w:tab w:val="left" w:pos="9450"/>
        </w:tabs>
        <w:spacing w:after="120" w:line="240" w:lineRule="auto"/>
        <w:ind w:left="1985" w:right="25" w:hanging="1"/>
        <w:rPr>
          <w:kern w:val="0"/>
          <w:sz w:val="24"/>
          <w:szCs w:val="24"/>
        </w:rPr>
      </w:pP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，请解释怎样使任何类别的标准包含该类排放的至少</w:t>
      </w:r>
      <w:r w:rsidRPr="002238D1">
        <w:rPr>
          <w:rFonts w:hint="eastAsia"/>
          <w:kern w:val="0"/>
          <w:sz w:val="24"/>
          <w:szCs w:val="24"/>
        </w:rPr>
        <w:t>75%</w:t>
      </w:r>
      <w:r w:rsidRPr="002238D1">
        <w:rPr>
          <w:rFonts w:hint="eastAsia"/>
          <w:kern w:val="0"/>
          <w:sz w:val="24"/>
          <w:szCs w:val="24"/>
        </w:rPr>
        <w:t>，并请解释缔约方如何虑及缔约方大会通过的指导意见。</w:t>
      </w:r>
    </w:p>
    <w:p w14:paraId="383704D5" w14:textId="77777777" w:rsidR="007A33FA" w:rsidRPr="002238D1" w:rsidRDefault="007A33FA" w:rsidP="002238D1">
      <w:pPr>
        <w:pStyle w:val="SingleT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5.</w:t>
      </w:r>
      <w:r w:rsidRPr="002238D1">
        <w:rPr>
          <w:kern w:val="0"/>
          <w:sz w:val="24"/>
          <w:szCs w:val="24"/>
        </w:rPr>
        <w:tab/>
      </w:r>
      <w:r w:rsidRPr="002238D1">
        <w:rPr>
          <w:rFonts w:hint="eastAsia"/>
          <w:kern w:val="0"/>
          <w:sz w:val="24"/>
          <w:szCs w:val="24"/>
        </w:rPr>
        <w:t>缔约方是否选择编写一份国家计划，其载列将要采取的对来自相关来源的排放进行控制的措施及其预期的对象、目标和成果？</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3</w:t>
      </w:r>
      <w:r w:rsidRPr="002238D1">
        <w:rPr>
          <w:rFonts w:hint="eastAsia"/>
          <w:kern w:val="0"/>
          <w:sz w:val="24"/>
          <w:szCs w:val="24"/>
        </w:rPr>
        <w:t>款</w:t>
      </w:r>
      <w:r w:rsidRPr="002238D1">
        <w:rPr>
          <w:rFonts w:hint="eastAsia"/>
          <w:kern w:val="0"/>
          <w:sz w:val="24"/>
          <w:szCs w:val="24"/>
        </w:rPr>
        <w:t>)</w:t>
      </w:r>
    </w:p>
    <w:p w14:paraId="31C1267D"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59EE4B59"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25CD692E" w14:textId="47C787F0" w:rsidR="007A33FA" w:rsidRPr="002238D1" w:rsidRDefault="007A33FA" w:rsidP="002238D1">
      <w:pPr>
        <w:pStyle w:val="SingleTxt"/>
        <w:tabs>
          <w:tab w:val="clear" w:pos="1264"/>
          <w:tab w:val="clear" w:pos="1695"/>
          <w:tab w:val="clear" w:pos="2126"/>
          <w:tab w:val="left" w:pos="1985"/>
          <w:tab w:val="left" w:pos="2127"/>
          <w:tab w:val="left" w:pos="9450"/>
        </w:tabs>
        <w:spacing w:after="120" w:line="240" w:lineRule="auto"/>
        <w:ind w:left="1985" w:right="25" w:hanging="1"/>
        <w:rPr>
          <w:kern w:val="0"/>
          <w:sz w:val="24"/>
          <w:szCs w:val="24"/>
        </w:rPr>
      </w:pP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，缔约方是否已于《公约》对</w:t>
      </w:r>
      <w:r w:rsidR="00E6785B">
        <w:rPr>
          <w:rFonts w:hint="eastAsia"/>
          <w:kern w:val="0"/>
          <w:sz w:val="24"/>
          <w:szCs w:val="24"/>
        </w:rPr>
        <w:t>缔约</w:t>
      </w:r>
      <w:r w:rsidRPr="002238D1">
        <w:rPr>
          <w:rFonts w:hint="eastAsia"/>
          <w:kern w:val="0"/>
          <w:sz w:val="24"/>
          <w:szCs w:val="24"/>
        </w:rPr>
        <w:t>方生效之日起最迟</w:t>
      </w:r>
      <w:r w:rsidRPr="002238D1">
        <w:rPr>
          <w:rFonts w:hint="eastAsia"/>
          <w:kern w:val="0"/>
          <w:sz w:val="24"/>
          <w:szCs w:val="24"/>
        </w:rPr>
        <w:t>4</w:t>
      </w:r>
      <w:r w:rsidRPr="002238D1">
        <w:rPr>
          <w:rFonts w:hint="eastAsia"/>
          <w:kern w:val="0"/>
          <w:sz w:val="24"/>
          <w:szCs w:val="24"/>
        </w:rPr>
        <w:t>年内向缔约方大会提交本条之下的国家计划？</w:t>
      </w:r>
    </w:p>
    <w:p w14:paraId="5448C700"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07073B2C" w14:textId="77777777" w:rsidR="007A33FA" w:rsidRPr="002238D1" w:rsidRDefault="007A33FA" w:rsidP="002238D1">
      <w:pPr>
        <w:pStyle w:val="SingleTxt"/>
        <w:numPr>
          <w:ilvl w:val="0"/>
          <w:numId w:val="37"/>
        </w:numPr>
        <w:tabs>
          <w:tab w:val="clear" w:pos="2557"/>
          <w:tab w:val="clear" w:pos="2988"/>
          <w:tab w:val="clear" w:pos="3419"/>
          <w:tab w:val="left" w:pos="9450"/>
        </w:tabs>
        <w:spacing w:after="240" w:line="240" w:lineRule="auto"/>
        <w:ind w:left="2304" w:right="29" w:hanging="317"/>
        <w:rPr>
          <w:kern w:val="0"/>
          <w:sz w:val="24"/>
          <w:szCs w:val="24"/>
        </w:rPr>
      </w:pPr>
      <w:r w:rsidRPr="002238D1">
        <w:rPr>
          <w:kern w:val="0"/>
          <w:sz w:val="24"/>
          <w:szCs w:val="24"/>
        </w:rPr>
        <w:t xml:space="preserve">     </w:t>
      </w:r>
      <w:r w:rsidRPr="002238D1">
        <w:rPr>
          <w:rFonts w:hint="eastAsia"/>
          <w:kern w:val="0"/>
          <w:sz w:val="24"/>
          <w:szCs w:val="24"/>
        </w:rPr>
        <w:t>否</w:t>
      </w:r>
      <w:r w:rsidRPr="002238D1">
        <w:rPr>
          <w:rFonts w:hint="eastAsia"/>
          <w:kern w:val="0"/>
          <w:sz w:val="24"/>
          <w:szCs w:val="24"/>
        </w:rPr>
        <w:t>(</w:t>
      </w:r>
      <w:r w:rsidRPr="002238D1">
        <w:rPr>
          <w:rFonts w:ascii="KaiTi" w:eastAsia="KaiTi" w:hAnsi="KaiTi" w:hint="eastAsia"/>
          <w:kern w:val="0"/>
          <w:sz w:val="24"/>
          <w:szCs w:val="24"/>
        </w:rPr>
        <w:t>请解释</w:t>
      </w:r>
      <w:r w:rsidRPr="002238D1">
        <w:rPr>
          <w:kern w:val="0"/>
          <w:sz w:val="24"/>
          <w:szCs w:val="24"/>
        </w:rPr>
        <w:t>)</w:t>
      </w:r>
    </w:p>
    <w:p w14:paraId="3B75B73D" w14:textId="77777777" w:rsidR="007A33FA" w:rsidRPr="002238D1" w:rsidRDefault="007A33FA" w:rsidP="002238D1">
      <w:pPr>
        <w:pStyle w:val="SingleTxt"/>
        <w:tabs>
          <w:tab w:val="left" w:pos="9450"/>
        </w:tabs>
        <w:spacing w:before="120" w:after="120" w:line="240" w:lineRule="auto"/>
        <w:ind w:right="28"/>
        <w:rPr>
          <w:rFonts w:ascii="SimHei" w:eastAsia="SimHei" w:hAnsi="SimHei"/>
          <w:b/>
          <w:kern w:val="0"/>
          <w:sz w:val="24"/>
          <w:szCs w:val="24"/>
        </w:rPr>
      </w:pPr>
      <w:r w:rsidRPr="002238D1">
        <w:rPr>
          <w:rFonts w:ascii="SimHei" w:eastAsia="SimHei" w:hAnsi="SimHei" w:hint="eastAsia"/>
          <w:b/>
          <w:kern w:val="0"/>
          <w:sz w:val="24"/>
          <w:szCs w:val="24"/>
        </w:rPr>
        <w:t>第</w:t>
      </w:r>
      <w:r w:rsidRPr="002238D1">
        <w:rPr>
          <w:rFonts w:eastAsia="SimHei"/>
          <w:b/>
          <w:kern w:val="0"/>
          <w:sz w:val="24"/>
          <w:szCs w:val="24"/>
        </w:rPr>
        <w:t>9</w:t>
      </w:r>
      <w:r w:rsidRPr="002238D1">
        <w:rPr>
          <w:rFonts w:ascii="SimHei" w:eastAsia="SimHei" w:hAnsi="SimHei" w:hint="eastAsia"/>
          <w:b/>
          <w:kern w:val="0"/>
          <w:sz w:val="24"/>
          <w:szCs w:val="24"/>
        </w:rPr>
        <w:t>条：释放</w:t>
      </w:r>
    </w:p>
    <w:p w14:paraId="2E03781A" w14:textId="77777777" w:rsidR="007A33FA" w:rsidRPr="002238D1" w:rsidRDefault="007A33FA" w:rsidP="002238D1">
      <w:pPr>
        <w:pStyle w:val="SingleTxt"/>
        <w:tabs>
          <w:tab w:val="clear" w:pos="1695"/>
          <w:tab w:val="clear" w:pos="2126"/>
          <w:tab w:val="left" w:pos="1985"/>
          <w:tab w:val="left" w:pos="9450"/>
        </w:tabs>
        <w:spacing w:after="100" w:line="240" w:lineRule="auto"/>
        <w:ind w:right="23"/>
        <w:rPr>
          <w:kern w:val="0"/>
          <w:sz w:val="24"/>
          <w:szCs w:val="24"/>
        </w:rPr>
      </w:pPr>
      <w:r w:rsidRPr="002238D1">
        <w:rPr>
          <w:rFonts w:hint="eastAsia"/>
          <w:kern w:val="0"/>
          <w:sz w:val="24"/>
          <w:szCs w:val="24"/>
        </w:rPr>
        <w:t>1.</w:t>
      </w:r>
      <w:r w:rsidRPr="002238D1">
        <w:rPr>
          <w:rFonts w:hint="eastAsia"/>
          <w:kern w:val="0"/>
          <w:sz w:val="24"/>
          <w:szCs w:val="24"/>
        </w:rPr>
        <w:tab/>
      </w:r>
      <w:r w:rsidRPr="002238D1">
        <w:rPr>
          <w:rFonts w:hint="eastAsia"/>
          <w:kern w:val="0"/>
          <w:sz w:val="24"/>
          <w:szCs w:val="24"/>
        </w:rPr>
        <w:t>缔约方领土上是否有第</w:t>
      </w:r>
      <w:r w:rsidRPr="002238D1">
        <w:rPr>
          <w:rFonts w:hint="eastAsia"/>
          <w:kern w:val="0"/>
          <w:sz w:val="24"/>
          <w:szCs w:val="24"/>
        </w:rPr>
        <w:t>9</w:t>
      </w:r>
      <w:r w:rsidRPr="002238D1">
        <w:rPr>
          <w:rFonts w:hint="eastAsia"/>
          <w:kern w:val="0"/>
          <w:sz w:val="24"/>
          <w:szCs w:val="24"/>
        </w:rPr>
        <w:t>条第</w:t>
      </w:r>
      <w:r w:rsidRPr="002238D1">
        <w:rPr>
          <w:rFonts w:hint="eastAsia"/>
          <w:kern w:val="0"/>
          <w:sz w:val="24"/>
          <w:szCs w:val="24"/>
        </w:rPr>
        <w:t>2</w:t>
      </w:r>
      <w:r w:rsidRPr="002238D1">
        <w:rPr>
          <w:kern w:val="0"/>
          <w:sz w:val="24"/>
          <w:szCs w:val="24"/>
        </w:rPr>
        <w:t>(b)</w:t>
      </w:r>
      <w:r w:rsidRPr="002238D1">
        <w:rPr>
          <w:rFonts w:hint="eastAsia"/>
          <w:kern w:val="0"/>
          <w:sz w:val="24"/>
          <w:szCs w:val="24"/>
        </w:rPr>
        <w:t>款所述相关释放源？</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4</w:t>
      </w:r>
      <w:r w:rsidRPr="002238D1">
        <w:rPr>
          <w:rFonts w:hint="eastAsia"/>
          <w:kern w:val="0"/>
          <w:sz w:val="24"/>
          <w:szCs w:val="24"/>
        </w:rPr>
        <w:t>款</w:t>
      </w:r>
      <w:r w:rsidRPr="002238D1">
        <w:rPr>
          <w:rFonts w:hint="eastAsia"/>
          <w:kern w:val="0"/>
          <w:sz w:val="24"/>
          <w:szCs w:val="24"/>
        </w:rPr>
        <w:t>)</w:t>
      </w:r>
    </w:p>
    <w:p w14:paraId="56234839" w14:textId="77777777" w:rsidR="007A33FA" w:rsidRPr="002238D1" w:rsidRDefault="007A33FA" w:rsidP="002238D1">
      <w:pPr>
        <w:pStyle w:val="SingleTxt"/>
        <w:numPr>
          <w:ilvl w:val="0"/>
          <w:numId w:val="37"/>
        </w:numPr>
        <w:tabs>
          <w:tab w:val="clear" w:pos="2557"/>
          <w:tab w:val="clear" w:pos="2988"/>
          <w:tab w:val="clear" w:pos="3419"/>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是</w:t>
      </w:r>
    </w:p>
    <w:p w14:paraId="22969730"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否</w:t>
      </w:r>
    </w:p>
    <w:p w14:paraId="0632D62C"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不清楚</w:t>
      </w:r>
      <w:r w:rsidRPr="002238D1">
        <w:rPr>
          <w:rFonts w:hint="eastAsia"/>
          <w:kern w:val="0"/>
          <w:sz w:val="24"/>
          <w:szCs w:val="24"/>
        </w:rPr>
        <w:t>(</w:t>
      </w:r>
      <w:r w:rsidRPr="002238D1">
        <w:rPr>
          <w:rFonts w:ascii="KaiTi" w:eastAsia="KaiTi" w:hAnsi="KaiTi" w:hint="eastAsia"/>
          <w:kern w:val="0"/>
          <w:sz w:val="24"/>
          <w:szCs w:val="24"/>
        </w:rPr>
        <w:t>请解释</w:t>
      </w:r>
      <w:r w:rsidRPr="002238D1">
        <w:rPr>
          <w:rFonts w:hint="eastAsia"/>
          <w:kern w:val="0"/>
          <w:sz w:val="24"/>
          <w:szCs w:val="24"/>
        </w:rPr>
        <w:t>)</w:t>
      </w:r>
    </w:p>
    <w:p w14:paraId="674EFF45" w14:textId="77777777" w:rsidR="007A33FA" w:rsidRPr="002238D1" w:rsidRDefault="007A33FA" w:rsidP="002238D1">
      <w:pPr>
        <w:pStyle w:val="SingleTxt"/>
        <w:tabs>
          <w:tab w:val="clear" w:pos="1264"/>
          <w:tab w:val="clear" w:pos="1695"/>
          <w:tab w:val="clear" w:pos="2126"/>
          <w:tab w:val="left" w:pos="1985"/>
          <w:tab w:val="left" w:pos="9450"/>
        </w:tabs>
        <w:spacing w:after="100" w:line="240" w:lineRule="auto"/>
        <w:ind w:left="1985" w:right="23" w:hanging="142"/>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，请说明已针对这些相关来源采取的措施以及这些措施的成效。</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5</w:t>
      </w:r>
      <w:r w:rsidRPr="002238D1">
        <w:rPr>
          <w:rFonts w:hint="eastAsia"/>
          <w:kern w:val="0"/>
          <w:sz w:val="24"/>
          <w:szCs w:val="24"/>
        </w:rPr>
        <w:t>款</w:t>
      </w:r>
      <w:r w:rsidRPr="002238D1">
        <w:rPr>
          <w:rFonts w:hint="eastAsia"/>
          <w:kern w:val="0"/>
          <w:sz w:val="24"/>
          <w:szCs w:val="24"/>
        </w:rPr>
        <w:t>)</w:t>
      </w:r>
    </w:p>
    <w:p w14:paraId="5CA3D720" w14:textId="77777777" w:rsidR="007A33FA" w:rsidRPr="002238D1" w:rsidRDefault="007A33FA" w:rsidP="002238D1">
      <w:pPr>
        <w:pStyle w:val="SingleTxt"/>
        <w:tabs>
          <w:tab w:val="clear" w:pos="1695"/>
          <w:tab w:val="clear" w:pos="2126"/>
          <w:tab w:val="left" w:pos="2010"/>
          <w:tab w:val="left" w:pos="9450"/>
        </w:tabs>
        <w:spacing w:after="100" w:line="240" w:lineRule="auto"/>
        <w:ind w:right="23"/>
        <w:rPr>
          <w:kern w:val="0"/>
          <w:sz w:val="24"/>
          <w:szCs w:val="24"/>
        </w:rPr>
      </w:pPr>
      <w:r w:rsidRPr="002238D1">
        <w:rPr>
          <w:rFonts w:hint="eastAsia"/>
          <w:kern w:val="0"/>
          <w:sz w:val="24"/>
          <w:szCs w:val="24"/>
        </w:rPr>
        <w:t>2.</w:t>
      </w:r>
      <w:r w:rsidRPr="002238D1">
        <w:rPr>
          <w:rFonts w:hint="eastAsia"/>
          <w:kern w:val="0"/>
          <w:sz w:val="24"/>
          <w:szCs w:val="24"/>
        </w:rPr>
        <w:tab/>
      </w:r>
      <w:r w:rsidRPr="002238D1">
        <w:rPr>
          <w:rFonts w:hint="eastAsia"/>
          <w:kern w:val="0"/>
          <w:sz w:val="24"/>
          <w:szCs w:val="24"/>
        </w:rPr>
        <w:t>缔约方是否已于《公约》对其生效起的</w:t>
      </w:r>
      <w:r w:rsidRPr="002238D1">
        <w:rPr>
          <w:rFonts w:hint="eastAsia"/>
          <w:kern w:val="0"/>
          <w:sz w:val="24"/>
          <w:szCs w:val="24"/>
        </w:rPr>
        <w:t>5</w:t>
      </w:r>
      <w:r w:rsidRPr="002238D1">
        <w:rPr>
          <w:rFonts w:hint="eastAsia"/>
          <w:kern w:val="0"/>
          <w:sz w:val="24"/>
          <w:szCs w:val="24"/>
        </w:rPr>
        <w:t>年内制定来自相关来源的释放清单？</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6</w:t>
      </w:r>
      <w:r w:rsidRPr="002238D1">
        <w:rPr>
          <w:rFonts w:hint="eastAsia"/>
          <w:kern w:val="0"/>
          <w:sz w:val="24"/>
          <w:szCs w:val="24"/>
        </w:rPr>
        <w:t>款</w:t>
      </w:r>
      <w:r w:rsidRPr="002238D1">
        <w:rPr>
          <w:rFonts w:hint="eastAsia"/>
          <w:kern w:val="0"/>
          <w:sz w:val="24"/>
          <w:szCs w:val="24"/>
        </w:rPr>
        <w:t>)</w:t>
      </w:r>
    </w:p>
    <w:p w14:paraId="1480D765"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是</w:t>
      </w:r>
    </w:p>
    <w:p w14:paraId="2DD3FF54"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领土上没有相关来源</w:t>
      </w:r>
    </w:p>
    <w:p w14:paraId="38F717DA"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成为缔约方尚不足</w:t>
      </w:r>
      <w:r w:rsidRPr="002238D1">
        <w:rPr>
          <w:rFonts w:hint="eastAsia"/>
          <w:kern w:val="0"/>
          <w:sz w:val="24"/>
          <w:szCs w:val="24"/>
        </w:rPr>
        <w:t>5</w:t>
      </w:r>
      <w:r w:rsidRPr="002238D1">
        <w:rPr>
          <w:rFonts w:hint="eastAsia"/>
          <w:kern w:val="0"/>
          <w:sz w:val="24"/>
          <w:szCs w:val="24"/>
        </w:rPr>
        <w:t>年</w:t>
      </w:r>
    </w:p>
    <w:p w14:paraId="7A5AD3F8"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否</w:t>
      </w:r>
      <w:r w:rsidRPr="002238D1">
        <w:rPr>
          <w:rFonts w:ascii="楷体" w:eastAsia="楷体" w:hAnsi="楷体" w:hint="eastAsia"/>
          <w:kern w:val="0"/>
          <w:sz w:val="24"/>
          <w:szCs w:val="24"/>
        </w:rPr>
        <w:t>(</w:t>
      </w:r>
      <w:r w:rsidRPr="002238D1">
        <w:rPr>
          <w:rFonts w:ascii="KaiTi" w:eastAsia="KaiTi" w:hAnsi="KaiTi"/>
          <w:kern w:val="0"/>
          <w:sz w:val="24"/>
          <w:szCs w:val="24"/>
        </w:rPr>
        <w:t>请解释</w:t>
      </w:r>
      <w:r w:rsidRPr="002238D1">
        <w:rPr>
          <w:rFonts w:hint="eastAsia"/>
          <w:kern w:val="0"/>
          <w:sz w:val="24"/>
          <w:szCs w:val="24"/>
        </w:rPr>
        <w:t>)</w:t>
      </w:r>
    </w:p>
    <w:p w14:paraId="0982BFC4" w14:textId="77777777" w:rsidR="007A33FA" w:rsidRPr="002238D1" w:rsidRDefault="007A33FA" w:rsidP="002238D1">
      <w:pPr>
        <w:pStyle w:val="SingleTxt"/>
        <w:tabs>
          <w:tab w:val="clear" w:pos="1695"/>
          <w:tab w:val="clear" w:pos="2126"/>
          <w:tab w:val="left" w:pos="2010"/>
          <w:tab w:val="left" w:pos="9450"/>
        </w:tabs>
        <w:spacing w:after="100" w:line="240" w:lineRule="auto"/>
        <w:ind w:right="23"/>
        <w:rPr>
          <w:kern w:val="0"/>
          <w:sz w:val="24"/>
          <w:szCs w:val="24"/>
        </w:rPr>
      </w:pPr>
      <w:r w:rsidRPr="002238D1">
        <w:rPr>
          <w:kern w:val="0"/>
          <w:sz w:val="24"/>
          <w:szCs w:val="24"/>
        </w:rPr>
        <w:lastRenderedPageBreak/>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，清单何时最后一次更新？</w:t>
      </w:r>
    </w:p>
    <w:p w14:paraId="7803809E" w14:textId="77777777" w:rsidR="007A33FA" w:rsidRPr="002238D1" w:rsidRDefault="007A33FA" w:rsidP="002238D1">
      <w:pPr>
        <w:pStyle w:val="SingleTxt"/>
        <w:tabs>
          <w:tab w:val="clear" w:pos="1695"/>
          <w:tab w:val="clear" w:pos="2126"/>
          <w:tab w:val="left" w:pos="2010"/>
          <w:tab w:val="left" w:pos="9450"/>
        </w:tabs>
        <w:spacing w:after="240" w:line="240" w:lineRule="auto"/>
        <w:ind w:left="1267" w:right="29"/>
        <w:rPr>
          <w:kern w:val="0"/>
          <w:sz w:val="24"/>
          <w:szCs w:val="24"/>
        </w:rPr>
      </w:pPr>
      <w:r w:rsidRPr="002238D1">
        <w:rPr>
          <w:rFonts w:hint="eastAsia"/>
          <w:kern w:val="0"/>
          <w:sz w:val="24"/>
          <w:szCs w:val="24"/>
        </w:rPr>
        <w:tab/>
      </w:r>
      <w:r w:rsidRPr="002238D1">
        <w:rPr>
          <w:rFonts w:hint="eastAsia"/>
          <w:kern w:val="0"/>
          <w:sz w:val="24"/>
          <w:szCs w:val="24"/>
        </w:rPr>
        <w:t>请说明可在何处查询该清单。</w:t>
      </w:r>
    </w:p>
    <w:p w14:paraId="396A1300" w14:textId="77777777" w:rsidR="007A33FA" w:rsidRPr="002238D1" w:rsidRDefault="007A33FA" w:rsidP="002238D1">
      <w:pPr>
        <w:pStyle w:val="SingleTxt"/>
        <w:tabs>
          <w:tab w:val="left" w:pos="9450"/>
        </w:tabs>
        <w:spacing w:before="120" w:after="120" w:line="240" w:lineRule="auto"/>
        <w:ind w:right="28"/>
        <w:rPr>
          <w:rFonts w:ascii="SimHei" w:eastAsia="SimHei" w:hAnsi="SimHei"/>
          <w:b/>
          <w:kern w:val="0"/>
          <w:sz w:val="24"/>
          <w:szCs w:val="24"/>
        </w:rPr>
      </w:pPr>
      <w:r w:rsidRPr="002238D1">
        <w:rPr>
          <w:rFonts w:ascii="SimHei" w:eastAsia="SimHei" w:hAnsi="SimHei" w:hint="eastAsia"/>
          <w:b/>
          <w:kern w:val="0"/>
          <w:sz w:val="24"/>
          <w:szCs w:val="24"/>
        </w:rPr>
        <w:t>第</w:t>
      </w:r>
      <w:r w:rsidRPr="002238D1">
        <w:rPr>
          <w:rFonts w:eastAsia="SimHei"/>
          <w:b/>
          <w:kern w:val="0"/>
          <w:sz w:val="24"/>
          <w:szCs w:val="24"/>
        </w:rPr>
        <w:t>10</w:t>
      </w:r>
      <w:r w:rsidRPr="002238D1">
        <w:rPr>
          <w:rFonts w:ascii="SimHei" w:eastAsia="SimHei" w:hAnsi="SimHei" w:hint="eastAsia"/>
          <w:b/>
          <w:kern w:val="0"/>
          <w:sz w:val="24"/>
          <w:szCs w:val="24"/>
        </w:rPr>
        <w:t>条：汞废物以外的汞环境无害化临时储存</w:t>
      </w:r>
    </w:p>
    <w:p w14:paraId="3567CC87"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1843"/>
        </w:tabs>
        <w:spacing w:after="100" w:line="240" w:lineRule="auto"/>
        <w:ind w:right="23"/>
        <w:rPr>
          <w:kern w:val="0"/>
          <w:sz w:val="24"/>
          <w:szCs w:val="24"/>
        </w:rPr>
      </w:pPr>
      <w:r w:rsidRPr="002238D1">
        <w:rPr>
          <w:rFonts w:hint="eastAsia"/>
          <w:kern w:val="0"/>
          <w:sz w:val="24"/>
          <w:szCs w:val="24"/>
        </w:rPr>
        <w:t>1.</w:t>
      </w:r>
      <w:r w:rsidRPr="002238D1">
        <w:rPr>
          <w:kern w:val="0"/>
          <w:sz w:val="24"/>
          <w:szCs w:val="24"/>
        </w:rPr>
        <w:tab/>
        <w:t xml:space="preserve">   </w:t>
      </w:r>
      <w:r w:rsidRPr="002238D1">
        <w:rPr>
          <w:rFonts w:hint="eastAsia"/>
          <w:kern w:val="0"/>
          <w:sz w:val="24"/>
          <w:szCs w:val="24"/>
        </w:rPr>
        <w:t>缔约方是否已采取措施确保以无害环境方式对缔约方意图用于《公约》允许用途的非废物汞和汞化物进行暂时贮存？</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2</w:t>
      </w:r>
      <w:r w:rsidRPr="002238D1">
        <w:rPr>
          <w:rFonts w:hint="eastAsia"/>
          <w:kern w:val="0"/>
          <w:sz w:val="24"/>
          <w:szCs w:val="24"/>
        </w:rPr>
        <w:t>款</w:t>
      </w:r>
      <w:r w:rsidRPr="002238D1">
        <w:rPr>
          <w:rFonts w:hint="eastAsia"/>
          <w:kern w:val="0"/>
          <w:sz w:val="24"/>
          <w:szCs w:val="24"/>
        </w:rPr>
        <w:t>)</w:t>
      </w:r>
    </w:p>
    <w:p w14:paraId="6A1E359A"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是</w:t>
      </w:r>
    </w:p>
    <w:p w14:paraId="23FB37A1"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否</w:t>
      </w:r>
    </w:p>
    <w:p w14:paraId="7791D76E"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不清楚</w:t>
      </w:r>
      <w:r w:rsidRPr="002238D1">
        <w:rPr>
          <w:rFonts w:hint="eastAsia"/>
          <w:kern w:val="0"/>
          <w:sz w:val="24"/>
          <w:szCs w:val="24"/>
        </w:rPr>
        <w:t>(</w:t>
      </w:r>
      <w:r w:rsidRPr="002238D1">
        <w:rPr>
          <w:rFonts w:ascii="KaiTi" w:eastAsia="KaiTi" w:hAnsi="KaiTi" w:hint="eastAsia"/>
          <w:kern w:val="0"/>
          <w:sz w:val="24"/>
          <w:szCs w:val="24"/>
        </w:rPr>
        <w:t>请解释</w:t>
      </w:r>
      <w:r w:rsidRPr="002238D1">
        <w:rPr>
          <w:rFonts w:hint="eastAsia"/>
          <w:kern w:val="0"/>
          <w:sz w:val="24"/>
          <w:szCs w:val="24"/>
        </w:rPr>
        <w:t>)</w:t>
      </w:r>
    </w:p>
    <w:p w14:paraId="31027CCA" w14:textId="77777777" w:rsidR="007A33FA" w:rsidRPr="002238D1" w:rsidRDefault="007A33FA" w:rsidP="002238D1">
      <w:pPr>
        <w:pStyle w:val="SingleTxt"/>
        <w:tabs>
          <w:tab w:val="clear" w:pos="1264"/>
          <w:tab w:val="clear" w:pos="1695"/>
          <w:tab w:val="clear" w:pos="2126"/>
          <w:tab w:val="left" w:pos="1985"/>
          <w:tab w:val="left" w:pos="2127"/>
          <w:tab w:val="left" w:pos="9450"/>
        </w:tabs>
        <w:spacing w:after="240" w:line="240" w:lineRule="auto"/>
        <w:ind w:left="1987" w:right="29"/>
        <w:rPr>
          <w:kern w:val="0"/>
          <w:sz w:val="24"/>
          <w:szCs w:val="24"/>
        </w:rPr>
      </w:pP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，请说明为确保以无害环境方式进行此类暂时贮存而采取的措施以及此类措施的成效。</w:t>
      </w:r>
    </w:p>
    <w:p w14:paraId="477A2587" w14:textId="77777777" w:rsidR="007A33FA" w:rsidRPr="002238D1" w:rsidRDefault="007A33FA" w:rsidP="002238D1">
      <w:pPr>
        <w:pStyle w:val="SingleTxt"/>
        <w:tabs>
          <w:tab w:val="left" w:pos="9450"/>
        </w:tabs>
        <w:spacing w:before="120" w:after="120" w:line="240" w:lineRule="auto"/>
        <w:ind w:right="28"/>
        <w:rPr>
          <w:rFonts w:ascii="SimHei" w:eastAsia="SimHei" w:hAnsi="SimHei"/>
          <w:b/>
          <w:kern w:val="0"/>
          <w:sz w:val="24"/>
          <w:szCs w:val="24"/>
        </w:rPr>
      </w:pPr>
      <w:r w:rsidRPr="002238D1">
        <w:rPr>
          <w:rFonts w:ascii="SimHei" w:eastAsia="SimHei" w:hAnsi="SimHei" w:hint="eastAsia"/>
          <w:b/>
          <w:kern w:val="0"/>
          <w:sz w:val="24"/>
          <w:szCs w:val="24"/>
        </w:rPr>
        <w:t>第</w:t>
      </w:r>
      <w:r w:rsidRPr="002238D1">
        <w:rPr>
          <w:rFonts w:eastAsia="SimHei"/>
          <w:b/>
          <w:kern w:val="0"/>
          <w:sz w:val="24"/>
          <w:szCs w:val="24"/>
        </w:rPr>
        <w:t>11</w:t>
      </w:r>
      <w:r w:rsidRPr="002238D1">
        <w:rPr>
          <w:rFonts w:ascii="SimHei" w:eastAsia="SimHei" w:hAnsi="SimHei" w:hint="eastAsia"/>
          <w:b/>
          <w:kern w:val="0"/>
          <w:sz w:val="24"/>
          <w:szCs w:val="24"/>
        </w:rPr>
        <w:t>条：汞废物</w:t>
      </w:r>
    </w:p>
    <w:p w14:paraId="33FE8535" w14:textId="77777777" w:rsidR="007A33FA" w:rsidRPr="002238D1" w:rsidRDefault="007A33FA" w:rsidP="002238D1">
      <w:pPr>
        <w:pStyle w:val="SingleTxt"/>
        <w:tabs>
          <w:tab w:val="clear" w:pos="1695"/>
          <w:tab w:val="clear" w:pos="2126"/>
          <w:tab w:val="left" w:pos="2010"/>
          <w:tab w:val="left" w:pos="9450"/>
        </w:tabs>
        <w:spacing w:after="100" w:line="240" w:lineRule="auto"/>
        <w:ind w:right="23"/>
        <w:rPr>
          <w:kern w:val="0"/>
          <w:sz w:val="24"/>
          <w:szCs w:val="24"/>
        </w:rPr>
      </w:pPr>
      <w:r w:rsidRPr="002238D1">
        <w:rPr>
          <w:rFonts w:hint="eastAsia"/>
          <w:kern w:val="0"/>
          <w:sz w:val="24"/>
          <w:szCs w:val="24"/>
        </w:rPr>
        <w:t>1.</w:t>
      </w:r>
      <w:r w:rsidRPr="002238D1">
        <w:rPr>
          <w:kern w:val="0"/>
          <w:sz w:val="24"/>
          <w:szCs w:val="24"/>
        </w:rPr>
        <w:tab/>
      </w:r>
      <w:r w:rsidRPr="002238D1">
        <w:rPr>
          <w:rFonts w:hint="eastAsia"/>
          <w:kern w:val="0"/>
          <w:sz w:val="24"/>
          <w:szCs w:val="24"/>
        </w:rPr>
        <w:t>是否已针对缔约方的汞废物实施第</w:t>
      </w:r>
      <w:r w:rsidRPr="002238D1">
        <w:rPr>
          <w:rFonts w:hint="eastAsia"/>
          <w:kern w:val="0"/>
          <w:sz w:val="24"/>
          <w:szCs w:val="24"/>
        </w:rPr>
        <w:t>1</w:t>
      </w:r>
      <w:r w:rsidRPr="002238D1">
        <w:rPr>
          <w:kern w:val="0"/>
          <w:sz w:val="24"/>
          <w:szCs w:val="24"/>
        </w:rPr>
        <w:t>1</w:t>
      </w:r>
      <w:r w:rsidRPr="002238D1">
        <w:rPr>
          <w:rFonts w:hint="eastAsia"/>
          <w:kern w:val="0"/>
          <w:sz w:val="24"/>
          <w:szCs w:val="24"/>
        </w:rPr>
        <w:t>条第</w:t>
      </w:r>
      <w:r w:rsidRPr="002238D1">
        <w:rPr>
          <w:rFonts w:hint="eastAsia"/>
          <w:kern w:val="0"/>
          <w:sz w:val="24"/>
          <w:szCs w:val="24"/>
        </w:rPr>
        <w:t>3</w:t>
      </w:r>
      <w:r w:rsidRPr="002238D1">
        <w:rPr>
          <w:rFonts w:hint="eastAsia"/>
          <w:kern w:val="0"/>
          <w:sz w:val="24"/>
          <w:szCs w:val="24"/>
        </w:rPr>
        <w:t>款所述措施？</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3</w:t>
      </w:r>
      <w:r w:rsidRPr="002238D1">
        <w:rPr>
          <w:rFonts w:hint="eastAsia"/>
          <w:kern w:val="0"/>
          <w:sz w:val="24"/>
          <w:szCs w:val="24"/>
        </w:rPr>
        <w:t>款</w:t>
      </w:r>
      <w:r w:rsidRPr="002238D1">
        <w:rPr>
          <w:rFonts w:hint="eastAsia"/>
          <w:kern w:val="0"/>
          <w:sz w:val="24"/>
          <w:szCs w:val="24"/>
        </w:rPr>
        <w:t>)</w:t>
      </w:r>
    </w:p>
    <w:p w14:paraId="464921F0" w14:textId="77777777" w:rsidR="007A33FA" w:rsidRPr="002238D1" w:rsidRDefault="007A33FA" w:rsidP="002238D1">
      <w:pPr>
        <w:pStyle w:val="SingleTxt"/>
        <w:numPr>
          <w:ilvl w:val="0"/>
          <w:numId w:val="37"/>
        </w:numPr>
        <w:tabs>
          <w:tab w:val="clear" w:pos="2557"/>
          <w:tab w:val="clear" w:pos="2988"/>
          <w:tab w:val="clear" w:pos="3419"/>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是</w:t>
      </w:r>
    </w:p>
    <w:p w14:paraId="7EA7CC4D" w14:textId="77777777" w:rsidR="007A33FA" w:rsidRPr="002238D1" w:rsidRDefault="007A33FA" w:rsidP="002238D1">
      <w:pPr>
        <w:pStyle w:val="SingleTxt"/>
        <w:numPr>
          <w:ilvl w:val="0"/>
          <w:numId w:val="37"/>
        </w:numPr>
        <w:tabs>
          <w:tab w:val="clear" w:pos="2557"/>
          <w:tab w:val="clear" w:pos="2988"/>
          <w:tab w:val="clear" w:pos="3419"/>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否</w:t>
      </w:r>
    </w:p>
    <w:p w14:paraId="06559731" w14:textId="77777777" w:rsidR="007A33FA" w:rsidRPr="002238D1" w:rsidRDefault="007A33FA" w:rsidP="002238D1">
      <w:pPr>
        <w:pStyle w:val="SingleTxt"/>
        <w:tabs>
          <w:tab w:val="clear" w:pos="1695"/>
          <w:tab w:val="clear" w:pos="2126"/>
          <w:tab w:val="left" w:pos="2010"/>
          <w:tab w:val="left" w:pos="9450"/>
        </w:tabs>
        <w:spacing w:after="100" w:line="240" w:lineRule="auto"/>
        <w:ind w:right="23"/>
        <w:rPr>
          <w:kern w:val="0"/>
          <w:sz w:val="24"/>
          <w:szCs w:val="24"/>
        </w:rPr>
      </w:pPr>
      <w:r w:rsidRPr="002238D1">
        <w:rPr>
          <w:kern w:val="0"/>
          <w:sz w:val="24"/>
          <w:szCs w:val="24"/>
        </w:rPr>
        <w:tab/>
      </w: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，请描述根据第</w:t>
      </w:r>
      <w:r w:rsidRPr="002238D1">
        <w:rPr>
          <w:rFonts w:hint="eastAsia"/>
          <w:kern w:val="0"/>
          <w:sz w:val="24"/>
          <w:szCs w:val="24"/>
        </w:rPr>
        <w:t>3</w:t>
      </w:r>
      <w:r w:rsidRPr="002238D1">
        <w:rPr>
          <w:rFonts w:hint="eastAsia"/>
          <w:kern w:val="0"/>
          <w:sz w:val="24"/>
          <w:szCs w:val="24"/>
        </w:rPr>
        <w:t>款采取的措施，并请描述此类措施的成效：</w:t>
      </w:r>
    </w:p>
    <w:p w14:paraId="1C95F7F6" w14:textId="77777777" w:rsidR="007A33FA" w:rsidRPr="002238D1" w:rsidRDefault="007A33FA" w:rsidP="002238D1">
      <w:pPr>
        <w:pStyle w:val="SingleTxt"/>
        <w:tabs>
          <w:tab w:val="clear" w:pos="1695"/>
          <w:tab w:val="clear" w:pos="2126"/>
          <w:tab w:val="left" w:pos="2010"/>
          <w:tab w:val="left" w:pos="2268"/>
          <w:tab w:val="left" w:pos="9450"/>
        </w:tabs>
        <w:spacing w:after="100" w:line="240" w:lineRule="auto"/>
        <w:ind w:right="23"/>
        <w:rPr>
          <w:kern w:val="0"/>
          <w:sz w:val="24"/>
          <w:szCs w:val="24"/>
        </w:rPr>
      </w:pPr>
      <w:r w:rsidRPr="002238D1">
        <w:rPr>
          <w:kern w:val="0"/>
          <w:sz w:val="24"/>
          <w:szCs w:val="24"/>
        </w:rPr>
        <w:t>2</w:t>
      </w:r>
      <w:r w:rsidRPr="002238D1">
        <w:rPr>
          <w:rFonts w:hint="eastAsia"/>
          <w:kern w:val="0"/>
          <w:sz w:val="24"/>
          <w:szCs w:val="24"/>
        </w:rPr>
        <w:t>.</w:t>
      </w:r>
      <w:r w:rsidRPr="002238D1">
        <w:rPr>
          <w:rFonts w:hint="eastAsia"/>
          <w:kern w:val="0"/>
          <w:sz w:val="24"/>
          <w:szCs w:val="24"/>
        </w:rPr>
        <w:tab/>
      </w:r>
      <w:r w:rsidRPr="002238D1">
        <w:rPr>
          <w:kern w:val="0"/>
          <w:sz w:val="24"/>
          <w:szCs w:val="24"/>
        </w:rPr>
        <w:t>*</w:t>
      </w:r>
      <w:r w:rsidRPr="002238D1">
        <w:rPr>
          <w:rFonts w:hint="eastAsia"/>
          <w:kern w:val="0"/>
          <w:sz w:val="24"/>
          <w:szCs w:val="24"/>
        </w:rPr>
        <w:t>缔约方领土上是否有最后处置由汞或汞化合物构成的废物的设施？</w:t>
      </w:r>
    </w:p>
    <w:p w14:paraId="405664F2"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是</w:t>
      </w:r>
    </w:p>
    <w:p w14:paraId="4D6B63D1"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00" w:line="240" w:lineRule="auto"/>
        <w:ind w:right="23" w:hanging="310"/>
        <w:rPr>
          <w:kern w:val="0"/>
          <w:sz w:val="24"/>
          <w:szCs w:val="24"/>
        </w:rPr>
      </w:pPr>
      <w:r w:rsidRPr="002238D1">
        <w:rPr>
          <w:kern w:val="0"/>
          <w:sz w:val="24"/>
          <w:szCs w:val="24"/>
        </w:rPr>
        <w:t xml:space="preserve">     </w:t>
      </w:r>
      <w:r w:rsidRPr="002238D1">
        <w:rPr>
          <w:rFonts w:hint="eastAsia"/>
          <w:kern w:val="0"/>
          <w:sz w:val="24"/>
          <w:szCs w:val="24"/>
        </w:rPr>
        <w:t>否</w:t>
      </w:r>
    </w:p>
    <w:p w14:paraId="2BE122D7"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不清楚</w:t>
      </w:r>
      <w:r w:rsidRPr="002238D1">
        <w:rPr>
          <w:rFonts w:hint="eastAsia"/>
          <w:kern w:val="0"/>
          <w:sz w:val="24"/>
          <w:szCs w:val="24"/>
        </w:rPr>
        <w:t>(</w:t>
      </w:r>
      <w:r w:rsidRPr="002238D1">
        <w:rPr>
          <w:rFonts w:ascii="KaiTi" w:eastAsia="KaiTi" w:hAnsi="KaiTi" w:hint="eastAsia"/>
          <w:kern w:val="0"/>
          <w:sz w:val="24"/>
          <w:szCs w:val="24"/>
        </w:rPr>
        <w:t>请解释</w:t>
      </w:r>
      <w:r w:rsidRPr="002238D1">
        <w:rPr>
          <w:rFonts w:hint="eastAsia"/>
          <w:kern w:val="0"/>
          <w:sz w:val="24"/>
          <w:szCs w:val="24"/>
        </w:rPr>
        <w:t>)</w:t>
      </w:r>
    </w:p>
    <w:p w14:paraId="77026ABE" w14:textId="77777777" w:rsidR="007A33FA" w:rsidRPr="002238D1" w:rsidRDefault="007A33FA" w:rsidP="002238D1">
      <w:pPr>
        <w:pStyle w:val="SingleTxt"/>
        <w:tabs>
          <w:tab w:val="clear" w:pos="1264"/>
          <w:tab w:val="clear" w:pos="1695"/>
          <w:tab w:val="clear" w:pos="2126"/>
          <w:tab w:val="left" w:pos="1418"/>
          <w:tab w:val="left" w:pos="1843"/>
          <w:tab w:val="left" w:pos="2127"/>
          <w:tab w:val="left" w:pos="9450"/>
        </w:tabs>
        <w:spacing w:after="240" w:line="240" w:lineRule="auto"/>
        <w:ind w:left="1987" w:right="29"/>
        <w:rPr>
          <w:kern w:val="0"/>
          <w:sz w:val="24"/>
          <w:szCs w:val="24"/>
        </w:rPr>
      </w:pPr>
      <w:r w:rsidRPr="002238D1">
        <w:rPr>
          <w:rFonts w:hint="eastAsia"/>
          <w:kern w:val="0"/>
          <w:sz w:val="24"/>
          <w:szCs w:val="24"/>
        </w:rPr>
        <w:t>若</w:t>
      </w:r>
      <w:r w:rsidRPr="006D4DBA">
        <w:rPr>
          <w:rFonts w:ascii="SimHei" w:eastAsia="SimHei" w:hAnsi="SimHei" w:hint="eastAsia"/>
          <w:b/>
          <w:kern w:val="0"/>
          <w:sz w:val="24"/>
          <w:szCs w:val="24"/>
        </w:rPr>
        <w:t>是</w:t>
      </w:r>
      <w:r w:rsidRPr="002238D1">
        <w:rPr>
          <w:rFonts w:hint="eastAsia"/>
          <w:kern w:val="0"/>
          <w:sz w:val="24"/>
          <w:szCs w:val="24"/>
        </w:rPr>
        <w:t>，如有相关信息，本报告所述期间有多少由汞或汞化合物构成的废物进行了最后处置？请具体说明最后处置的方法。</w:t>
      </w:r>
    </w:p>
    <w:p w14:paraId="32C5F6A8" w14:textId="77777777" w:rsidR="007A33FA" w:rsidRPr="002238D1" w:rsidRDefault="007A33FA" w:rsidP="002238D1">
      <w:pPr>
        <w:pStyle w:val="SingleTxt"/>
        <w:tabs>
          <w:tab w:val="left" w:pos="9450"/>
        </w:tabs>
        <w:spacing w:before="120" w:after="120" w:line="240" w:lineRule="auto"/>
        <w:ind w:right="28"/>
        <w:rPr>
          <w:rFonts w:ascii="SimHei" w:eastAsia="SimHei" w:hAnsi="SimHei"/>
          <w:b/>
          <w:kern w:val="0"/>
          <w:sz w:val="24"/>
          <w:szCs w:val="24"/>
        </w:rPr>
      </w:pPr>
      <w:r w:rsidRPr="002238D1">
        <w:rPr>
          <w:rFonts w:ascii="SimHei" w:eastAsia="SimHei" w:hAnsi="SimHei" w:hint="eastAsia"/>
          <w:b/>
          <w:kern w:val="0"/>
          <w:sz w:val="24"/>
          <w:szCs w:val="24"/>
        </w:rPr>
        <w:t>第</w:t>
      </w:r>
      <w:r w:rsidRPr="002238D1">
        <w:rPr>
          <w:rFonts w:eastAsia="SimHei"/>
          <w:b/>
          <w:kern w:val="0"/>
          <w:sz w:val="24"/>
          <w:szCs w:val="24"/>
        </w:rPr>
        <w:t>12</w:t>
      </w:r>
      <w:r w:rsidRPr="002238D1">
        <w:rPr>
          <w:rFonts w:ascii="SimHei" w:eastAsia="SimHei" w:hAnsi="SimHei" w:hint="eastAsia"/>
          <w:b/>
          <w:kern w:val="0"/>
          <w:sz w:val="24"/>
          <w:szCs w:val="24"/>
        </w:rPr>
        <w:t>条：污染场地</w:t>
      </w:r>
    </w:p>
    <w:p w14:paraId="6F9459C7" w14:textId="77777777" w:rsidR="007A33FA" w:rsidRPr="002238D1" w:rsidRDefault="007A33FA" w:rsidP="002238D1">
      <w:pPr>
        <w:pStyle w:val="SingleTxt"/>
        <w:tabs>
          <w:tab w:val="clear" w:pos="1695"/>
          <w:tab w:val="clear" w:pos="2126"/>
          <w:tab w:val="left" w:pos="2010"/>
          <w:tab w:val="left" w:pos="9450"/>
        </w:tabs>
        <w:spacing w:after="120" w:line="240" w:lineRule="auto"/>
        <w:ind w:right="25"/>
        <w:rPr>
          <w:kern w:val="0"/>
          <w:sz w:val="24"/>
          <w:szCs w:val="24"/>
        </w:rPr>
      </w:pPr>
      <w:r w:rsidRPr="002238D1">
        <w:rPr>
          <w:rFonts w:hint="eastAsia"/>
          <w:kern w:val="0"/>
          <w:sz w:val="24"/>
          <w:szCs w:val="24"/>
        </w:rPr>
        <w:t>1.</w:t>
      </w:r>
      <w:r w:rsidRPr="002238D1">
        <w:rPr>
          <w:rFonts w:hint="eastAsia"/>
          <w:kern w:val="0"/>
          <w:sz w:val="24"/>
          <w:szCs w:val="24"/>
        </w:rPr>
        <w:tab/>
      </w:r>
      <w:r w:rsidRPr="002238D1">
        <w:rPr>
          <w:rFonts w:hint="eastAsia"/>
          <w:kern w:val="0"/>
          <w:sz w:val="24"/>
          <w:szCs w:val="24"/>
        </w:rPr>
        <w:t>缔约方是否已努力制定用于查明和评估其领土上被汞或汞化合物污染的场所的战略？</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1</w:t>
      </w:r>
      <w:r w:rsidRPr="002238D1">
        <w:rPr>
          <w:rFonts w:hint="eastAsia"/>
          <w:kern w:val="0"/>
          <w:sz w:val="24"/>
          <w:szCs w:val="24"/>
        </w:rPr>
        <w:t>款</w:t>
      </w:r>
      <w:r w:rsidRPr="002238D1">
        <w:rPr>
          <w:rFonts w:hint="eastAsia"/>
          <w:kern w:val="0"/>
          <w:sz w:val="24"/>
          <w:szCs w:val="24"/>
        </w:rPr>
        <w:t>)</w:t>
      </w:r>
    </w:p>
    <w:p w14:paraId="294523D3"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5C7C2B4B"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2295CDB1" w14:textId="77777777" w:rsidR="007A33FA" w:rsidRPr="002238D1" w:rsidRDefault="007A33FA" w:rsidP="002238D1">
      <w:pPr>
        <w:pStyle w:val="SingleTxt"/>
        <w:tabs>
          <w:tab w:val="clear" w:pos="1695"/>
          <w:tab w:val="clear" w:pos="2126"/>
          <w:tab w:val="left" w:pos="2010"/>
          <w:tab w:val="left" w:pos="9450"/>
        </w:tabs>
        <w:spacing w:after="240" w:line="240" w:lineRule="auto"/>
        <w:ind w:left="1267" w:right="29"/>
        <w:rPr>
          <w:kern w:val="0"/>
          <w:sz w:val="24"/>
          <w:szCs w:val="24"/>
        </w:rPr>
      </w:pPr>
      <w:r w:rsidRPr="002238D1">
        <w:rPr>
          <w:kern w:val="0"/>
          <w:sz w:val="24"/>
          <w:szCs w:val="24"/>
        </w:rPr>
        <w:tab/>
      </w:r>
      <w:r w:rsidRPr="002238D1">
        <w:rPr>
          <w:rFonts w:hint="eastAsia"/>
          <w:kern w:val="0"/>
          <w:sz w:val="24"/>
          <w:szCs w:val="24"/>
        </w:rPr>
        <w:t>请详细说明</w:t>
      </w:r>
    </w:p>
    <w:p w14:paraId="6800B2ED" w14:textId="77777777" w:rsidR="007A33FA" w:rsidRPr="002238D1" w:rsidRDefault="007A33FA" w:rsidP="002238D1">
      <w:pPr>
        <w:pStyle w:val="SingleTxt"/>
        <w:tabs>
          <w:tab w:val="left" w:pos="9450"/>
        </w:tabs>
        <w:spacing w:before="120" w:after="120" w:line="240" w:lineRule="auto"/>
        <w:ind w:right="28"/>
        <w:rPr>
          <w:rFonts w:ascii="SimHei" w:eastAsia="SimHei" w:hAnsi="SimHei"/>
          <w:b/>
          <w:kern w:val="0"/>
          <w:sz w:val="24"/>
          <w:szCs w:val="24"/>
        </w:rPr>
      </w:pPr>
      <w:r w:rsidRPr="002238D1">
        <w:rPr>
          <w:rFonts w:ascii="SimHei" w:eastAsia="SimHei" w:hAnsi="SimHei" w:hint="eastAsia"/>
          <w:b/>
          <w:kern w:val="0"/>
          <w:sz w:val="24"/>
          <w:szCs w:val="24"/>
        </w:rPr>
        <w:t>第</w:t>
      </w:r>
      <w:r w:rsidRPr="002238D1">
        <w:rPr>
          <w:rFonts w:eastAsia="SimHei"/>
          <w:b/>
          <w:kern w:val="0"/>
          <w:sz w:val="24"/>
          <w:szCs w:val="24"/>
        </w:rPr>
        <w:t>13</w:t>
      </w:r>
      <w:r w:rsidRPr="002238D1">
        <w:rPr>
          <w:rFonts w:ascii="SimHei" w:eastAsia="SimHei" w:hAnsi="SimHei" w:hint="eastAsia"/>
          <w:b/>
          <w:kern w:val="0"/>
          <w:sz w:val="24"/>
          <w:szCs w:val="24"/>
        </w:rPr>
        <w:t>条：财政资源和财务机制</w:t>
      </w:r>
    </w:p>
    <w:p w14:paraId="7DDD0DB4" w14:textId="77777777" w:rsidR="007A33FA" w:rsidRPr="002238D1" w:rsidRDefault="007A33FA" w:rsidP="002238D1">
      <w:pPr>
        <w:pStyle w:val="SingleTxt"/>
        <w:tabs>
          <w:tab w:val="clear" w:pos="1695"/>
          <w:tab w:val="clear" w:pos="2126"/>
          <w:tab w:val="left" w:pos="2010"/>
          <w:tab w:val="left" w:pos="9450"/>
        </w:tabs>
        <w:spacing w:after="120" w:line="240" w:lineRule="auto"/>
        <w:ind w:right="23"/>
        <w:rPr>
          <w:kern w:val="0"/>
          <w:sz w:val="24"/>
          <w:szCs w:val="24"/>
        </w:rPr>
      </w:pPr>
      <w:r w:rsidRPr="002238D1">
        <w:rPr>
          <w:rFonts w:hint="eastAsia"/>
          <w:kern w:val="0"/>
          <w:sz w:val="24"/>
          <w:szCs w:val="24"/>
        </w:rPr>
        <w:t>1.</w:t>
      </w:r>
      <w:r w:rsidRPr="002238D1">
        <w:rPr>
          <w:rFonts w:hint="eastAsia"/>
          <w:kern w:val="0"/>
          <w:sz w:val="24"/>
          <w:szCs w:val="24"/>
        </w:rPr>
        <w:tab/>
      </w:r>
      <w:r w:rsidRPr="002238D1">
        <w:rPr>
          <w:rFonts w:hint="eastAsia"/>
          <w:kern w:val="0"/>
          <w:sz w:val="24"/>
          <w:szCs w:val="24"/>
        </w:rPr>
        <w:t>缔约方是否已依据其国家政策、优先事项、计划及方案，在其能力范围内承诺为旨在执行《公约》的各项国家计划提供资源？</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1</w:t>
      </w:r>
      <w:r w:rsidRPr="002238D1">
        <w:rPr>
          <w:rFonts w:hint="eastAsia"/>
          <w:kern w:val="0"/>
          <w:sz w:val="24"/>
          <w:szCs w:val="24"/>
        </w:rPr>
        <w:t>款</w:t>
      </w:r>
      <w:r w:rsidRPr="002238D1">
        <w:rPr>
          <w:rFonts w:hint="eastAsia"/>
          <w:kern w:val="0"/>
          <w:sz w:val="24"/>
          <w:szCs w:val="24"/>
        </w:rPr>
        <w:t>)</w:t>
      </w:r>
    </w:p>
    <w:p w14:paraId="2463A9E7"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r w:rsidRPr="002238D1">
        <w:rPr>
          <w:rFonts w:hint="eastAsia"/>
          <w:kern w:val="0"/>
          <w:sz w:val="24"/>
          <w:szCs w:val="24"/>
        </w:rPr>
        <w:t>(</w:t>
      </w:r>
      <w:r w:rsidRPr="002238D1">
        <w:rPr>
          <w:rFonts w:ascii="KaiTi" w:eastAsia="KaiTi" w:hAnsi="KaiTi" w:hint="eastAsia"/>
          <w:kern w:val="0"/>
          <w:sz w:val="24"/>
          <w:szCs w:val="24"/>
        </w:rPr>
        <w:t>请具体说明</w:t>
      </w:r>
      <w:r w:rsidRPr="002238D1">
        <w:rPr>
          <w:rFonts w:hint="eastAsia"/>
          <w:kern w:val="0"/>
          <w:sz w:val="24"/>
          <w:szCs w:val="24"/>
        </w:rPr>
        <w:t>)</w:t>
      </w:r>
    </w:p>
    <w:p w14:paraId="1E79D1F8"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r w:rsidRPr="002238D1">
        <w:rPr>
          <w:rFonts w:hint="eastAsia"/>
          <w:kern w:val="0"/>
          <w:sz w:val="24"/>
          <w:szCs w:val="24"/>
        </w:rPr>
        <w:t>(</w:t>
      </w:r>
      <w:r w:rsidRPr="002238D1">
        <w:rPr>
          <w:rFonts w:ascii="KaiTi" w:eastAsia="KaiTi" w:hAnsi="KaiTi" w:hint="eastAsia"/>
          <w:kern w:val="0"/>
          <w:sz w:val="24"/>
          <w:szCs w:val="24"/>
        </w:rPr>
        <w:t>请具体说明原因</w:t>
      </w:r>
      <w:r w:rsidRPr="002238D1">
        <w:rPr>
          <w:rFonts w:hint="eastAsia"/>
          <w:kern w:val="0"/>
          <w:sz w:val="24"/>
          <w:szCs w:val="24"/>
        </w:rPr>
        <w:t>)</w:t>
      </w:r>
    </w:p>
    <w:p w14:paraId="4278E2C6" w14:textId="77777777" w:rsidR="007A33FA" w:rsidRPr="002238D1" w:rsidRDefault="007A33FA" w:rsidP="002238D1">
      <w:pPr>
        <w:pStyle w:val="SingleTxt"/>
        <w:tabs>
          <w:tab w:val="clear" w:pos="1695"/>
          <w:tab w:val="clear" w:pos="2126"/>
          <w:tab w:val="left" w:pos="2010"/>
          <w:tab w:val="left" w:pos="9450"/>
        </w:tabs>
        <w:spacing w:after="120" w:line="240" w:lineRule="auto"/>
        <w:ind w:right="23"/>
        <w:rPr>
          <w:kern w:val="0"/>
          <w:sz w:val="24"/>
          <w:szCs w:val="24"/>
        </w:rPr>
      </w:pPr>
      <w:r w:rsidRPr="002238D1">
        <w:rPr>
          <w:kern w:val="0"/>
          <w:sz w:val="24"/>
          <w:szCs w:val="24"/>
        </w:rPr>
        <w:tab/>
      </w:r>
      <w:r w:rsidRPr="002238D1">
        <w:rPr>
          <w:rFonts w:hint="eastAsia"/>
          <w:kern w:val="0"/>
          <w:sz w:val="24"/>
          <w:szCs w:val="24"/>
        </w:rPr>
        <w:t>如有任何评论意见，请发表。</w:t>
      </w:r>
    </w:p>
    <w:p w14:paraId="32A08AF1" w14:textId="77777777" w:rsidR="007A33FA" w:rsidRPr="002238D1" w:rsidRDefault="007A33FA" w:rsidP="002238D1">
      <w:pPr>
        <w:pStyle w:val="SingleTxt"/>
        <w:numPr>
          <w:ilvl w:val="0"/>
          <w:numId w:val="32"/>
        </w:numPr>
        <w:tabs>
          <w:tab w:val="clear" w:pos="1695"/>
          <w:tab w:val="clear" w:pos="2126"/>
          <w:tab w:val="left" w:pos="2010"/>
          <w:tab w:val="left" w:pos="9450"/>
        </w:tabs>
        <w:spacing w:after="120" w:line="240" w:lineRule="auto"/>
        <w:ind w:right="23"/>
        <w:rPr>
          <w:kern w:val="0"/>
          <w:sz w:val="24"/>
          <w:szCs w:val="24"/>
        </w:rPr>
      </w:pPr>
      <w:r w:rsidRPr="002238D1">
        <w:rPr>
          <w:rFonts w:hint="eastAsia"/>
          <w:kern w:val="0"/>
          <w:sz w:val="24"/>
          <w:szCs w:val="24"/>
        </w:rPr>
        <w:lastRenderedPageBreak/>
        <w:t>补充：缔约方是否已在其能力范围内推动了第</w:t>
      </w:r>
      <w:r w:rsidRPr="002238D1">
        <w:rPr>
          <w:rFonts w:hint="eastAsia"/>
          <w:kern w:val="0"/>
          <w:sz w:val="24"/>
          <w:szCs w:val="24"/>
        </w:rPr>
        <w:t>13</w:t>
      </w:r>
      <w:r w:rsidRPr="002238D1">
        <w:rPr>
          <w:rFonts w:hint="eastAsia"/>
          <w:kern w:val="0"/>
          <w:sz w:val="24"/>
          <w:szCs w:val="24"/>
        </w:rPr>
        <w:t>条第</w:t>
      </w:r>
      <w:r w:rsidRPr="002238D1">
        <w:rPr>
          <w:rFonts w:hint="eastAsia"/>
          <w:kern w:val="0"/>
          <w:sz w:val="24"/>
          <w:szCs w:val="24"/>
        </w:rPr>
        <w:t>5</w:t>
      </w:r>
      <w:r w:rsidRPr="002238D1">
        <w:rPr>
          <w:rFonts w:hint="eastAsia"/>
          <w:kern w:val="0"/>
          <w:sz w:val="24"/>
          <w:szCs w:val="24"/>
        </w:rPr>
        <w:t>款所述机制？</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12</w:t>
      </w:r>
      <w:r w:rsidRPr="002238D1">
        <w:rPr>
          <w:rFonts w:hint="eastAsia"/>
          <w:kern w:val="0"/>
          <w:sz w:val="24"/>
          <w:szCs w:val="24"/>
        </w:rPr>
        <w:t>款</w:t>
      </w:r>
      <w:r w:rsidRPr="002238D1">
        <w:rPr>
          <w:rFonts w:hint="eastAsia"/>
          <w:kern w:val="0"/>
          <w:sz w:val="24"/>
          <w:szCs w:val="24"/>
        </w:rPr>
        <w:t>)</w:t>
      </w:r>
    </w:p>
    <w:p w14:paraId="53FEFE31" w14:textId="77777777" w:rsidR="007A33FA" w:rsidRPr="002238D1" w:rsidRDefault="007A33FA" w:rsidP="002238D1">
      <w:pPr>
        <w:pStyle w:val="SingleTxt"/>
        <w:tabs>
          <w:tab w:val="clear" w:pos="1264"/>
          <w:tab w:val="clear" w:pos="2126"/>
          <w:tab w:val="left" w:pos="2127"/>
          <w:tab w:val="left" w:pos="9450"/>
        </w:tabs>
        <w:spacing w:after="120" w:line="240" w:lineRule="auto"/>
        <w:ind w:right="23" w:firstLineChars="300" w:firstLine="720"/>
        <w:rPr>
          <w:rFonts w:ascii="KaiTi_GB2312" w:eastAsia="KaiTi_GB2312" w:hAnsi="KaiTi_GB2312"/>
          <w:kern w:val="0"/>
          <w:sz w:val="24"/>
          <w:szCs w:val="24"/>
        </w:rPr>
      </w:pPr>
      <w:r w:rsidRPr="002238D1">
        <w:rPr>
          <w:rFonts w:ascii="KaiTi_GB2312" w:eastAsia="KaiTi_GB2312" w:hAnsi="KaiTi_GB2312" w:hint="eastAsia"/>
          <w:kern w:val="0"/>
          <w:sz w:val="24"/>
          <w:szCs w:val="24"/>
        </w:rPr>
        <w:t>(</w:t>
      </w:r>
      <w:r w:rsidRPr="002238D1">
        <w:rPr>
          <w:rFonts w:ascii="KaiTi" w:eastAsia="KaiTi" w:hAnsi="KaiTi" w:hint="eastAsia"/>
          <w:kern w:val="0"/>
          <w:sz w:val="24"/>
          <w:szCs w:val="24"/>
        </w:rPr>
        <w:t>请仅勾选一项</w:t>
      </w:r>
      <w:r w:rsidRPr="002238D1">
        <w:rPr>
          <w:rFonts w:ascii="KaiTi_GB2312" w:eastAsia="KaiTi_GB2312" w:hAnsi="KaiTi_GB2312" w:hint="eastAsia"/>
          <w:kern w:val="0"/>
          <w:sz w:val="24"/>
          <w:szCs w:val="24"/>
        </w:rPr>
        <w:t>)</w:t>
      </w:r>
    </w:p>
    <w:p w14:paraId="786A71F1"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r w:rsidRPr="002238D1">
        <w:rPr>
          <w:rFonts w:hint="eastAsia"/>
          <w:kern w:val="0"/>
          <w:sz w:val="24"/>
          <w:szCs w:val="24"/>
        </w:rPr>
        <w:t>(</w:t>
      </w:r>
      <w:r w:rsidRPr="002238D1">
        <w:rPr>
          <w:rFonts w:ascii="KaiTi" w:eastAsia="KaiTi" w:hAnsi="KaiTi" w:hint="eastAsia"/>
          <w:kern w:val="0"/>
          <w:sz w:val="24"/>
          <w:szCs w:val="24"/>
        </w:rPr>
        <w:t>请具体说明</w:t>
      </w:r>
      <w:r w:rsidRPr="002238D1">
        <w:rPr>
          <w:rFonts w:hint="eastAsia"/>
          <w:kern w:val="0"/>
          <w:sz w:val="24"/>
          <w:szCs w:val="24"/>
        </w:rPr>
        <w:t>)</w:t>
      </w:r>
    </w:p>
    <w:p w14:paraId="26A22A15"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r w:rsidRPr="002238D1">
        <w:rPr>
          <w:rFonts w:hint="eastAsia"/>
          <w:kern w:val="0"/>
          <w:sz w:val="24"/>
          <w:szCs w:val="24"/>
        </w:rPr>
        <w:t>(</w:t>
      </w:r>
      <w:r w:rsidRPr="002238D1">
        <w:rPr>
          <w:rFonts w:ascii="KaiTi" w:eastAsia="KaiTi" w:hAnsi="KaiTi" w:hint="eastAsia"/>
          <w:kern w:val="0"/>
          <w:sz w:val="24"/>
          <w:szCs w:val="24"/>
        </w:rPr>
        <w:t>请具体说明原因</w:t>
      </w:r>
      <w:r w:rsidRPr="002238D1">
        <w:rPr>
          <w:rFonts w:hint="eastAsia"/>
          <w:kern w:val="0"/>
          <w:sz w:val="24"/>
          <w:szCs w:val="24"/>
        </w:rPr>
        <w:t>)</w:t>
      </w:r>
    </w:p>
    <w:p w14:paraId="3635211A" w14:textId="77777777" w:rsidR="007A33FA" w:rsidRPr="002238D1" w:rsidRDefault="007A33FA" w:rsidP="002238D1">
      <w:pPr>
        <w:pStyle w:val="SingleTxt"/>
        <w:tabs>
          <w:tab w:val="clear" w:pos="2126"/>
          <w:tab w:val="left" w:pos="2010"/>
          <w:tab w:val="left" w:pos="9450"/>
        </w:tabs>
        <w:spacing w:after="120" w:line="240" w:lineRule="auto"/>
        <w:ind w:right="23"/>
        <w:rPr>
          <w:kern w:val="0"/>
          <w:sz w:val="24"/>
          <w:szCs w:val="24"/>
        </w:rPr>
      </w:pPr>
      <w:r w:rsidRPr="002238D1">
        <w:rPr>
          <w:kern w:val="0"/>
          <w:sz w:val="24"/>
          <w:szCs w:val="24"/>
        </w:rPr>
        <w:tab/>
      </w:r>
      <w:r w:rsidRPr="002238D1">
        <w:rPr>
          <w:kern w:val="0"/>
          <w:sz w:val="24"/>
          <w:szCs w:val="24"/>
        </w:rPr>
        <w:tab/>
      </w:r>
      <w:r w:rsidRPr="002238D1">
        <w:rPr>
          <w:rFonts w:hint="eastAsia"/>
          <w:kern w:val="0"/>
          <w:sz w:val="24"/>
          <w:szCs w:val="24"/>
        </w:rPr>
        <w:t>如有任何评论意见，请发表。</w:t>
      </w:r>
    </w:p>
    <w:p w14:paraId="2F43A223" w14:textId="77777777" w:rsidR="007A33FA" w:rsidRPr="002238D1" w:rsidRDefault="007A33FA" w:rsidP="002238D1">
      <w:pPr>
        <w:pStyle w:val="SingleTxt"/>
        <w:tabs>
          <w:tab w:val="clear" w:pos="1695"/>
          <w:tab w:val="clear" w:pos="2126"/>
          <w:tab w:val="left" w:pos="2010"/>
          <w:tab w:val="left" w:pos="9450"/>
        </w:tabs>
        <w:spacing w:after="0" w:line="240" w:lineRule="auto"/>
        <w:ind w:left="1267" w:right="29"/>
        <w:rPr>
          <w:kern w:val="0"/>
          <w:sz w:val="24"/>
          <w:szCs w:val="24"/>
        </w:rPr>
      </w:pPr>
      <w:r w:rsidRPr="002238D1">
        <w:rPr>
          <w:rFonts w:hint="eastAsia"/>
          <w:kern w:val="0"/>
          <w:sz w:val="24"/>
          <w:szCs w:val="24"/>
        </w:rPr>
        <w:t>3.</w:t>
      </w:r>
      <w:r w:rsidRPr="002238D1">
        <w:rPr>
          <w:rFonts w:hint="eastAsia"/>
          <w:kern w:val="0"/>
          <w:sz w:val="24"/>
          <w:szCs w:val="24"/>
        </w:rPr>
        <w:tab/>
      </w:r>
      <w:r w:rsidRPr="002238D1">
        <w:rPr>
          <w:rFonts w:hint="eastAsia"/>
          <w:kern w:val="0"/>
          <w:sz w:val="24"/>
          <w:szCs w:val="24"/>
        </w:rPr>
        <w:t>补充：缔约方是否已通过其他双边、区域及多边来源或渠道提供财政资源以协助发展中国家缔约方及</w:t>
      </w:r>
      <w:r w:rsidRPr="002238D1">
        <w:rPr>
          <w:rFonts w:hint="eastAsia"/>
          <w:kern w:val="0"/>
          <w:sz w:val="24"/>
          <w:szCs w:val="24"/>
        </w:rPr>
        <w:t>/</w:t>
      </w:r>
      <w:r w:rsidRPr="002238D1">
        <w:rPr>
          <w:rFonts w:hint="eastAsia"/>
          <w:kern w:val="0"/>
          <w:sz w:val="24"/>
          <w:szCs w:val="24"/>
        </w:rPr>
        <w:t>或经济转型国家缔约方执行《公约》？</w:t>
      </w:r>
      <w:r w:rsidRPr="002238D1">
        <w:rPr>
          <w:kern w:val="0"/>
          <w:sz w:val="24"/>
          <w:szCs w:val="24"/>
        </w:rPr>
        <w:t>(</w:t>
      </w:r>
      <w:r w:rsidRPr="002238D1">
        <w:rPr>
          <w:rFonts w:hint="eastAsia"/>
          <w:kern w:val="0"/>
          <w:sz w:val="24"/>
          <w:szCs w:val="24"/>
        </w:rPr>
        <w:t>第</w:t>
      </w:r>
      <w:r w:rsidRPr="002238D1">
        <w:rPr>
          <w:rFonts w:hint="eastAsia"/>
          <w:kern w:val="0"/>
          <w:sz w:val="24"/>
          <w:szCs w:val="24"/>
        </w:rPr>
        <w:t>3</w:t>
      </w:r>
      <w:r w:rsidRPr="002238D1">
        <w:rPr>
          <w:rFonts w:hint="eastAsia"/>
          <w:kern w:val="0"/>
          <w:sz w:val="24"/>
          <w:szCs w:val="24"/>
        </w:rPr>
        <w:t>款</w:t>
      </w:r>
      <w:r w:rsidRPr="002238D1">
        <w:rPr>
          <w:kern w:val="0"/>
          <w:sz w:val="24"/>
          <w:szCs w:val="24"/>
        </w:rPr>
        <w:t>)</w:t>
      </w:r>
    </w:p>
    <w:p w14:paraId="50AFDB53" w14:textId="77777777" w:rsidR="007A33FA" w:rsidRPr="002238D1" w:rsidRDefault="007A33FA" w:rsidP="002238D1">
      <w:pPr>
        <w:pStyle w:val="SingleTxt"/>
        <w:tabs>
          <w:tab w:val="left" w:pos="9450"/>
        </w:tabs>
        <w:spacing w:after="120" w:line="240" w:lineRule="auto"/>
        <w:ind w:right="23" w:firstLineChars="300" w:firstLine="720"/>
        <w:rPr>
          <w:rFonts w:ascii="KaiTi_GB2312" w:eastAsia="KaiTi_GB2312" w:hAnsi="KaiTi_GB2312"/>
          <w:kern w:val="0"/>
          <w:sz w:val="24"/>
          <w:szCs w:val="24"/>
        </w:rPr>
      </w:pPr>
      <w:r w:rsidRPr="002238D1">
        <w:rPr>
          <w:rFonts w:ascii="KaiTi_GB2312" w:eastAsia="KaiTi_GB2312" w:hAnsi="KaiTi_GB2312" w:hint="eastAsia"/>
          <w:kern w:val="0"/>
          <w:sz w:val="24"/>
          <w:szCs w:val="24"/>
        </w:rPr>
        <w:t>(</w:t>
      </w:r>
      <w:r w:rsidRPr="002238D1">
        <w:rPr>
          <w:rFonts w:ascii="KaiTi" w:eastAsia="KaiTi" w:hAnsi="KaiTi" w:hint="eastAsia"/>
          <w:kern w:val="0"/>
          <w:sz w:val="24"/>
          <w:szCs w:val="24"/>
        </w:rPr>
        <w:t>请仅勾选一项</w:t>
      </w:r>
      <w:r w:rsidRPr="002238D1">
        <w:rPr>
          <w:rFonts w:ascii="KaiTi_GB2312" w:eastAsia="KaiTi_GB2312" w:hAnsi="KaiTi_GB2312" w:hint="eastAsia"/>
          <w:kern w:val="0"/>
          <w:sz w:val="24"/>
          <w:szCs w:val="24"/>
        </w:rPr>
        <w:t>)</w:t>
      </w:r>
    </w:p>
    <w:p w14:paraId="057DEB5A"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r w:rsidRPr="002238D1">
        <w:rPr>
          <w:rFonts w:ascii="楷体" w:eastAsia="楷体" w:hAnsi="楷体" w:hint="eastAsia"/>
          <w:kern w:val="0"/>
          <w:sz w:val="24"/>
          <w:szCs w:val="24"/>
        </w:rPr>
        <w:t>(</w:t>
      </w:r>
      <w:r w:rsidRPr="002238D1">
        <w:rPr>
          <w:rFonts w:ascii="KaiTi" w:eastAsia="KaiTi" w:hAnsi="KaiTi" w:hint="eastAsia"/>
          <w:kern w:val="0"/>
          <w:sz w:val="24"/>
          <w:szCs w:val="24"/>
        </w:rPr>
        <w:t>请具体说明</w:t>
      </w:r>
      <w:r w:rsidRPr="002238D1">
        <w:rPr>
          <w:rFonts w:hint="eastAsia"/>
          <w:kern w:val="0"/>
          <w:sz w:val="24"/>
          <w:szCs w:val="24"/>
        </w:rPr>
        <w:t>)</w:t>
      </w:r>
    </w:p>
    <w:p w14:paraId="4ABA9A43"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r w:rsidRPr="002238D1">
        <w:rPr>
          <w:rFonts w:hint="eastAsia"/>
          <w:kern w:val="0"/>
          <w:sz w:val="24"/>
          <w:szCs w:val="24"/>
        </w:rPr>
        <w:t>(</w:t>
      </w:r>
      <w:r w:rsidRPr="002238D1">
        <w:rPr>
          <w:rFonts w:ascii="KaiTi" w:eastAsia="KaiTi" w:hAnsi="KaiTi" w:hint="eastAsia"/>
          <w:kern w:val="0"/>
          <w:sz w:val="24"/>
          <w:szCs w:val="24"/>
        </w:rPr>
        <w:t>请具体说明原因</w:t>
      </w:r>
      <w:r w:rsidRPr="002238D1">
        <w:rPr>
          <w:rFonts w:hint="eastAsia"/>
          <w:kern w:val="0"/>
          <w:sz w:val="24"/>
          <w:szCs w:val="24"/>
        </w:rPr>
        <w:t>)</w:t>
      </w:r>
    </w:p>
    <w:p w14:paraId="73BCC983" w14:textId="77777777" w:rsidR="007A33FA" w:rsidRPr="002238D1" w:rsidRDefault="007A33FA" w:rsidP="002238D1">
      <w:pPr>
        <w:pStyle w:val="SingleTxt"/>
        <w:tabs>
          <w:tab w:val="clear" w:pos="2126"/>
          <w:tab w:val="left" w:pos="2010"/>
          <w:tab w:val="left" w:pos="9450"/>
        </w:tabs>
        <w:spacing w:after="240" w:line="240" w:lineRule="auto"/>
        <w:ind w:left="1267" w:right="29"/>
        <w:rPr>
          <w:kern w:val="0"/>
          <w:sz w:val="24"/>
          <w:szCs w:val="24"/>
        </w:rPr>
      </w:pPr>
      <w:r w:rsidRPr="002238D1">
        <w:rPr>
          <w:kern w:val="0"/>
          <w:sz w:val="24"/>
          <w:szCs w:val="24"/>
        </w:rPr>
        <w:tab/>
      </w:r>
      <w:r w:rsidRPr="002238D1">
        <w:rPr>
          <w:kern w:val="0"/>
          <w:sz w:val="24"/>
          <w:szCs w:val="24"/>
        </w:rPr>
        <w:tab/>
      </w:r>
      <w:r w:rsidRPr="002238D1">
        <w:rPr>
          <w:rFonts w:hint="eastAsia"/>
          <w:kern w:val="0"/>
          <w:sz w:val="24"/>
          <w:szCs w:val="24"/>
        </w:rPr>
        <w:t>如有任何评论意见，请发表。</w:t>
      </w:r>
    </w:p>
    <w:p w14:paraId="2C8BAA3E" w14:textId="77777777" w:rsidR="007A33FA" w:rsidRPr="002F3EF0" w:rsidRDefault="007A33FA" w:rsidP="002F3EF0">
      <w:pPr>
        <w:pStyle w:val="SingleTxt"/>
        <w:tabs>
          <w:tab w:val="left" w:pos="9450"/>
        </w:tabs>
        <w:spacing w:before="120" w:after="120" w:line="240" w:lineRule="auto"/>
        <w:ind w:right="28"/>
        <w:rPr>
          <w:rFonts w:eastAsia="SimHei"/>
          <w:b/>
          <w:color w:val="0070C0"/>
          <w:kern w:val="0"/>
          <w:sz w:val="24"/>
          <w:szCs w:val="24"/>
        </w:rPr>
      </w:pPr>
      <w:r w:rsidRPr="002F3EF0">
        <w:rPr>
          <w:rFonts w:eastAsia="SimHei"/>
          <w:b/>
          <w:kern w:val="0"/>
          <w:sz w:val="24"/>
          <w:szCs w:val="24"/>
        </w:rPr>
        <w:t>第</w:t>
      </w:r>
      <w:r w:rsidRPr="002F3EF0">
        <w:rPr>
          <w:rFonts w:eastAsia="SimHei"/>
          <w:b/>
          <w:kern w:val="0"/>
          <w:sz w:val="24"/>
          <w:szCs w:val="24"/>
        </w:rPr>
        <w:t>14</w:t>
      </w:r>
      <w:r w:rsidRPr="002F3EF0">
        <w:rPr>
          <w:rFonts w:eastAsia="SimHei"/>
          <w:b/>
          <w:kern w:val="0"/>
          <w:sz w:val="24"/>
          <w:szCs w:val="24"/>
        </w:rPr>
        <w:t>条：能力建设、技术援助和技术转让</w:t>
      </w:r>
    </w:p>
    <w:p w14:paraId="050EC58C" w14:textId="77777777" w:rsidR="007A33FA" w:rsidRPr="002238D1" w:rsidRDefault="007A33FA" w:rsidP="002238D1">
      <w:pPr>
        <w:pStyle w:val="SingleTxt"/>
        <w:tabs>
          <w:tab w:val="clear" w:pos="1695"/>
          <w:tab w:val="clear" w:pos="2126"/>
          <w:tab w:val="left" w:pos="2010"/>
          <w:tab w:val="left" w:pos="9450"/>
        </w:tabs>
        <w:spacing w:after="100" w:line="240" w:lineRule="auto"/>
        <w:ind w:right="23"/>
        <w:rPr>
          <w:kern w:val="0"/>
          <w:sz w:val="24"/>
          <w:szCs w:val="24"/>
        </w:rPr>
      </w:pPr>
      <w:r w:rsidRPr="002238D1">
        <w:rPr>
          <w:rFonts w:hint="eastAsia"/>
          <w:kern w:val="0"/>
          <w:sz w:val="24"/>
          <w:szCs w:val="24"/>
        </w:rPr>
        <w:t>1.</w:t>
      </w:r>
      <w:r w:rsidRPr="002238D1">
        <w:rPr>
          <w:rFonts w:hint="eastAsia"/>
          <w:kern w:val="0"/>
          <w:sz w:val="24"/>
          <w:szCs w:val="24"/>
        </w:rPr>
        <w:tab/>
      </w:r>
      <w:r w:rsidRPr="002238D1">
        <w:rPr>
          <w:rFonts w:hint="eastAsia"/>
          <w:kern w:val="0"/>
          <w:sz w:val="24"/>
          <w:szCs w:val="24"/>
        </w:rPr>
        <w:t>缔约方是否配合根据第</w:t>
      </w:r>
      <w:r w:rsidRPr="002238D1">
        <w:rPr>
          <w:rFonts w:hint="eastAsia"/>
          <w:kern w:val="0"/>
          <w:sz w:val="24"/>
          <w:szCs w:val="24"/>
        </w:rPr>
        <w:t>14</w:t>
      </w:r>
      <w:r w:rsidRPr="002238D1">
        <w:rPr>
          <w:rFonts w:hint="eastAsia"/>
          <w:kern w:val="0"/>
          <w:sz w:val="24"/>
          <w:szCs w:val="24"/>
        </w:rPr>
        <w:t>条向《公约》的另一缔约方提供能力建设或技术援助？</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1</w:t>
      </w:r>
      <w:r w:rsidRPr="002238D1">
        <w:rPr>
          <w:rFonts w:hint="eastAsia"/>
          <w:kern w:val="0"/>
          <w:sz w:val="24"/>
          <w:szCs w:val="24"/>
        </w:rPr>
        <w:t>款</w:t>
      </w:r>
      <w:r w:rsidRPr="002238D1">
        <w:rPr>
          <w:rFonts w:hint="eastAsia"/>
          <w:kern w:val="0"/>
          <w:sz w:val="24"/>
          <w:szCs w:val="24"/>
        </w:rPr>
        <w:t>)</w:t>
      </w:r>
    </w:p>
    <w:p w14:paraId="22BD481B"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r w:rsidRPr="002238D1">
        <w:rPr>
          <w:rFonts w:hint="eastAsia"/>
          <w:kern w:val="0"/>
          <w:sz w:val="24"/>
          <w:szCs w:val="24"/>
        </w:rPr>
        <w:t>(</w:t>
      </w:r>
      <w:r w:rsidRPr="002238D1">
        <w:rPr>
          <w:rFonts w:ascii="KaiTi" w:eastAsia="KaiTi" w:hAnsi="KaiTi" w:hint="eastAsia"/>
          <w:kern w:val="0"/>
          <w:sz w:val="24"/>
          <w:szCs w:val="24"/>
        </w:rPr>
        <w:t>请具体说明</w:t>
      </w:r>
      <w:r w:rsidRPr="002238D1">
        <w:rPr>
          <w:rFonts w:ascii="楷体" w:eastAsia="楷体" w:hAnsi="楷体" w:hint="eastAsia"/>
          <w:kern w:val="0"/>
          <w:sz w:val="24"/>
          <w:szCs w:val="24"/>
        </w:rPr>
        <w:t>)</w:t>
      </w:r>
    </w:p>
    <w:p w14:paraId="5283E8C8"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r w:rsidRPr="002238D1">
        <w:rPr>
          <w:rFonts w:hint="eastAsia"/>
          <w:kern w:val="0"/>
          <w:sz w:val="24"/>
          <w:szCs w:val="24"/>
        </w:rPr>
        <w:t>(</w:t>
      </w:r>
      <w:r w:rsidRPr="002238D1">
        <w:rPr>
          <w:rFonts w:ascii="KaiTi" w:eastAsia="KaiTi" w:hAnsi="KaiTi" w:hint="eastAsia"/>
          <w:kern w:val="0"/>
          <w:sz w:val="24"/>
          <w:szCs w:val="24"/>
        </w:rPr>
        <w:t>请具体说明</w:t>
      </w:r>
      <w:r w:rsidRPr="002238D1">
        <w:rPr>
          <w:rFonts w:hint="eastAsia"/>
          <w:kern w:val="0"/>
          <w:sz w:val="24"/>
          <w:szCs w:val="24"/>
        </w:rPr>
        <w:t>)</w:t>
      </w:r>
    </w:p>
    <w:p w14:paraId="29862A9B" w14:textId="77777777" w:rsidR="007A33FA" w:rsidRPr="002238D1" w:rsidRDefault="007A33FA" w:rsidP="002238D1">
      <w:pPr>
        <w:pStyle w:val="SingleTxt"/>
        <w:keepNext/>
        <w:tabs>
          <w:tab w:val="clear" w:pos="1695"/>
          <w:tab w:val="clear" w:pos="2126"/>
          <w:tab w:val="left" w:pos="2010"/>
          <w:tab w:val="left" w:pos="9450"/>
        </w:tabs>
        <w:spacing w:after="100" w:line="240" w:lineRule="auto"/>
        <w:ind w:right="23"/>
        <w:rPr>
          <w:kern w:val="0"/>
          <w:sz w:val="24"/>
          <w:szCs w:val="24"/>
        </w:rPr>
      </w:pPr>
      <w:r w:rsidRPr="002238D1">
        <w:rPr>
          <w:rFonts w:hint="eastAsia"/>
          <w:kern w:val="0"/>
          <w:sz w:val="24"/>
          <w:szCs w:val="24"/>
        </w:rPr>
        <w:t>2.</w:t>
      </w:r>
      <w:r w:rsidRPr="002238D1">
        <w:rPr>
          <w:rFonts w:hint="eastAsia"/>
          <w:kern w:val="0"/>
          <w:sz w:val="24"/>
          <w:szCs w:val="24"/>
        </w:rPr>
        <w:tab/>
      </w:r>
      <w:r w:rsidRPr="002238D1">
        <w:rPr>
          <w:rFonts w:hint="eastAsia"/>
          <w:kern w:val="0"/>
          <w:sz w:val="24"/>
          <w:szCs w:val="24"/>
        </w:rPr>
        <w:t>补充：缔约方是否根据第</w:t>
      </w:r>
      <w:r w:rsidRPr="002238D1">
        <w:rPr>
          <w:rFonts w:hint="eastAsia"/>
          <w:kern w:val="0"/>
          <w:sz w:val="24"/>
          <w:szCs w:val="24"/>
        </w:rPr>
        <w:t>14</w:t>
      </w:r>
      <w:r w:rsidRPr="002238D1">
        <w:rPr>
          <w:rFonts w:hint="eastAsia"/>
          <w:kern w:val="0"/>
          <w:sz w:val="24"/>
          <w:szCs w:val="24"/>
        </w:rPr>
        <w:t>条获得能力建设或技术援助？</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1</w:t>
      </w:r>
      <w:r w:rsidRPr="002238D1">
        <w:rPr>
          <w:rFonts w:hint="eastAsia"/>
          <w:kern w:val="0"/>
          <w:sz w:val="24"/>
          <w:szCs w:val="24"/>
        </w:rPr>
        <w:t>款</w:t>
      </w:r>
      <w:r w:rsidRPr="002238D1">
        <w:rPr>
          <w:rFonts w:hint="eastAsia"/>
          <w:kern w:val="0"/>
          <w:sz w:val="24"/>
          <w:szCs w:val="24"/>
        </w:rPr>
        <w:t>)</w:t>
      </w:r>
    </w:p>
    <w:p w14:paraId="1B1D5002" w14:textId="77777777" w:rsidR="007A33FA" w:rsidRPr="002238D1" w:rsidRDefault="007A33FA" w:rsidP="002238D1">
      <w:pPr>
        <w:pStyle w:val="SingleTxt"/>
        <w:keepNe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r w:rsidRPr="002238D1">
        <w:rPr>
          <w:rFonts w:hint="eastAsia"/>
          <w:kern w:val="0"/>
          <w:sz w:val="24"/>
          <w:szCs w:val="24"/>
        </w:rPr>
        <w:t>(</w:t>
      </w:r>
      <w:r w:rsidRPr="002238D1">
        <w:rPr>
          <w:rFonts w:ascii="KaiTi" w:eastAsia="KaiTi" w:hAnsi="KaiTi" w:hint="eastAsia"/>
          <w:kern w:val="0"/>
          <w:sz w:val="24"/>
          <w:szCs w:val="24"/>
        </w:rPr>
        <w:t>请具体说明</w:t>
      </w:r>
      <w:r w:rsidRPr="002238D1">
        <w:rPr>
          <w:rFonts w:hint="eastAsia"/>
          <w:kern w:val="0"/>
          <w:sz w:val="24"/>
          <w:szCs w:val="24"/>
        </w:rPr>
        <w:t>)</w:t>
      </w:r>
    </w:p>
    <w:p w14:paraId="4E930C15"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r w:rsidRPr="002238D1">
        <w:rPr>
          <w:rFonts w:hint="eastAsia"/>
          <w:kern w:val="0"/>
          <w:sz w:val="24"/>
          <w:szCs w:val="24"/>
        </w:rPr>
        <w:t>(</w:t>
      </w:r>
      <w:r w:rsidRPr="002238D1">
        <w:rPr>
          <w:rFonts w:ascii="KaiTi" w:eastAsia="KaiTi" w:hAnsi="KaiTi" w:hint="eastAsia"/>
          <w:kern w:val="0"/>
          <w:sz w:val="24"/>
          <w:szCs w:val="24"/>
        </w:rPr>
        <w:t>请具体说明</w:t>
      </w:r>
      <w:r w:rsidRPr="002238D1">
        <w:rPr>
          <w:rFonts w:hint="eastAsia"/>
          <w:kern w:val="0"/>
          <w:sz w:val="24"/>
          <w:szCs w:val="24"/>
        </w:rPr>
        <w:t>)</w:t>
      </w:r>
    </w:p>
    <w:p w14:paraId="7A4353AC" w14:textId="77777777" w:rsidR="007A33FA" w:rsidRPr="002238D1" w:rsidRDefault="007A33FA" w:rsidP="002238D1">
      <w:pPr>
        <w:pStyle w:val="SingleTxt"/>
        <w:tabs>
          <w:tab w:val="clear" w:pos="1695"/>
          <w:tab w:val="clear" w:pos="2126"/>
          <w:tab w:val="left" w:pos="2010"/>
          <w:tab w:val="left" w:pos="9450"/>
        </w:tabs>
        <w:spacing w:after="100" w:line="240" w:lineRule="auto"/>
        <w:ind w:right="25"/>
        <w:rPr>
          <w:kern w:val="0"/>
          <w:sz w:val="24"/>
          <w:szCs w:val="24"/>
        </w:rPr>
      </w:pPr>
      <w:r w:rsidRPr="002238D1">
        <w:rPr>
          <w:kern w:val="0"/>
          <w:sz w:val="24"/>
          <w:szCs w:val="24"/>
        </w:rPr>
        <w:tab/>
      </w:r>
      <w:r w:rsidRPr="002238D1">
        <w:rPr>
          <w:rFonts w:hint="eastAsia"/>
          <w:kern w:val="0"/>
          <w:sz w:val="24"/>
          <w:szCs w:val="24"/>
        </w:rPr>
        <w:t>如有任何评论意见，请发表。</w:t>
      </w:r>
    </w:p>
    <w:p w14:paraId="03EDE9B8" w14:textId="77777777" w:rsidR="007A33FA" w:rsidRPr="002238D1" w:rsidRDefault="007A33FA" w:rsidP="002238D1">
      <w:pPr>
        <w:pStyle w:val="SingleTxt"/>
        <w:tabs>
          <w:tab w:val="clear" w:pos="1695"/>
          <w:tab w:val="clear" w:pos="2126"/>
          <w:tab w:val="left" w:pos="2010"/>
          <w:tab w:val="left" w:pos="9450"/>
        </w:tabs>
        <w:spacing w:after="0" w:line="240" w:lineRule="auto"/>
        <w:ind w:left="1267" w:right="29"/>
        <w:rPr>
          <w:kern w:val="0"/>
          <w:sz w:val="24"/>
          <w:szCs w:val="24"/>
        </w:rPr>
      </w:pPr>
      <w:r w:rsidRPr="002238D1">
        <w:rPr>
          <w:rFonts w:hint="eastAsia"/>
          <w:kern w:val="0"/>
          <w:sz w:val="24"/>
          <w:szCs w:val="24"/>
        </w:rPr>
        <w:t>3.</w:t>
      </w:r>
      <w:r w:rsidRPr="002238D1">
        <w:rPr>
          <w:kern w:val="0"/>
          <w:sz w:val="24"/>
          <w:szCs w:val="24"/>
        </w:rPr>
        <w:tab/>
      </w:r>
      <w:r w:rsidRPr="002238D1">
        <w:rPr>
          <w:rFonts w:hint="eastAsia"/>
          <w:kern w:val="0"/>
          <w:sz w:val="24"/>
          <w:szCs w:val="24"/>
        </w:rPr>
        <w:t>缔约方是否促进和推动最新无害环境替代技术的开发、转让和传播，以及提高获取该技术的能力？</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3</w:t>
      </w:r>
      <w:r w:rsidRPr="002238D1">
        <w:rPr>
          <w:rFonts w:hint="eastAsia"/>
          <w:kern w:val="0"/>
          <w:sz w:val="24"/>
          <w:szCs w:val="24"/>
        </w:rPr>
        <w:t>款</w:t>
      </w:r>
      <w:r w:rsidRPr="002238D1">
        <w:rPr>
          <w:rFonts w:hint="eastAsia"/>
          <w:kern w:val="0"/>
          <w:sz w:val="24"/>
          <w:szCs w:val="24"/>
        </w:rPr>
        <w:t>)</w:t>
      </w:r>
    </w:p>
    <w:p w14:paraId="592BF19D" w14:textId="77777777" w:rsidR="007A33FA" w:rsidRPr="002238D1" w:rsidRDefault="007A33FA" w:rsidP="002238D1">
      <w:pPr>
        <w:pStyle w:val="SingleTxt"/>
        <w:tabs>
          <w:tab w:val="clear" w:pos="1264"/>
          <w:tab w:val="clear" w:pos="2126"/>
          <w:tab w:val="left" w:pos="1276"/>
          <w:tab w:val="left" w:pos="9450"/>
        </w:tabs>
        <w:spacing w:after="100" w:line="240" w:lineRule="auto"/>
        <w:ind w:right="25" w:firstLineChars="300" w:firstLine="720"/>
        <w:rPr>
          <w:rFonts w:ascii="楷体" w:eastAsia="楷体" w:hAnsi="楷体"/>
          <w:kern w:val="0"/>
          <w:sz w:val="24"/>
          <w:szCs w:val="24"/>
        </w:rPr>
      </w:pPr>
      <w:r w:rsidRPr="002238D1">
        <w:rPr>
          <w:rFonts w:ascii="KaiTi_GB2312" w:eastAsia="KaiTi_GB2312" w:hAnsi="KaiTi_GB2312" w:hint="eastAsia"/>
          <w:kern w:val="0"/>
          <w:sz w:val="24"/>
          <w:szCs w:val="24"/>
        </w:rPr>
        <w:t>(</w:t>
      </w:r>
      <w:r w:rsidRPr="002238D1">
        <w:rPr>
          <w:rFonts w:ascii="KaiTi" w:eastAsia="KaiTi" w:hAnsi="KaiTi" w:hint="eastAsia"/>
          <w:kern w:val="0"/>
          <w:sz w:val="24"/>
          <w:szCs w:val="24"/>
        </w:rPr>
        <w:t>请仅勾选一项</w:t>
      </w:r>
      <w:r w:rsidRPr="002238D1">
        <w:rPr>
          <w:rFonts w:ascii="楷体" w:eastAsia="楷体" w:hAnsi="楷体" w:hint="eastAsia"/>
          <w:kern w:val="0"/>
          <w:sz w:val="24"/>
          <w:szCs w:val="24"/>
        </w:rPr>
        <w:t>)</w:t>
      </w:r>
    </w:p>
    <w:p w14:paraId="05E0EF9A"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r w:rsidRPr="002238D1">
        <w:rPr>
          <w:rFonts w:hint="eastAsia"/>
          <w:kern w:val="0"/>
          <w:sz w:val="24"/>
          <w:szCs w:val="24"/>
        </w:rPr>
        <w:t>(</w:t>
      </w:r>
      <w:r w:rsidRPr="002238D1">
        <w:rPr>
          <w:rFonts w:ascii="KaiTi" w:eastAsia="KaiTi" w:hAnsi="KaiTi" w:hint="eastAsia"/>
          <w:kern w:val="0"/>
          <w:sz w:val="24"/>
          <w:szCs w:val="24"/>
        </w:rPr>
        <w:t>请具体说明</w:t>
      </w:r>
      <w:r w:rsidRPr="002238D1">
        <w:rPr>
          <w:rFonts w:hint="eastAsia"/>
          <w:kern w:val="0"/>
          <w:sz w:val="24"/>
          <w:szCs w:val="24"/>
        </w:rPr>
        <w:t>)</w:t>
      </w:r>
    </w:p>
    <w:p w14:paraId="21549913"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r w:rsidRPr="002238D1">
        <w:rPr>
          <w:rFonts w:hint="eastAsia"/>
          <w:kern w:val="0"/>
          <w:sz w:val="24"/>
          <w:szCs w:val="24"/>
        </w:rPr>
        <w:t>(</w:t>
      </w:r>
      <w:r w:rsidRPr="002238D1">
        <w:rPr>
          <w:rFonts w:ascii="KaiTi" w:eastAsia="KaiTi" w:hAnsi="KaiTi" w:hint="eastAsia"/>
          <w:kern w:val="0"/>
          <w:sz w:val="24"/>
          <w:szCs w:val="24"/>
        </w:rPr>
        <w:t>请具体说明原因</w:t>
      </w:r>
      <w:r w:rsidRPr="002238D1">
        <w:rPr>
          <w:rFonts w:hint="eastAsia"/>
          <w:kern w:val="0"/>
          <w:sz w:val="24"/>
          <w:szCs w:val="24"/>
        </w:rPr>
        <w:t>)</w:t>
      </w:r>
    </w:p>
    <w:p w14:paraId="4581353C" w14:textId="77777777" w:rsidR="007A33FA" w:rsidRPr="002238D1" w:rsidRDefault="007A33FA" w:rsidP="002238D1">
      <w:pPr>
        <w:pStyle w:val="SingleTxt"/>
        <w:numPr>
          <w:ilvl w:val="0"/>
          <w:numId w:val="37"/>
        </w:numPr>
        <w:tabs>
          <w:tab w:val="clear" w:pos="2557"/>
          <w:tab w:val="clear" w:pos="2988"/>
          <w:tab w:val="clear" w:pos="3419"/>
          <w:tab w:val="left" w:pos="9450"/>
        </w:tabs>
        <w:spacing w:after="240" w:line="240" w:lineRule="auto"/>
        <w:ind w:left="2304" w:right="29" w:hanging="317"/>
        <w:rPr>
          <w:kern w:val="0"/>
          <w:sz w:val="24"/>
          <w:szCs w:val="24"/>
        </w:rPr>
      </w:pPr>
      <w:r w:rsidRPr="002238D1">
        <w:rPr>
          <w:kern w:val="0"/>
          <w:sz w:val="24"/>
          <w:szCs w:val="24"/>
        </w:rPr>
        <w:t xml:space="preserve">     </w:t>
      </w:r>
      <w:r w:rsidRPr="002238D1">
        <w:rPr>
          <w:rFonts w:hint="eastAsia"/>
          <w:kern w:val="0"/>
          <w:sz w:val="24"/>
          <w:szCs w:val="24"/>
        </w:rPr>
        <w:t>其他</w:t>
      </w:r>
      <w:r w:rsidRPr="002238D1">
        <w:rPr>
          <w:rFonts w:ascii="楷体" w:eastAsia="楷体" w:hAnsi="楷体" w:hint="eastAsia"/>
          <w:kern w:val="0"/>
          <w:sz w:val="24"/>
          <w:szCs w:val="24"/>
        </w:rPr>
        <w:t>(</w:t>
      </w:r>
      <w:r w:rsidRPr="002238D1">
        <w:rPr>
          <w:rFonts w:ascii="KaiTi" w:eastAsia="KaiTi" w:hAnsi="KaiTi" w:hint="eastAsia"/>
          <w:kern w:val="0"/>
          <w:sz w:val="24"/>
          <w:szCs w:val="24"/>
        </w:rPr>
        <w:t>请提供信息</w:t>
      </w:r>
      <w:r w:rsidRPr="002238D1">
        <w:rPr>
          <w:rFonts w:hint="eastAsia"/>
          <w:kern w:val="0"/>
          <w:sz w:val="24"/>
          <w:szCs w:val="24"/>
        </w:rPr>
        <w:t>)</w:t>
      </w:r>
    </w:p>
    <w:p w14:paraId="08E415A4" w14:textId="67FC6F09" w:rsidR="007A33FA" w:rsidRPr="002238D1" w:rsidRDefault="007A33FA" w:rsidP="002238D1">
      <w:pPr>
        <w:pStyle w:val="SingleTxt"/>
        <w:tabs>
          <w:tab w:val="left" w:pos="9450"/>
        </w:tabs>
        <w:spacing w:before="120" w:after="120" w:line="240" w:lineRule="auto"/>
        <w:ind w:right="28"/>
        <w:rPr>
          <w:rFonts w:ascii="SimHei" w:eastAsia="SimHei" w:hAnsi="SimHei"/>
          <w:b/>
          <w:kern w:val="0"/>
          <w:sz w:val="24"/>
          <w:szCs w:val="24"/>
        </w:rPr>
      </w:pPr>
      <w:r w:rsidRPr="002238D1">
        <w:rPr>
          <w:rFonts w:ascii="SimHei" w:eastAsia="SimHei" w:hAnsi="SimHei" w:hint="eastAsia"/>
          <w:b/>
          <w:kern w:val="0"/>
          <w:sz w:val="24"/>
          <w:szCs w:val="24"/>
        </w:rPr>
        <w:t>第</w:t>
      </w:r>
      <w:r w:rsidRPr="002238D1">
        <w:rPr>
          <w:rFonts w:eastAsia="SimHei"/>
          <w:b/>
          <w:kern w:val="0"/>
          <w:sz w:val="24"/>
          <w:szCs w:val="24"/>
        </w:rPr>
        <w:t>16</w:t>
      </w:r>
      <w:r w:rsidRPr="002238D1">
        <w:rPr>
          <w:rFonts w:ascii="SimHei" w:eastAsia="SimHei" w:hAnsi="SimHei" w:hint="eastAsia"/>
          <w:b/>
          <w:kern w:val="0"/>
          <w:sz w:val="24"/>
          <w:szCs w:val="24"/>
        </w:rPr>
        <w:t>条：健康方面</w:t>
      </w:r>
    </w:p>
    <w:p w14:paraId="311EFC10" w14:textId="77777777" w:rsidR="007A33FA" w:rsidRPr="002238D1" w:rsidRDefault="007A33FA" w:rsidP="002238D1">
      <w:pPr>
        <w:pStyle w:val="SingleTxt"/>
        <w:numPr>
          <w:ilvl w:val="0"/>
          <w:numId w:val="35"/>
        </w:numPr>
        <w:tabs>
          <w:tab w:val="clear" w:pos="1695"/>
          <w:tab w:val="clear" w:pos="2126"/>
          <w:tab w:val="left" w:pos="1985"/>
          <w:tab w:val="left" w:pos="9450"/>
        </w:tabs>
        <w:spacing w:after="120" w:line="240" w:lineRule="auto"/>
        <w:ind w:left="1985" w:right="25" w:hanging="721"/>
        <w:rPr>
          <w:kern w:val="0"/>
          <w:sz w:val="24"/>
          <w:szCs w:val="24"/>
        </w:rPr>
      </w:pPr>
      <w:r w:rsidRPr="002238D1">
        <w:rPr>
          <w:rFonts w:hint="eastAsia"/>
          <w:kern w:val="0"/>
          <w:sz w:val="24"/>
          <w:szCs w:val="24"/>
        </w:rPr>
        <w:t>是否已采取措施依据第</w:t>
      </w:r>
      <w:r w:rsidRPr="002238D1">
        <w:rPr>
          <w:rFonts w:hint="eastAsia"/>
          <w:kern w:val="0"/>
          <w:sz w:val="24"/>
          <w:szCs w:val="24"/>
        </w:rPr>
        <w:t>16</w:t>
      </w:r>
      <w:r w:rsidRPr="002238D1">
        <w:rPr>
          <w:rFonts w:hint="eastAsia"/>
          <w:kern w:val="0"/>
          <w:sz w:val="24"/>
          <w:szCs w:val="24"/>
        </w:rPr>
        <w:t>条第</w:t>
      </w:r>
      <w:r w:rsidRPr="002238D1">
        <w:rPr>
          <w:rFonts w:hint="eastAsia"/>
          <w:kern w:val="0"/>
          <w:sz w:val="24"/>
          <w:szCs w:val="24"/>
        </w:rPr>
        <w:t>1</w:t>
      </w:r>
      <w:r w:rsidRPr="002238D1">
        <w:rPr>
          <w:rFonts w:hint="eastAsia"/>
          <w:kern w:val="0"/>
          <w:sz w:val="24"/>
          <w:szCs w:val="24"/>
        </w:rPr>
        <w:t>款向公众提供关于汞接触信息？</w:t>
      </w:r>
    </w:p>
    <w:p w14:paraId="0CB8B03B"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244D86AD"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4D345A03" w14:textId="77777777" w:rsidR="007A33FA" w:rsidRPr="002238D1" w:rsidRDefault="007A33FA" w:rsidP="002238D1">
      <w:pPr>
        <w:pStyle w:val="SingleTxt"/>
        <w:tabs>
          <w:tab w:val="clear" w:pos="1695"/>
          <w:tab w:val="clear" w:pos="2126"/>
          <w:tab w:val="left" w:pos="2010"/>
          <w:tab w:val="left" w:pos="9450"/>
        </w:tabs>
        <w:spacing w:after="120" w:line="240" w:lineRule="auto"/>
        <w:ind w:right="25"/>
        <w:rPr>
          <w:kern w:val="0"/>
          <w:sz w:val="24"/>
          <w:szCs w:val="24"/>
        </w:rPr>
      </w:pPr>
      <w:r w:rsidRPr="002238D1">
        <w:rPr>
          <w:kern w:val="0"/>
          <w:sz w:val="24"/>
          <w:szCs w:val="24"/>
        </w:rPr>
        <w:tab/>
      </w:r>
      <w:r w:rsidRPr="002238D1">
        <w:rPr>
          <w:rFonts w:hint="eastAsia"/>
          <w:kern w:val="0"/>
          <w:sz w:val="24"/>
          <w:szCs w:val="24"/>
        </w:rPr>
        <w:t>补充：若</w:t>
      </w:r>
      <w:r w:rsidRPr="006D4DBA">
        <w:rPr>
          <w:rFonts w:ascii="SimHei" w:eastAsia="SimHei" w:hAnsi="SimHei" w:hint="eastAsia"/>
          <w:b/>
          <w:kern w:val="0"/>
          <w:sz w:val="24"/>
          <w:szCs w:val="24"/>
        </w:rPr>
        <w:t>是</w:t>
      </w:r>
      <w:r w:rsidRPr="002238D1">
        <w:rPr>
          <w:rFonts w:hint="eastAsia"/>
          <w:kern w:val="0"/>
          <w:sz w:val="24"/>
          <w:szCs w:val="24"/>
        </w:rPr>
        <w:t>，请描述已采取的措施。</w:t>
      </w:r>
    </w:p>
    <w:p w14:paraId="6C6E03A6" w14:textId="77777777" w:rsidR="007A33FA" w:rsidRPr="002238D1" w:rsidRDefault="007A33FA" w:rsidP="002238D1">
      <w:pPr>
        <w:pStyle w:val="SingleTxt"/>
        <w:tabs>
          <w:tab w:val="clear" w:pos="1695"/>
          <w:tab w:val="clear" w:pos="2126"/>
          <w:tab w:val="left" w:pos="2010"/>
          <w:tab w:val="left" w:pos="9450"/>
        </w:tabs>
        <w:spacing w:after="120" w:line="240" w:lineRule="auto"/>
        <w:ind w:right="25"/>
        <w:rPr>
          <w:kern w:val="0"/>
          <w:sz w:val="24"/>
          <w:szCs w:val="24"/>
        </w:rPr>
      </w:pPr>
      <w:r w:rsidRPr="002238D1">
        <w:rPr>
          <w:rFonts w:hint="eastAsia"/>
          <w:kern w:val="0"/>
          <w:sz w:val="24"/>
          <w:szCs w:val="24"/>
        </w:rPr>
        <w:t>2.</w:t>
      </w:r>
      <w:r w:rsidRPr="002238D1">
        <w:rPr>
          <w:kern w:val="0"/>
          <w:sz w:val="24"/>
          <w:szCs w:val="24"/>
        </w:rPr>
        <w:tab/>
      </w:r>
      <w:r w:rsidRPr="002238D1">
        <w:rPr>
          <w:rFonts w:hint="eastAsia"/>
          <w:kern w:val="0"/>
          <w:sz w:val="24"/>
          <w:szCs w:val="24"/>
        </w:rPr>
        <w:t>是否采取任何其他措施依照第</w:t>
      </w:r>
      <w:r w:rsidRPr="002238D1">
        <w:rPr>
          <w:rFonts w:hint="eastAsia"/>
          <w:kern w:val="0"/>
          <w:sz w:val="24"/>
          <w:szCs w:val="24"/>
        </w:rPr>
        <w:t>16</w:t>
      </w:r>
      <w:r w:rsidRPr="002238D1">
        <w:rPr>
          <w:rFonts w:hint="eastAsia"/>
          <w:kern w:val="0"/>
          <w:sz w:val="24"/>
          <w:szCs w:val="24"/>
        </w:rPr>
        <w:t>条保护人类健康？</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1</w:t>
      </w:r>
      <w:r w:rsidRPr="002238D1">
        <w:rPr>
          <w:rFonts w:hint="eastAsia"/>
          <w:kern w:val="0"/>
          <w:sz w:val="24"/>
          <w:szCs w:val="24"/>
        </w:rPr>
        <w:t>款</w:t>
      </w:r>
      <w:r w:rsidRPr="002238D1">
        <w:rPr>
          <w:rFonts w:hint="eastAsia"/>
          <w:kern w:val="0"/>
          <w:sz w:val="24"/>
          <w:szCs w:val="24"/>
        </w:rPr>
        <w:t>)</w:t>
      </w:r>
    </w:p>
    <w:p w14:paraId="538ED9FC"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lastRenderedPageBreak/>
        <w:t xml:space="preserve">     </w:t>
      </w:r>
      <w:r w:rsidRPr="002238D1">
        <w:rPr>
          <w:rFonts w:hint="eastAsia"/>
          <w:kern w:val="0"/>
          <w:sz w:val="24"/>
          <w:szCs w:val="24"/>
        </w:rPr>
        <w:t>是</w:t>
      </w:r>
    </w:p>
    <w:p w14:paraId="2A4D7AEE"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7971C2E4" w14:textId="77777777" w:rsidR="007A33FA" w:rsidRPr="002238D1" w:rsidRDefault="007A33FA" w:rsidP="002238D1">
      <w:pPr>
        <w:pStyle w:val="SingleTxt"/>
        <w:tabs>
          <w:tab w:val="clear" w:pos="1695"/>
          <w:tab w:val="clear" w:pos="2126"/>
          <w:tab w:val="left" w:pos="2010"/>
          <w:tab w:val="left" w:pos="9450"/>
        </w:tabs>
        <w:spacing w:after="240" w:line="240" w:lineRule="auto"/>
        <w:ind w:left="1267" w:right="29"/>
        <w:rPr>
          <w:kern w:val="0"/>
          <w:sz w:val="24"/>
          <w:szCs w:val="24"/>
        </w:rPr>
      </w:pPr>
      <w:r w:rsidRPr="002238D1">
        <w:rPr>
          <w:rFonts w:hint="eastAsia"/>
          <w:kern w:val="0"/>
          <w:sz w:val="24"/>
          <w:szCs w:val="24"/>
        </w:rPr>
        <w:tab/>
      </w:r>
      <w:r w:rsidRPr="002238D1">
        <w:rPr>
          <w:rFonts w:hint="eastAsia"/>
          <w:kern w:val="0"/>
          <w:sz w:val="24"/>
          <w:szCs w:val="24"/>
        </w:rPr>
        <w:t>补充：若</w:t>
      </w:r>
      <w:r w:rsidRPr="006D4DBA">
        <w:rPr>
          <w:rFonts w:ascii="SimHei" w:eastAsia="SimHei" w:hAnsi="SimHei" w:hint="eastAsia"/>
          <w:b/>
          <w:kern w:val="0"/>
          <w:sz w:val="24"/>
          <w:szCs w:val="24"/>
        </w:rPr>
        <w:t>是</w:t>
      </w:r>
      <w:r w:rsidRPr="002238D1">
        <w:rPr>
          <w:rFonts w:hint="eastAsia"/>
          <w:kern w:val="0"/>
          <w:sz w:val="24"/>
          <w:szCs w:val="24"/>
        </w:rPr>
        <w:t>，请说明已采取的措施。</w:t>
      </w:r>
    </w:p>
    <w:p w14:paraId="1C4E9B24" w14:textId="77777777" w:rsidR="007A33FA" w:rsidRPr="002238D1" w:rsidRDefault="007A33FA" w:rsidP="002238D1">
      <w:pPr>
        <w:pStyle w:val="SingleTxt"/>
        <w:tabs>
          <w:tab w:val="left" w:pos="9450"/>
        </w:tabs>
        <w:spacing w:before="80" w:after="120" w:line="240" w:lineRule="auto"/>
        <w:ind w:right="29"/>
        <w:rPr>
          <w:rFonts w:ascii="SimHei" w:eastAsia="SimHei" w:hAnsi="SimHei"/>
          <w:b/>
          <w:kern w:val="0"/>
          <w:sz w:val="24"/>
          <w:szCs w:val="24"/>
        </w:rPr>
      </w:pPr>
      <w:r w:rsidRPr="002238D1">
        <w:rPr>
          <w:rFonts w:ascii="SimHei" w:eastAsia="SimHei" w:hAnsi="SimHei" w:hint="eastAsia"/>
          <w:b/>
          <w:kern w:val="0"/>
          <w:sz w:val="24"/>
          <w:szCs w:val="24"/>
        </w:rPr>
        <w:t>第</w:t>
      </w:r>
      <w:r w:rsidRPr="002238D1">
        <w:rPr>
          <w:rFonts w:eastAsia="SimHei"/>
          <w:b/>
          <w:kern w:val="0"/>
          <w:sz w:val="24"/>
          <w:szCs w:val="24"/>
        </w:rPr>
        <w:t>17</w:t>
      </w:r>
      <w:r w:rsidRPr="002238D1">
        <w:rPr>
          <w:rFonts w:ascii="SimHei" w:eastAsia="SimHei" w:hAnsi="SimHei" w:hint="eastAsia"/>
          <w:b/>
          <w:kern w:val="0"/>
          <w:sz w:val="24"/>
          <w:szCs w:val="24"/>
        </w:rPr>
        <w:t>条：信息交流</w:t>
      </w:r>
    </w:p>
    <w:p w14:paraId="0EA286BA" w14:textId="77777777" w:rsidR="007A33FA" w:rsidRPr="002238D1" w:rsidRDefault="007A33FA" w:rsidP="002238D1">
      <w:pPr>
        <w:pStyle w:val="SingleTxt"/>
        <w:tabs>
          <w:tab w:val="clear" w:pos="1695"/>
          <w:tab w:val="clear" w:pos="2126"/>
          <w:tab w:val="left" w:pos="2010"/>
          <w:tab w:val="left" w:pos="9450"/>
        </w:tabs>
        <w:spacing w:after="120" w:line="240" w:lineRule="auto"/>
        <w:ind w:right="25"/>
        <w:rPr>
          <w:kern w:val="0"/>
          <w:sz w:val="24"/>
          <w:szCs w:val="24"/>
        </w:rPr>
      </w:pPr>
      <w:r w:rsidRPr="002238D1">
        <w:rPr>
          <w:rFonts w:hint="eastAsia"/>
          <w:kern w:val="0"/>
          <w:sz w:val="24"/>
          <w:szCs w:val="24"/>
        </w:rPr>
        <w:t>1.</w:t>
      </w:r>
      <w:r w:rsidRPr="002238D1">
        <w:rPr>
          <w:kern w:val="0"/>
          <w:sz w:val="24"/>
          <w:szCs w:val="24"/>
        </w:rPr>
        <w:tab/>
      </w:r>
      <w:r w:rsidRPr="002238D1">
        <w:rPr>
          <w:rFonts w:hint="eastAsia"/>
          <w:kern w:val="0"/>
          <w:sz w:val="24"/>
          <w:szCs w:val="24"/>
        </w:rPr>
        <w:t>缔约方是否为第</w:t>
      </w:r>
      <w:r w:rsidRPr="002238D1">
        <w:rPr>
          <w:rFonts w:hint="eastAsia"/>
          <w:kern w:val="0"/>
          <w:sz w:val="24"/>
          <w:szCs w:val="24"/>
        </w:rPr>
        <w:t>17</w:t>
      </w:r>
      <w:r w:rsidRPr="002238D1">
        <w:rPr>
          <w:rFonts w:hint="eastAsia"/>
          <w:kern w:val="0"/>
          <w:sz w:val="24"/>
          <w:szCs w:val="24"/>
        </w:rPr>
        <w:t>条第</w:t>
      </w:r>
      <w:r w:rsidRPr="002238D1">
        <w:rPr>
          <w:rFonts w:hint="eastAsia"/>
          <w:kern w:val="0"/>
          <w:sz w:val="24"/>
          <w:szCs w:val="24"/>
        </w:rPr>
        <w:t>1</w:t>
      </w:r>
      <w:r w:rsidRPr="002238D1">
        <w:rPr>
          <w:rFonts w:hint="eastAsia"/>
          <w:kern w:val="0"/>
          <w:sz w:val="24"/>
          <w:szCs w:val="24"/>
        </w:rPr>
        <w:t>款所述信息交流提供便利？</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1</w:t>
      </w:r>
      <w:r w:rsidRPr="002238D1">
        <w:rPr>
          <w:rFonts w:hint="eastAsia"/>
          <w:kern w:val="0"/>
          <w:sz w:val="24"/>
          <w:szCs w:val="24"/>
        </w:rPr>
        <w:t>款</w:t>
      </w:r>
      <w:r w:rsidRPr="002238D1">
        <w:rPr>
          <w:rFonts w:hint="eastAsia"/>
          <w:kern w:val="0"/>
          <w:sz w:val="24"/>
          <w:szCs w:val="24"/>
        </w:rPr>
        <w:t>)</w:t>
      </w:r>
    </w:p>
    <w:p w14:paraId="0C174E76"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7529C3E1"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5E4C85B9" w14:textId="77777777" w:rsidR="007A33FA" w:rsidRPr="002238D1" w:rsidRDefault="007A33FA" w:rsidP="002238D1">
      <w:pPr>
        <w:pStyle w:val="SingleTxt"/>
        <w:tabs>
          <w:tab w:val="clear" w:pos="1695"/>
          <w:tab w:val="clear" w:pos="2126"/>
          <w:tab w:val="left" w:pos="2010"/>
          <w:tab w:val="left" w:pos="9450"/>
        </w:tabs>
        <w:spacing w:after="240" w:line="240" w:lineRule="auto"/>
        <w:ind w:left="1267" w:right="29"/>
        <w:rPr>
          <w:kern w:val="0"/>
          <w:sz w:val="24"/>
          <w:szCs w:val="24"/>
        </w:rPr>
      </w:pPr>
      <w:r w:rsidRPr="002238D1">
        <w:rPr>
          <w:kern w:val="0"/>
          <w:sz w:val="24"/>
          <w:szCs w:val="24"/>
        </w:rPr>
        <w:tab/>
      </w:r>
      <w:r w:rsidRPr="002238D1">
        <w:rPr>
          <w:rFonts w:hint="eastAsia"/>
          <w:kern w:val="0"/>
          <w:sz w:val="24"/>
          <w:szCs w:val="24"/>
        </w:rPr>
        <w:t>请提供任何进一步信息。</w:t>
      </w:r>
    </w:p>
    <w:p w14:paraId="38B2F521" w14:textId="77777777" w:rsidR="007A33FA" w:rsidRPr="002238D1" w:rsidRDefault="007A33FA" w:rsidP="002238D1">
      <w:pPr>
        <w:pStyle w:val="SingleTxt"/>
        <w:tabs>
          <w:tab w:val="left" w:pos="9450"/>
        </w:tabs>
        <w:spacing w:before="120" w:after="120" w:line="240" w:lineRule="auto"/>
        <w:ind w:right="28"/>
        <w:rPr>
          <w:rFonts w:ascii="SimHei" w:eastAsia="SimHei" w:hAnsi="SimHei"/>
          <w:b/>
          <w:kern w:val="0"/>
          <w:sz w:val="24"/>
          <w:szCs w:val="24"/>
        </w:rPr>
      </w:pPr>
      <w:r w:rsidRPr="002238D1">
        <w:rPr>
          <w:rFonts w:ascii="SimHei" w:eastAsia="SimHei" w:hAnsi="SimHei" w:hint="eastAsia"/>
          <w:b/>
          <w:kern w:val="0"/>
          <w:sz w:val="24"/>
          <w:szCs w:val="24"/>
        </w:rPr>
        <w:t>第</w:t>
      </w:r>
      <w:r w:rsidRPr="002238D1">
        <w:rPr>
          <w:rFonts w:eastAsia="KaiTi"/>
          <w:b/>
          <w:kern w:val="0"/>
          <w:sz w:val="24"/>
          <w:szCs w:val="24"/>
        </w:rPr>
        <w:t>18</w:t>
      </w:r>
      <w:r w:rsidRPr="002238D1">
        <w:rPr>
          <w:rFonts w:ascii="SimHei" w:eastAsia="SimHei" w:hAnsi="SimHei" w:hint="eastAsia"/>
          <w:b/>
          <w:kern w:val="0"/>
          <w:sz w:val="24"/>
          <w:szCs w:val="24"/>
        </w:rPr>
        <w:t>条：公众信息、认识和教育</w:t>
      </w:r>
    </w:p>
    <w:p w14:paraId="4472D48C" w14:textId="77777777" w:rsidR="007A33FA" w:rsidRPr="002238D1" w:rsidRDefault="007A33FA" w:rsidP="002238D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right="25" w:firstLineChars="5" w:firstLine="12"/>
        <w:rPr>
          <w:kern w:val="0"/>
          <w:sz w:val="24"/>
          <w:szCs w:val="24"/>
        </w:rPr>
      </w:pPr>
      <w:r w:rsidRPr="002238D1">
        <w:rPr>
          <w:rFonts w:hint="eastAsia"/>
          <w:kern w:val="0"/>
          <w:sz w:val="24"/>
          <w:szCs w:val="24"/>
        </w:rPr>
        <w:t>1.</w:t>
      </w:r>
      <w:r w:rsidRPr="002238D1">
        <w:rPr>
          <w:kern w:val="0"/>
          <w:sz w:val="24"/>
          <w:szCs w:val="24"/>
        </w:rPr>
        <w:tab/>
        <w:t xml:space="preserve">     </w:t>
      </w:r>
      <w:r w:rsidRPr="002238D1">
        <w:rPr>
          <w:rFonts w:hint="eastAsia"/>
          <w:kern w:val="0"/>
          <w:sz w:val="24"/>
          <w:szCs w:val="24"/>
        </w:rPr>
        <w:t>是否已采取措施促进和推动向公众提供第</w:t>
      </w:r>
      <w:r w:rsidRPr="002238D1">
        <w:rPr>
          <w:rFonts w:hint="eastAsia"/>
          <w:kern w:val="0"/>
          <w:sz w:val="24"/>
          <w:szCs w:val="24"/>
        </w:rPr>
        <w:t>18</w:t>
      </w:r>
      <w:r w:rsidRPr="002238D1">
        <w:rPr>
          <w:rFonts w:hint="eastAsia"/>
          <w:kern w:val="0"/>
          <w:sz w:val="24"/>
          <w:szCs w:val="24"/>
        </w:rPr>
        <w:t>条第</w:t>
      </w:r>
      <w:r w:rsidRPr="002238D1">
        <w:rPr>
          <w:rFonts w:hint="eastAsia"/>
          <w:kern w:val="0"/>
          <w:sz w:val="24"/>
          <w:szCs w:val="24"/>
        </w:rPr>
        <w:t>1</w:t>
      </w:r>
      <w:r w:rsidRPr="002238D1">
        <w:rPr>
          <w:rFonts w:hint="eastAsia"/>
          <w:kern w:val="0"/>
          <w:sz w:val="24"/>
          <w:szCs w:val="24"/>
        </w:rPr>
        <w:t>款所列各类信息？</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1</w:t>
      </w:r>
      <w:r w:rsidRPr="002238D1">
        <w:rPr>
          <w:rFonts w:hint="eastAsia"/>
          <w:kern w:val="0"/>
          <w:sz w:val="24"/>
          <w:szCs w:val="24"/>
        </w:rPr>
        <w:t>款</w:t>
      </w:r>
      <w:r w:rsidRPr="002238D1">
        <w:rPr>
          <w:rFonts w:hint="eastAsia"/>
          <w:kern w:val="0"/>
          <w:sz w:val="24"/>
          <w:szCs w:val="24"/>
        </w:rPr>
        <w:t>)</w:t>
      </w:r>
    </w:p>
    <w:p w14:paraId="0450C55F"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29B07E11" w14:textId="77777777" w:rsidR="007A33FA" w:rsidRPr="002238D1" w:rsidRDefault="007A33FA" w:rsidP="002238D1">
      <w:pPr>
        <w:pStyle w:val="SingleTxt"/>
        <w:numPr>
          <w:ilvl w:val="0"/>
          <w:numId w:val="37"/>
        </w:numPr>
        <w:tabs>
          <w:tab w:val="clear" w:pos="2126"/>
          <w:tab w:val="clear" w:pos="2557"/>
          <w:tab w:val="clear" w:pos="2988"/>
          <w:tab w:val="clear" w:pos="3419"/>
          <w:tab w:val="left" w:pos="2127"/>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72E1209F" w14:textId="77777777" w:rsidR="007A33FA" w:rsidRPr="002238D1" w:rsidRDefault="007A33FA" w:rsidP="002238D1">
      <w:pPr>
        <w:pStyle w:val="SingleTxt"/>
        <w:tabs>
          <w:tab w:val="clear" w:pos="1695"/>
          <w:tab w:val="clear" w:pos="2126"/>
          <w:tab w:val="left" w:pos="2010"/>
          <w:tab w:val="left" w:pos="9450"/>
        </w:tabs>
        <w:spacing w:after="240" w:line="240" w:lineRule="auto"/>
        <w:ind w:left="1267" w:right="29"/>
        <w:rPr>
          <w:kern w:val="0"/>
          <w:sz w:val="24"/>
          <w:szCs w:val="24"/>
        </w:rPr>
      </w:pPr>
      <w:r w:rsidRPr="002238D1">
        <w:rPr>
          <w:kern w:val="0"/>
          <w:sz w:val="24"/>
          <w:szCs w:val="24"/>
        </w:rPr>
        <w:tab/>
      </w:r>
      <w:r w:rsidRPr="002238D1">
        <w:rPr>
          <w:rFonts w:hint="eastAsia"/>
          <w:kern w:val="0"/>
          <w:sz w:val="24"/>
          <w:szCs w:val="24"/>
        </w:rPr>
        <w:t>若是，请说明已采取的措施及此类措施的成效？</w:t>
      </w:r>
    </w:p>
    <w:p w14:paraId="41AD7AC8" w14:textId="77777777" w:rsidR="007A33FA" w:rsidRPr="002238D1" w:rsidRDefault="007A33FA" w:rsidP="002238D1">
      <w:pPr>
        <w:pStyle w:val="SingleTxt"/>
        <w:keepNext/>
        <w:tabs>
          <w:tab w:val="left" w:pos="9450"/>
        </w:tabs>
        <w:spacing w:before="120" w:after="120" w:line="240" w:lineRule="auto"/>
        <w:ind w:right="23"/>
        <w:rPr>
          <w:rFonts w:ascii="SimHei" w:eastAsia="SimHei" w:hAnsi="SimHei"/>
          <w:b/>
          <w:kern w:val="0"/>
          <w:sz w:val="24"/>
          <w:szCs w:val="24"/>
        </w:rPr>
      </w:pPr>
      <w:r w:rsidRPr="002238D1">
        <w:rPr>
          <w:rFonts w:ascii="SimHei" w:eastAsia="SimHei" w:hAnsi="SimHei" w:hint="eastAsia"/>
          <w:b/>
          <w:kern w:val="0"/>
          <w:sz w:val="24"/>
          <w:szCs w:val="24"/>
        </w:rPr>
        <w:t>第</w:t>
      </w:r>
      <w:r w:rsidRPr="002238D1">
        <w:rPr>
          <w:rFonts w:eastAsia="SimHei"/>
          <w:b/>
          <w:kern w:val="0"/>
          <w:sz w:val="24"/>
          <w:szCs w:val="24"/>
        </w:rPr>
        <w:t>19</w:t>
      </w:r>
      <w:r w:rsidRPr="002238D1">
        <w:rPr>
          <w:rFonts w:ascii="SimHei" w:eastAsia="SimHei" w:hAnsi="SimHei" w:hint="eastAsia"/>
          <w:b/>
          <w:kern w:val="0"/>
          <w:sz w:val="24"/>
          <w:szCs w:val="24"/>
        </w:rPr>
        <w:t>条：研究、开发和监测</w:t>
      </w:r>
    </w:p>
    <w:p w14:paraId="374C30C9" w14:textId="77777777" w:rsidR="007A33FA" w:rsidRPr="002238D1" w:rsidRDefault="007A33FA" w:rsidP="002238D1">
      <w:pPr>
        <w:pStyle w:val="SingleTxt"/>
        <w:keepNext/>
        <w:tabs>
          <w:tab w:val="clear" w:pos="1695"/>
          <w:tab w:val="left" w:pos="1985"/>
          <w:tab w:val="left" w:pos="9450"/>
        </w:tabs>
        <w:spacing w:after="120" w:line="240" w:lineRule="auto"/>
        <w:ind w:right="25"/>
        <w:rPr>
          <w:kern w:val="0"/>
          <w:sz w:val="24"/>
          <w:szCs w:val="24"/>
        </w:rPr>
      </w:pPr>
      <w:r w:rsidRPr="002238D1">
        <w:rPr>
          <w:rFonts w:hint="eastAsia"/>
          <w:kern w:val="0"/>
          <w:sz w:val="24"/>
          <w:szCs w:val="24"/>
        </w:rPr>
        <w:t>1.</w:t>
      </w:r>
      <w:r w:rsidRPr="002238D1">
        <w:rPr>
          <w:kern w:val="0"/>
          <w:sz w:val="24"/>
          <w:szCs w:val="24"/>
        </w:rPr>
        <w:tab/>
        <w:t xml:space="preserve"> </w:t>
      </w:r>
      <w:r w:rsidRPr="002238D1">
        <w:rPr>
          <w:rFonts w:hint="eastAsia"/>
          <w:kern w:val="0"/>
          <w:sz w:val="24"/>
          <w:szCs w:val="24"/>
        </w:rPr>
        <w:t>缔约方是否依据第</w:t>
      </w:r>
      <w:r w:rsidRPr="002238D1">
        <w:rPr>
          <w:rFonts w:hint="eastAsia"/>
          <w:kern w:val="0"/>
          <w:sz w:val="24"/>
          <w:szCs w:val="24"/>
        </w:rPr>
        <w:t>19</w:t>
      </w:r>
      <w:r w:rsidRPr="002238D1">
        <w:rPr>
          <w:rFonts w:hint="eastAsia"/>
          <w:kern w:val="0"/>
          <w:sz w:val="24"/>
          <w:szCs w:val="24"/>
        </w:rPr>
        <w:t>条第</w:t>
      </w:r>
      <w:r w:rsidRPr="002238D1">
        <w:rPr>
          <w:rFonts w:hint="eastAsia"/>
          <w:kern w:val="0"/>
          <w:sz w:val="24"/>
          <w:szCs w:val="24"/>
        </w:rPr>
        <w:t>1</w:t>
      </w:r>
      <w:r w:rsidRPr="002238D1">
        <w:rPr>
          <w:rFonts w:hint="eastAsia"/>
          <w:kern w:val="0"/>
          <w:sz w:val="24"/>
          <w:szCs w:val="24"/>
        </w:rPr>
        <w:t>款开展任何研究、开发和监测？</w:t>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1</w:t>
      </w:r>
      <w:r w:rsidRPr="002238D1">
        <w:rPr>
          <w:rFonts w:hint="eastAsia"/>
          <w:kern w:val="0"/>
          <w:sz w:val="24"/>
          <w:szCs w:val="24"/>
        </w:rPr>
        <w:t>款</w:t>
      </w:r>
      <w:r w:rsidRPr="002238D1">
        <w:rPr>
          <w:rFonts w:hint="eastAsia"/>
          <w:kern w:val="0"/>
          <w:sz w:val="24"/>
          <w:szCs w:val="24"/>
        </w:rPr>
        <w:t>)</w:t>
      </w:r>
    </w:p>
    <w:p w14:paraId="00F8589A"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是</w:t>
      </w:r>
    </w:p>
    <w:p w14:paraId="526BCDA8" w14:textId="77777777" w:rsidR="007A33FA" w:rsidRPr="002238D1" w:rsidRDefault="007A33FA" w:rsidP="002238D1">
      <w:pPr>
        <w:pStyle w:val="SingleTxt"/>
        <w:numPr>
          <w:ilvl w:val="0"/>
          <w:numId w:val="37"/>
        </w:numPr>
        <w:tabs>
          <w:tab w:val="clear" w:pos="2557"/>
          <w:tab w:val="clear" w:pos="2988"/>
          <w:tab w:val="clear" w:pos="3419"/>
          <w:tab w:val="left" w:pos="9450"/>
        </w:tabs>
        <w:spacing w:after="120" w:line="240" w:lineRule="auto"/>
        <w:ind w:right="25" w:hanging="310"/>
        <w:rPr>
          <w:kern w:val="0"/>
          <w:sz w:val="24"/>
          <w:szCs w:val="24"/>
        </w:rPr>
      </w:pPr>
      <w:r w:rsidRPr="002238D1">
        <w:rPr>
          <w:kern w:val="0"/>
          <w:sz w:val="24"/>
          <w:szCs w:val="24"/>
        </w:rPr>
        <w:t xml:space="preserve">     </w:t>
      </w:r>
      <w:r w:rsidRPr="002238D1">
        <w:rPr>
          <w:rFonts w:hint="eastAsia"/>
          <w:kern w:val="0"/>
          <w:sz w:val="24"/>
          <w:szCs w:val="24"/>
        </w:rPr>
        <w:t>否</w:t>
      </w:r>
    </w:p>
    <w:p w14:paraId="0CBD8B57" w14:textId="77777777" w:rsidR="007A33FA" w:rsidRPr="002238D1" w:rsidRDefault="007A33FA" w:rsidP="002238D1">
      <w:pPr>
        <w:pStyle w:val="SingleTxt"/>
        <w:tabs>
          <w:tab w:val="clear" w:pos="1695"/>
          <w:tab w:val="clear" w:pos="2126"/>
          <w:tab w:val="left" w:pos="2010"/>
          <w:tab w:val="left" w:pos="2268"/>
          <w:tab w:val="left" w:pos="9450"/>
        </w:tabs>
        <w:spacing w:after="120" w:line="240" w:lineRule="auto"/>
        <w:ind w:right="25"/>
        <w:rPr>
          <w:kern w:val="0"/>
          <w:sz w:val="24"/>
          <w:szCs w:val="24"/>
        </w:rPr>
      </w:pPr>
      <w:r w:rsidRPr="002238D1">
        <w:rPr>
          <w:rFonts w:hint="eastAsia"/>
          <w:kern w:val="0"/>
          <w:sz w:val="24"/>
          <w:szCs w:val="24"/>
        </w:rPr>
        <w:tab/>
      </w:r>
      <w:r w:rsidRPr="002238D1">
        <w:rPr>
          <w:rFonts w:hint="eastAsia"/>
          <w:kern w:val="0"/>
          <w:sz w:val="24"/>
          <w:szCs w:val="24"/>
        </w:rPr>
        <w:t>若</w:t>
      </w:r>
      <w:r w:rsidRPr="002238D1">
        <w:rPr>
          <w:rFonts w:hint="eastAsia"/>
          <w:b/>
          <w:kern w:val="0"/>
          <w:sz w:val="24"/>
          <w:szCs w:val="24"/>
        </w:rPr>
        <w:t>是</w:t>
      </w:r>
      <w:r w:rsidRPr="002238D1">
        <w:rPr>
          <w:rFonts w:hint="eastAsia"/>
          <w:kern w:val="0"/>
          <w:sz w:val="24"/>
          <w:szCs w:val="24"/>
        </w:rPr>
        <w:t>，请描述此类行动。</w:t>
      </w:r>
    </w:p>
    <w:p w14:paraId="5E97375C" w14:textId="77777777" w:rsidR="00B653E9" w:rsidRPr="002238D1" w:rsidRDefault="00B653E9" w:rsidP="002238D1">
      <w:pPr>
        <w:pStyle w:val="SingleTxt"/>
        <w:tabs>
          <w:tab w:val="clear" w:pos="1695"/>
          <w:tab w:val="clear" w:pos="2126"/>
          <w:tab w:val="left" w:pos="2010"/>
          <w:tab w:val="left" w:pos="2268"/>
          <w:tab w:val="left" w:pos="9450"/>
        </w:tabs>
        <w:spacing w:after="120" w:line="240" w:lineRule="auto"/>
        <w:ind w:right="25"/>
      </w:pPr>
    </w:p>
    <w:p w14:paraId="6A33AB72" w14:textId="77777777" w:rsidR="007A33FA" w:rsidRPr="002238D1" w:rsidRDefault="007A33FA" w:rsidP="002238D1">
      <w:pPr>
        <w:pStyle w:val="SingleTxt"/>
        <w:tabs>
          <w:tab w:val="left" w:pos="9450"/>
        </w:tabs>
        <w:adjustRightInd w:val="0"/>
        <w:snapToGrid w:val="0"/>
        <w:spacing w:after="120" w:line="240" w:lineRule="auto"/>
        <w:ind w:left="1267" w:right="29"/>
        <w:jc w:val="left"/>
        <w:rPr>
          <w:kern w:val="0"/>
          <w:sz w:val="24"/>
          <w:szCs w:val="24"/>
        </w:rPr>
      </w:pPr>
      <w:r w:rsidRPr="002238D1">
        <w:rPr>
          <w:rFonts w:eastAsia="SimHei"/>
          <w:b/>
          <w:kern w:val="0"/>
          <w:sz w:val="24"/>
          <w:szCs w:val="24"/>
        </w:rPr>
        <w:t>C</w:t>
      </w:r>
      <w:r w:rsidRPr="002238D1">
        <w:rPr>
          <w:rFonts w:eastAsia="SimHei"/>
          <w:b/>
          <w:kern w:val="0"/>
          <w:sz w:val="24"/>
          <w:szCs w:val="24"/>
        </w:rPr>
        <w:t>部分：</w:t>
      </w:r>
      <w:r w:rsidRPr="002238D1">
        <w:rPr>
          <w:rFonts w:eastAsia="SimHei" w:hint="eastAsia"/>
          <w:b/>
          <w:kern w:val="0"/>
          <w:sz w:val="24"/>
          <w:szCs w:val="24"/>
        </w:rPr>
        <w:t>请</w:t>
      </w:r>
      <w:r w:rsidRPr="002238D1">
        <w:rPr>
          <w:rFonts w:eastAsia="SimHei"/>
          <w:b/>
          <w:kern w:val="0"/>
          <w:sz w:val="24"/>
          <w:szCs w:val="24"/>
        </w:rPr>
        <w:t>提出对实现《公约》目标可能遇到的挑战</w:t>
      </w:r>
      <w:r w:rsidRPr="002238D1">
        <w:rPr>
          <w:rFonts w:eastAsia="SimHei" w:hint="eastAsia"/>
          <w:b/>
          <w:kern w:val="0"/>
          <w:sz w:val="24"/>
          <w:szCs w:val="24"/>
        </w:rPr>
        <w:t>的</w:t>
      </w:r>
      <w:r w:rsidRPr="002238D1">
        <w:rPr>
          <w:rFonts w:eastAsia="SimHei"/>
          <w:b/>
          <w:kern w:val="0"/>
          <w:sz w:val="24"/>
          <w:szCs w:val="24"/>
        </w:rPr>
        <w:t>意见</w:t>
      </w:r>
      <w:r w:rsidRPr="002238D1">
        <w:rPr>
          <w:rFonts w:eastAsia="SimHei"/>
          <w:b/>
          <w:kern w:val="0"/>
          <w:sz w:val="24"/>
          <w:szCs w:val="24"/>
        </w:rPr>
        <w:br/>
      </w:r>
      <w:r w:rsidRPr="002238D1">
        <w:rPr>
          <w:rFonts w:hint="eastAsia"/>
          <w:kern w:val="0"/>
          <w:sz w:val="24"/>
          <w:szCs w:val="24"/>
        </w:rPr>
        <w:t>(</w:t>
      </w:r>
      <w:r w:rsidRPr="002238D1">
        <w:rPr>
          <w:rFonts w:hint="eastAsia"/>
          <w:kern w:val="0"/>
          <w:sz w:val="24"/>
          <w:szCs w:val="24"/>
        </w:rPr>
        <w:t>第</w:t>
      </w:r>
      <w:r w:rsidRPr="002238D1">
        <w:rPr>
          <w:rFonts w:hint="eastAsia"/>
          <w:kern w:val="0"/>
          <w:sz w:val="24"/>
          <w:szCs w:val="24"/>
        </w:rPr>
        <w:t>21</w:t>
      </w:r>
      <w:r w:rsidRPr="002238D1">
        <w:rPr>
          <w:rFonts w:hint="eastAsia"/>
          <w:kern w:val="0"/>
          <w:sz w:val="24"/>
          <w:szCs w:val="24"/>
        </w:rPr>
        <w:t>条第</w:t>
      </w:r>
      <w:r w:rsidRPr="002238D1">
        <w:rPr>
          <w:rFonts w:hint="eastAsia"/>
          <w:kern w:val="0"/>
          <w:sz w:val="24"/>
          <w:szCs w:val="24"/>
        </w:rPr>
        <w:t>1</w:t>
      </w:r>
      <w:r w:rsidRPr="002238D1">
        <w:rPr>
          <w:rFonts w:hint="eastAsia"/>
          <w:kern w:val="0"/>
          <w:sz w:val="24"/>
          <w:szCs w:val="24"/>
        </w:rPr>
        <w:t>款</w:t>
      </w:r>
      <w:r w:rsidRPr="002238D1">
        <w:rPr>
          <w:rFonts w:hint="eastAsia"/>
          <w:kern w:val="0"/>
          <w:sz w:val="24"/>
          <w:szCs w:val="24"/>
        </w:rPr>
        <w:t>)</w:t>
      </w:r>
    </w:p>
    <w:p w14:paraId="5B452B40" w14:textId="77777777" w:rsidR="007A33FA" w:rsidRPr="002238D1" w:rsidRDefault="007A33FA" w:rsidP="002238D1">
      <w:pPr>
        <w:pStyle w:val="SingleTxt"/>
        <w:tabs>
          <w:tab w:val="left" w:pos="9450"/>
        </w:tabs>
        <w:spacing w:after="120" w:line="240" w:lineRule="auto"/>
        <w:ind w:right="25"/>
        <w:rPr>
          <w:kern w:val="0"/>
          <w:sz w:val="24"/>
          <w:szCs w:val="24"/>
        </w:rPr>
      </w:pPr>
      <w:r w:rsidRPr="002238D1">
        <w:rPr>
          <w:kern w:val="0"/>
          <w:sz w:val="24"/>
          <w:szCs w:val="24"/>
        </w:rPr>
        <w:t>___________________________________________________________________</w:t>
      </w:r>
    </w:p>
    <w:p w14:paraId="0799133D" w14:textId="77777777" w:rsidR="007A33FA" w:rsidRPr="002238D1" w:rsidRDefault="007A33FA" w:rsidP="002238D1">
      <w:pPr>
        <w:pStyle w:val="SingleTxt"/>
        <w:tabs>
          <w:tab w:val="left" w:pos="9450"/>
        </w:tabs>
        <w:spacing w:after="120" w:line="240" w:lineRule="auto"/>
        <w:ind w:right="25"/>
        <w:rPr>
          <w:kern w:val="0"/>
          <w:sz w:val="24"/>
          <w:szCs w:val="24"/>
        </w:rPr>
      </w:pPr>
      <w:r w:rsidRPr="002238D1">
        <w:rPr>
          <w:kern w:val="0"/>
          <w:sz w:val="24"/>
          <w:szCs w:val="24"/>
        </w:rPr>
        <w:t>___________________________________________________________________</w:t>
      </w:r>
    </w:p>
    <w:p w14:paraId="1683CE99" w14:textId="77777777" w:rsidR="007A33FA" w:rsidRPr="002238D1" w:rsidRDefault="007A33FA" w:rsidP="002238D1">
      <w:pPr>
        <w:pStyle w:val="SingleTxt"/>
        <w:tabs>
          <w:tab w:val="left" w:pos="9450"/>
        </w:tabs>
        <w:spacing w:after="120" w:line="240" w:lineRule="auto"/>
        <w:ind w:right="25"/>
        <w:rPr>
          <w:kern w:val="0"/>
          <w:sz w:val="24"/>
          <w:szCs w:val="24"/>
        </w:rPr>
      </w:pPr>
      <w:r w:rsidRPr="002238D1">
        <w:rPr>
          <w:kern w:val="0"/>
          <w:sz w:val="24"/>
          <w:szCs w:val="24"/>
        </w:rPr>
        <w:t>___________________________________________________________________</w:t>
      </w:r>
    </w:p>
    <w:p w14:paraId="59998957" w14:textId="77777777" w:rsidR="007A33FA" w:rsidRPr="002238D1" w:rsidRDefault="007A33FA" w:rsidP="002238D1">
      <w:pPr>
        <w:pStyle w:val="SingleTxt"/>
        <w:tabs>
          <w:tab w:val="left" w:pos="9450"/>
        </w:tabs>
        <w:spacing w:after="120" w:line="240" w:lineRule="auto"/>
        <w:ind w:right="25"/>
        <w:rPr>
          <w:rFonts w:ascii="SimHei" w:eastAsia="SimHei" w:hAnsi="SimHei"/>
          <w:kern w:val="0"/>
          <w:sz w:val="24"/>
          <w:szCs w:val="24"/>
        </w:rPr>
      </w:pPr>
    </w:p>
    <w:p w14:paraId="7236AC90" w14:textId="77777777" w:rsidR="007A33FA" w:rsidRPr="002238D1" w:rsidRDefault="007A33FA" w:rsidP="002238D1">
      <w:pPr>
        <w:pStyle w:val="SingleTxt"/>
        <w:tabs>
          <w:tab w:val="left" w:pos="9450"/>
        </w:tabs>
        <w:spacing w:before="120" w:after="120" w:line="240" w:lineRule="auto"/>
        <w:ind w:right="23"/>
        <w:rPr>
          <w:rFonts w:eastAsia="SimHei"/>
          <w:b/>
          <w:kern w:val="0"/>
          <w:sz w:val="24"/>
          <w:szCs w:val="24"/>
        </w:rPr>
      </w:pPr>
      <w:r w:rsidRPr="002238D1">
        <w:rPr>
          <w:rFonts w:ascii="SimHei" w:eastAsia="SimHei" w:hAnsi="SimHei" w:hint="eastAsia"/>
          <w:b/>
          <w:kern w:val="0"/>
          <w:sz w:val="24"/>
          <w:szCs w:val="24"/>
        </w:rPr>
        <w:t>补充：</w:t>
      </w:r>
      <w:r w:rsidRPr="002238D1">
        <w:rPr>
          <w:rFonts w:eastAsia="SimHei"/>
          <w:b/>
          <w:kern w:val="0"/>
          <w:sz w:val="24"/>
          <w:szCs w:val="24"/>
        </w:rPr>
        <w:t>D</w:t>
      </w:r>
      <w:r w:rsidRPr="002238D1">
        <w:rPr>
          <w:rFonts w:eastAsia="SimHei"/>
          <w:b/>
          <w:kern w:val="0"/>
          <w:sz w:val="24"/>
          <w:szCs w:val="24"/>
        </w:rPr>
        <w:t>部分：</w:t>
      </w:r>
      <w:r w:rsidRPr="002238D1">
        <w:rPr>
          <w:rFonts w:eastAsia="SimHei" w:hint="eastAsia"/>
          <w:b/>
          <w:kern w:val="0"/>
          <w:sz w:val="24"/>
          <w:szCs w:val="24"/>
        </w:rPr>
        <w:t>如</w:t>
      </w:r>
      <w:r w:rsidRPr="002238D1">
        <w:rPr>
          <w:rFonts w:eastAsia="SimHei"/>
          <w:b/>
          <w:kern w:val="0"/>
          <w:sz w:val="24"/>
          <w:szCs w:val="24"/>
        </w:rPr>
        <w:t>对报告格式</w:t>
      </w:r>
      <w:r w:rsidRPr="002238D1">
        <w:rPr>
          <w:rFonts w:eastAsia="SimHei" w:hint="eastAsia"/>
          <w:b/>
          <w:kern w:val="0"/>
          <w:sz w:val="24"/>
          <w:szCs w:val="24"/>
        </w:rPr>
        <w:t>和</w:t>
      </w:r>
      <w:r w:rsidRPr="002238D1">
        <w:rPr>
          <w:rFonts w:eastAsia="SimHei"/>
          <w:b/>
          <w:kern w:val="0"/>
          <w:sz w:val="24"/>
          <w:szCs w:val="24"/>
        </w:rPr>
        <w:t>可改进</w:t>
      </w:r>
      <w:r w:rsidRPr="002238D1">
        <w:rPr>
          <w:rFonts w:eastAsia="SimHei" w:hint="eastAsia"/>
          <w:b/>
          <w:kern w:val="0"/>
          <w:sz w:val="24"/>
          <w:szCs w:val="24"/>
        </w:rPr>
        <w:t>之处有</w:t>
      </w:r>
      <w:r w:rsidRPr="002238D1">
        <w:rPr>
          <w:rFonts w:eastAsia="SimHei"/>
          <w:b/>
          <w:kern w:val="0"/>
          <w:sz w:val="24"/>
          <w:szCs w:val="24"/>
        </w:rPr>
        <w:t>任何意见</w:t>
      </w:r>
      <w:r w:rsidRPr="002238D1">
        <w:rPr>
          <w:rFonts w:eastAsia="SimHei" w:hint="eastAsia"/>
          <w:b/>
          <w:kern w:val="0"/>
          <w:sz w:val="24"/>
          <w:szCs w:val="24"/>
        </w:rPr>
        <w:t>，</w:t>
      </w:r>
      <w:r w:rsidRPr="002238D1">
        <w:rPr>
          <w:rFonts w:eastAsia="SimHei"/>
          <w:b/>
          <w:kern w:val="0"/>
          <w:sz w:val="24"/>
          <w:szCs w:val="24"/>
        </w:rPr>
        <w:t>请提出</w:t>
      </w:r>
    </w:p>
    <w:p w14:paraId="368707F9" w14:textId="77777777" w:rsidR="00B653E9" w:rsidRPr="002238D1" w:rsidRDefault="00B653E9" w:rsidP="002238D1">
      <w:pPr>
        <w:pStyle w:val="SingleTxt"/>
        <w:tabs>
          <w:tab w:val="left" w:pos="9450"/>
        </w:tabs>
        <w:spacing w:after="120" w:line="240" w:lineRule="auto"/>
        <w:ind w:right="25"/>
        <w:rPr>
          <w:kern w:val="0"/>
          <w:sz w:val="24"/>
          <w:szCs w:val="24"/>
        </w:rPr>
      </w:pPr>
      <w:r w:rsidRPr="002238D1">
        <w:rPr>
          <w:kern w:val="0"/>
          <w:sz w:val="24"/>
          <w:szCs w:val="24"/>
        </w:rPr>
        <w:t>___________________________________________________________________</w:t>
      </w:r>
    </w:p>
    <w:p w14:paraId="7549B871" w14:textId="77777777" w:rsidR="00B653E9" w:rsidRPr="002238D1" w:rsidRDefault="00B653E9" w:rsidP="002238D1">
      <w:pPr>
        <w:pStyle w:val="SingleTxt"/>
        <w:tabs>
          <w:tab w:val="left" w:pos="9450"/>
        </w:tabs>
        <w:spacing w:after="120" w:line="240" w:lineRule="auto"/>
        <w:ind w:right="25"/>
        <w:rPr>
          <w:kern w:val="0"/>
          <w:sz w:val="24"/>
          <w:szCs w:val="24"/>
        </w:rPr>
      </w:pPr>
      <w:r w:rsidRPr="002238D1">
        <w:rPr>
          <w:kern w:val="0"/>
          <w:sz w:val="24"/>
          <w:szCs w:val="24"/>
        </w:rPr>
        <w:t>___________________________________________________________________</w:t>
      </w:r>
    </w:p>
    <w:p w14:paraId="2835B0DA" w14:textId="77777777" w:rsidR="00B653E9" w:rsidRPr="002238D1" w:rsidRDefault="00B653E9" w:rsidP="002238D1">
      <w:pPr>
        <w:pStyle w:val="SingleTxt"/>
        <w:tabs>
          <w:tab w:val="left" w:pos="9450"/>
        </w:tabs>
        <w:spacing w:after="120" w:line="240" w:lineRule="auto"/>
        <w:ind w:right="25"/>
        <w:rPr>
          <w:kern w:val="0"/>
          <w:sz w:val="24"/>
          <w:szCs w:val="24"/>
        </w:rPr>
      </w:pPr>
      <w:r w:rsidRPr="002238D1">
        <w:rPr>
          <w:kern w:val="0"/>
          <w:sz w:val="24"/>
          <w:szCs w:val="24"/>
        </w:rPr>
        <w:t>___________________________________________________________________</w:t>
      </w:r>
    </w:p>
    <w:p w14:paraId="2DC76D75" w14:textId="64F1FDDF" w:rsidR="006300CA" w:rsidRDefault="006300CA">
      <w:pPr>
        <w:tabs>
          <w:tab w:val="clear" w:pos="1247"/>
          <w:tab w:val="clear" w:pos="1814"/>
          <w:tab w:val="clear" w:pos="2381"/>
          <w:tab w:val="clear" w:pos="2948"/>
          <w:tab w:val="clear" w:pos="3515"/>
        </w:tabs>
        <w:spacing w:after="160" w:line="259" w:lineRule="auto"/>
        <w:rPr>
          <w:b/>
          <w:sz w:val="28"/>
          <w:szCs w:val="24"/>
          <w:lang w:eastAsia="zh-CN"/>
        </w:rPr>
      </w:pPr>
    </w:p>
    <w:sectPr w:rsidR="006300CA" w:rsidSect="00CC01AD">
      <w:pgSz w:w="11909" w:h="16834" w:code="9"/>
      <w:pgMar w:top="907" w:right="994" w:bottom="1560" w:left="1411" w:header="533" w:footer="6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FFB3" w14:textId="77777777" w:rsidR="00FE5486" w:rsidRDefault="00FE5486" w:rsidP="00E3135E">
      <w:r>
        <w:separator/>
      </w:r>
    </w:p>
  </w:endnote>
  <w:endnote w:type="continuationSeparator" w:id="0">
    <w:p w14:paraId="4F06FC12" w14:textId="77777777" w:rsidR="00FE5486" w:rsidRDefault="00FE5486"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楷体">
    <w:altName w:val="Malgun Gothic Semilight"/>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BE193" w14:textId="77777777" w:rsidR="00FE5486" w:rsidRDefault="00FE5486" w:rsidP="00E3135E">
      <w:r>
        <w:separator/>
      </w:r>
    </w:p>
  </w:footnote>
  <w:footnote w:type="continuationSeparator" w:id="0">
    <w:p w14:paraId="7FC76E7A" w14:textId="77777777" w:rsidR="00FE5486" w:rsidRDefault="00FE5486" w:rsidP="00E31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A0999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6B153B2"/>
    <w:multiLevelType w:val="hybridMultilevel"/>
    <w:tmpl w:val="458A0F3E"/>
    <w:lvl w:ilvl="0" w:tplc="201EA828">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 w15:restartNumberingAfterBreak="0">
    <w:nsid w:val="08182059"/>
    <w:multiLevelType w:val="multilevel"/>
    <w:tmpl w:val="FAD087CA"/>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0AE945F0"/>
    <w:multiLevelType w:val="hybridMultilevel"/>
    <w:tmpl w:val="A04AD19A"/>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7" w15:restartNumberingAfterBreak="0">
    <w:nsid w:val="0DBE5C27"/>
    <w:multiLevelType w:val="hybridMultilevel"/>
    <w:tmpl w:val="94EE144A"/>
    <w:lvl w:ilvl="0" w:tplc="C29C56C6">
      <w:start w:val="1"/>
      <w:numFmt w:val="upperLetter"/>
      <w:lvlText w:val="%1."/>
      <w:lvlJc w:val="left"/>
      <w:pPr>
        <w:ind w:left="1608" w:hanging="360"/>
      </w:pPr>
      <w:rPr>
        <w:rFonts w:ascii="Times New Roman" w:hAnsi="Times New Roman" w:cs="Times New Roman" w:hint="default"/>
        <w:sz w:val="24"/>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15:restartNumberingAfterBreak="0">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2D42852C"/>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15:restartNumberingAfterBreak="0">
    <w:nsid w:val="1875783B"/>
    <w:multiLevelType w:val="hybridMultilevel"/>
    <w:tmpl w:val="E0B63CF0"/>
    <w:lvl w:ilvl="0" w:tplc="1F6236D4">
      <w:start w:val="1"/>
      <w:numFmt w:val="decimal"/>
      <w:lvlText w:val="%1."/>
      <w:lvlJc w:val="left"/>
      <w:pPr>
        <w:ind w:left="2453" w:hanging="360"/>
      </w:pPr>
      <w:rPr>
        <w:b w: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15:restartNumberingAfterBreak="0">
    <w:nsid w:val="19B976E1"/>
    <w:multiLevelType w:val="hybridMultilevel"/>
    <w:tmpl w:val="97FE7798"/>
    <w:lvl w:ilvl="0" w:tplc="83FA8354">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213F2112"/>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7" w15:restartNumberingAfterBreak="0">
    <w:nsid w:val="242C5C9A"/>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0" w15:restartNumberingAfterBreak="0">
    <w:nsid w:val="287F562F"/>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8D24800"/>
    <w:multiLevelType w:val="hybridMultilevel"/>
    <w:tmpl w:val="375885F4"/>
    <w:lvl w:ilvl="0" w:tplc="5D96BC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2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2AD60227"/>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A37041"/>
    <w:multiLevelType w:val="hybridMultilevel"/>
    <w:tmpl w:val="881C15D2"/>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31" w15:restartNumberingAfterBreak="0">
    <w:nsid w:val="38527408"/>
    <w:multiLevelType w:val="hybridMultilevel"/>
    <w:tmpl w:val="33500B78"/>
    <w:lvl w:ilvl="0" w:tplc="3B047DA4">
      <w:start w:val="1"/>
      <w:numFmt w:val="chineseCountingThousand"/>
      <w:lvlText w:val="(%1)"/>
      <w:lvlJc w:val="left"/>
      <w:pPr>
        <w:ind w:left="2846" w:hanging="360"/>
      </w:pPr>
      <w:rPr>
        <w:rFonts w:hint="default"/>
        <w:sz w:val="20"/>
        <w:szCs w:val="20"/>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32"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3" w15:restartNumberingAfterBreak="0">
    <w:nsid w:val="3AA048EE"/>
    <w:multiLevelType w:val="multilevel"/>
    <w:tmpl w:val="3E862142"/>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5"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21AD7"/>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15:restartNumberingAfterBreak="0">
    <w:nsid w:val="42C075E6"/>
    <w:multiLevelType w:val="hybridMultilevel"/>
    <w:tmpl w:val="32DA5CFE"/>
    <w:lvl w:ilvl="0" w:tplc="E7622BCA">
      <w:start w:val="1"/>
      <w:numFmt w:val="upperRoman"/>
      <w:lvlText w:val="%1."/>
      <w:lvlJc w:val="left"/>
      <w:pPr>
        <w:ind w:left="1260" w:hanging="720"/>
      </w:pPr>
      <w:rPr>
        <w:rFonts w:hint="default"/>
        <w:spacing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0" w15:restartNumberingAfterBreak="0">
    <w:nsid w:val="4FA12A0B"/>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506578E7"/>
    <w:multiLevelType w:val="hybridMultilevel"/>
    <w:tmpl w:val="8B662EA4"/>
    <w:lvl w:ilvl="0" w:tplc="D60AC1D6">
      <w:start w:val="1"/>
      <w:numFmt w:val="decimal"/>
      <w:lvlText w:val="%1."/>
      <w:lvlJc w:val="left"/>
      <w:pPr>
        <w:ind w:left="2650" w:hanging="360"/>
      </w:pPr>
      <w:rPr>
        <w:rFonts w:ascii="Times New Roman" w:hAnsi="Times New Roman" w:cs="Times New Roman" w:hint="default"/>
        <w:b w:val="0"/>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2" w15:restartNumberingAfterBreak="0">
    <w:nsid w:val="52A66A9D"/>
    <w:multiLevelType w:val="multilevel"/>
    <w:tmpl w:val="0404750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80C04D1"/>
    <w:multiLevelType w:val="hybridMultilevel"/>
    <w:tmpl w:val="01E06AF4"/>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15:restartNumberingAfterBreak="0">
    <w:nsid w:val="59265C42"/>
    <w:multiLevelType w:val="hybridMultilevel"/>
    <w:tmpl w:val="477A7F8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5" w15:restartNumberingAfterBreak="0">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6" w15:restartNumberingAfterBreak="0">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7"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66715A2F"/>
    <w:multiLevelType w:val="multilevel"/>
    <w:tmpl w:val="04047500"/>
    <w:numStyleLink w:val="Normallist"/>
  </w:abstractNum>
  <w:abstractNum w:abstractNumId="49" w15:restartNumberingAfterBreak="0">
    <w:nsid w:val="69610795"/>
    <w:multiLevelType w:val="hybridMultilevel"/>
    <w:tmpl w:val="4F82C40E"/>
    <w:lvl w:ilvl="0" w:tplc="02CCB1E4">
      <w:start w:val="1"/>
      <w:numFmt w:val="chineseCountingThousand"/>
      <w:lvlText w:val="(%1)"/>
      <w:lvlJc w:val="left"/>
      <w:pPr>
        <w:ind w:left="3531" w:hanging="420"/>
      </w:pPr>
      <w:rPr>
        <w:rFonts w:ascii="SimSun" w:eastAsia="SimSun" w:hAnsi="SimSun"/>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50" w15:restartNumberingAfterBreak="0">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1" w15:restartNumberingAfterBreak="0">
    <w:nsid w:val="7269646E"/>
    <w:multiLevelType w:val="hybridMultilevel"/>
    <w:tmpl w:val="D7B4A6F6"/>
    <w:lvl w:ilvl="0" w:tplc="F1CCB9F8">
      <w:start w:val="1"/>
      <w:numFmt w:val="japaneseCounting"/>
      <w:lvlText w:val="%1、"/>
      <w:lvlJc w:val="left"/>
      <w:pPr>
        <w:ind w:left="1170" w:hanging="690"/>
      </w:pPr>
      <w:rPr>
        <w:rFonts w:ascii="SimHei" w:hAnsi="SimHei" w:cs="SimHei"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735013A6"/>
    <w:multiLevelType w:val="hybridMultilevel"/>
    <w:tmpl w:val="7B90DA22"/>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736711A3"/>
    <w:multiLevelType w:val="hybridMultilevel"/>
    <w:tmpl w:val="4A6EE0CE"/>
    <w:lvl w:ilvl="0" w:tplc="FCEA3AD2">
      <w:start w:val="1"/>
      <w:numFmt w:val="decimal"/>
      <w:lvlText w:val="%1."/>
      <w:lvlJc w:val="left"/>
      <w:pPr>
        <w:ind w:left="2913" w:hanging="360"/>
      </w:pPr>
      <w:rPr>
        <w:rFonts w:ascii="Times New Roman" w:hAnsi="Times New Roman" w:cs="Times New Roman" w:hint="default"/>
        <w:sz w:val="24"/>
        <w:szCs w:val="24"/>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54" w15:restartNumberingAfterBreak="0">
    <w:nsid w:val="7610265B"/>
    <w:multiLevelType w:val="hybridMultilevel"/>
    <w:tmpl w:val="30A8FAC0"/>
    <w:lvl w:ilvl="0" w:tplc="418273D4">
      <w:start w:val="1"/>
      <w:numFmt w:val="decimal"/>
      <w:lvlText w:val="%1."/>
      <w:lvlJc w:val="left"/>
      <w:pPr>
        <w:ind w:left="1636" w:hanging="360"/>
      </w:pPr>
      <w:rPr>
        <w:rFonts w:hint="default"/>
        <w:b w:val="0"/>
        <w:i w:val="0"/>
        <w:lang w:val="en-G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56" w15:restartNumberingAfterBreak="0">
    <w:nsid w:val="7AD7599F"/>
    <w:multiLevelType w:val="hybridMultilevel"/>
    <w:tmpl w:val="2BF6CB02"/>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57" w15:restartNumberingAfterBreak="0">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8"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42"/>
    <w:lvlOverride w:ilvl="1">
      <w:lvl w:ilvl="1">
        <w:start w:val="1"/>
        <w:numFmt w:val="lowerLetter"/>
        <w:lvlText w:val="(%2)"/>
        <w:lvlJc w:val="left"/>
        <w:pPr>
          <w:tabs>
            <w:tab w:val="num" w:pos="1134"/>
          </w:tabs>
          <w:ind w:left="1247" w:firstLine="567"/>
        </w:pPr>
        <w:rPr>
          <w:rFonts w:hint="default"/>
        </w:rPr>
      </w:lvl>
    </w:lvlOverride>
  </w:num>
  <w:num w:numId="2">
    <w:abstractNumId w:val="42"/>
  </w:num>
  <w:num w:numId="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spacing w:val="0"/>
        </w:rPr>
      </w:lvl>
    </w:lvlOverride>
  </w:num>
  <w:num w:numId="4">
    <w:abstractNumId w:val="10"/>
  </w:num>
  <w:num w:numId="5">
    <w:abstractNumId w:val="10"/>
    <w:lvlOverride w:ilvl="0">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
    <w:abstractNumId w:val="37"/>
  </w:num>
  <w:num w:numId="7">
    <w:abstractNumId w:val="51"/>
  </w:num>
  <w:num w:numId="8">
    <w:abstractNumId w:val="38"/>
  </w:num>
  <w:num w:numId="9">
    <w:abstractNumId w:val="34"/>
  </w:num>
  <w:num w:numId="10">
    <w:abstractNumId w:val="14"/>
  </w:num>
  <w:num w:numId="11">
    <w:abstractNumId w:val="50"/>
  </w:num>
  <w:num w:numId="12">
    <w:abstractNumId w:val="45"/>
  </w:num>
  <w:num w:numId="13">
    <w:abstractNumId w:val="57"/>
  </w:num>
  <w:num w:numId="14">
    <w:abstractNumId w:val="27"/>
  </w:num>
  <w:num w:numId="15">
    <w:abstractNumId w:val="19"/>
  </w:num>
  <w:num w:numId="16">
    <w:abstractNumId w:val="4"/>
  </w:num>
  <w:num w:numId="17">
    <w:abstractNumId w:val="39"/>
  </w:num>
  <w:num w:numId="18">
    <w:abstractNumId w:val="8"/>
  </w:num>
  <w:num w:numId="19">
    <w:abstractNumId w:val="46"/>
  </w:num>
  <w:num w:numId="20">
    <w:abstractNumId w:val="12"/>
  </w:num>
  <w:num w:numId="21">
    <w:abstractNumId w:val="1"/>
  </w:num>
  <w:num w:numId="22">
    <w:abstractNumId w:val="13"/>
  </w:num>
  <w:num w:numId="23">
    <w:abstractNumId w:val="49"/>
  </w:num>
  <w:num w:numId="24">
    <w:abstractNumId w:val="11"/>
  </w:num>
  <w:num w:numId="25">
    <w:abstractNumId w:val="35"/>
    <w:lvlOverride w:ilvl="0">
      <w:lvl w:ilvl="0" w:tplc="094290D4">
        <w:start w:val="1"/>
        <w:numFmt w:val="decimal"/>
        <w:lvlText w:val="%1."/>
        <w:lvlJc w:val="left"/>
        <w:pPr>
          <w:ind w:left="720" w:hanging="360"/>
        </w:pPr>
      </w:lvl>
    </w:lvlOverride>
  </w:num>
  <w:num w:numId="26">
    <w:abstractNumId w:val="15"/>
  </w:num>
  <w:num w:numId="27">
    <w:abstractNumId w:val="29"/>
  </w:num>
  <w:num w:numId="28">
    <w:abstractNumId w:val="24"/>
  </w:num>
  <w:num w:numId="29">
    <w:abstractNumId w:val="2"/>
  </w:num>
  <w:num w:numId="30">
    <w:abstractNumId w:val="18"/>
  </w:num>
  <w:num w:numId="31">
    <w:abstractNumId w:val="28"/>
    <w:lvlOverride w:ilvl="0">
      <w:lvl w:ilvl="0" w:tplc="3B348DEA">
        <w:start w:val="1"/>
        <w:numFmt w:val="decimal"/>
        <w:lvlText w:val="%1."/>
        <w:lvlJc w:val="left"/>
        <w:pPr>
          <w:ind w:left="1967" w:hanging="360"/>
        </w:pPr>
        <w:rPr>
          <w:i w:val="0"/>
        </w:rPr>
      </w:lvl>
    </w:lvlOverride>
  </w:num>
  <w:num w:numId="32">
    <w:abstractNumId w:val="48"/>
    <w:lvlOverride w:ilvl="3">
      <w:lvl w:ilvl="3">
        <w:start w:val="1"/>
        <w:numFmt w:val="lowerLetter"/>
        <w:lvlText w:val="%4."/>
        <w:lvlJc w:val="left"/>
        <w:pPr>
          <w:tabs>
            <w:tab w:val="num" w:pos="1134"/>
          </w:tabs>
          <w:ind w:left="3515" w:hanging="567"/>
        </w:pPr>
        <w:rPr>
          <w:rFonts w:hint="default"/>
        </w:rPr>
      </w:lvl>
    </w:lvlOverride>
  </w:num>
  <w:num w:numId="33">
    <w:abstractNumId w:val="23"/>
  </w:num>
  <w:num w:numId="34">
    <w:abstractNumId w:val="26"/>
  </w:num>
  <w:num w:numId="35">
    <w:abstractNumId w:val="58"/>
  </w:num>
  <w:num w:numId="36">
    <w:abstractNumId w:val="31"/>
  </w:num>
  <w:num w:numId="37">
    <w:abstractNumId w:val="55"/>
  </w:num>
  <w:num w:numId="38">
    <w:abstractNumId w:val="6"/>
  </w:num>
  <w:num w:numId="39">
    <w:abstractNumId w:val="30"/>
  </w:num>
  <w:num w:numId="40">
    <w:abstractNumId w:val="53"/>
  </w:num>
  <w:num w:numId="41">
    <w:abstractNumId w:val="5"/>
    <w:lvlOverride w:ilvl="0">
      <w:lvl w:ilvl="0">
        <w:start w:val="1"/>
        <w:numFmt w:val="lowerLetter"/>
        <w:lvlText w:val="(%1)"/>
        <w:lvlJc w:val="left"/>
        <w:pPr>
          <w:tabs>
            <w:tab w:val="num" w:pos="568"/>
          </w:tabs>
          <w:ind w:left="1248" w:firstLine="0"/>
        </w:pPr>
        <w:rPr>
          <w:rFonts w:ascii="Times New Roman" w:hAnsi="Times New Roman" w:cs="Times New Roman" w:hint="default"/>
          <w:sz w:val="24"/>
          <w:szCs w:val="24"/>
        </w:rPr>
      </w:lvl>
    </w:lvlOverride>
  </w:num>
  <w:num w:numId="42">
    <w:abstractNumId w:val="25"/>
  </w:num>
  <w:num w:numId="43">
    <w:abstractNumId w:val="33"/>
  </w:num>
  <w:num w:numId="44">
    <w:abstractNumId w:val="32"/>
  </w:num>
  <w:num w:numId="45">
    <w:abstractNumId w:val="22"/>
  </w:num>
  <w:num w:numId="46">
    <w:abstractNumId w:val="47"/>
  </w:num>
  <w:num w:numId="47">
    <w:abstractNumId w:val="44"/>
  </w:num>
  <w:num w:numId="48">
    <w:abstractNumId w:val="21"/>
  </w:num>
  <w:num w:numId="49">
    <w:abstractNumId w:val="52"/>
  </w:num>
  <w:num w:numId="50">
    <w:abstractNumId w:val="54"/>
  </w:num>
  <w:num w:numId="51">
    <w:abstractNumId w:val="40"/>
  </w:num>
  <w:num w:numId="52">
    <w:abstractNumId w:val="17"/>
  </w:num>
  <w:num w:numId="53">
    <w:abstractNumId w:val="43"/>
  </w:num>
  <w:num w:numId="54">
    <w:abstractNumId w:val="3"/>
  </w:num>
  <w:num w:numId="55">
    <w:abstractNumId w:val="56"/>
  </w:num>
  <w:num w:numId="56">
    <w:abstractNumId w:val="9"/>
    <w:lvlOverride w:ilvl="0">
      <w:lvl w:ilvl="0" w:tplc="0809000F">
        <w:start w:val="1"/>
        <w:numFmt w:val="decimal"/>
        <w:lvlText w:val="%1."/>
        <w:lvlJc w:val="left"/>
        <w:pPr>
          <w:ind w:left="1973"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7">
    <w:abstractNumId w:val="16"/>
  </w:num>
  <w:num w:numId="58">
    <w:abstractNumId w:val="36"/>
  </w:num>
  <w:num w:numId="59">
    <w:abstractNumId w:val="7"/>
  </w:num>
  <w:num w:numId="60">
    <w:abstractNumId w:val="41"/>
  </w:num>
  <w:num w:numId="61">
    <w:abstractNumId w:val="0"/>
    <w:lvlOverride w:ilvl="0">
      <w:startOverride w:val="1"/>
      <w:lvl w:ilvl="0">
        <w:start w:val="1"/>
        <w:numFmt w:val="decimal"/>
        <w:lvlText w:val="%1."/>
        <w:lvlJc w:val="left"/>
        <w:pPr>
          <w:tabs>
            <w:tab w:val="num" w:pos="1134"/>
          </w:tabs>
          <w:ind w:left="1247"/>
        </w:pPr>
        <w:rPr>
          <w:rFonts w:cs="Times New Roman" w:hint="eastAsia"/>
          <w:b w:val="0"/>
          <w:color w:val="auto"/>
          <w:sz w:val="24"/>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62">
    <w:abstractNumId w:val="10"/>
    <w:lvlOverride w:ilvl="0">
      <w:startOverride w:val="1"/>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0"/>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shd w:val="clear" w:color="auto" w:fill="auto"/>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B5"/>
    <w:rsid w:val="00004419"/>
    <w:rsid w:val="00005042"/>
    <w:rsid w:val="00006305"/>
    <w:rsid w:val="00010BAA"/>
    <w:rsid w:val="00013B3A"/>
    <w:rsid w:val="0001529A"/>
    <w:rsid w:val="00015723"/>
    <w:rsid w:val="000159B9"/>
    <w:rsid w:val="00016DAF"/>
    <w:rsid w:val="0001704F"/>
    <w:rsid w:val="000201E7"/>
    <w:rsid w:val="00020F0E"/>
    <w:rsid w:val="00022CD9"/>
    <w:rsid w:val="00023B90"/>
    <w:rsid w:val="00025232"/>
    <w:rsid w:val="000258AF"/>
    <w:rsid w:val="00030984"/>
    <w:rsid w:val="00031F45"/>
    <w:rsid w:val="00032B55"/>
    <w:rsid w:val="00034593"/>
    <w:rsid w:val="00034EBF"/>
    <w:rsid w:val="00035140"/>
    <w:rsid w:val="000358BA"/>
    <w:rsid w:val="00035A44"/>
    <w:rsid w:val="00037439"/>
    <w:rsid w:val="00037A15"/>
    <w:rsid w:val="00040238"/>
    <w:rsid w:val="000404F8"/>
    <w:rsid w:val="00047970"/>
    <w:rsid w:val="000479F8"/>
    <w:rsid w:val="00047FCC"/>
    <w:rsid w:val="00050314"/>
    <w:rsid w:val="0005657B"/>
    <w:rsid w:val="00056716"/>
    <w:rsid w:val="00056A0B"/>
    <w:rsid w:val="00056C2E"/>
    <w:rsid w:val="00063FD3"/>
    <w:rsid w:val="000641B5"/>
    <w:rsid w:val="00070157"/>
    <w:rsid w:val="000719BD"/>
    <w:rsid w:val="00072505"/>
    <w:rsid w:val="00073D5E"/>
    <w:rsid w:val="00074A5D"/>
    <w:rsid w:val="0007575D"/>
    <w:rsid w:val="0008399D"/>
    <w:rsid w:val="00083A25"/>
    <w:rsid w:val="000855C6"/>
    <w:rsid w:val="00085618"/>
    <w:rsid w:val="000856C3"/>
    <w:rsid w:val="00086B50"/>
    <w:rsid w:val="00087943"/>
    <w:rsid w:val="0009001F"/>
    <w:rsid w:val="0009116B"/>
    <w:rsid w:val="0009189B"/>
    <w:rsid w:val="00097077"/>
    <w:rsid w:val="000A0724"/>
    <w:rsid w:val="000A268C"/>
    <w:rsid w:val="000A448F"/>
    <w:rsid w:val="000B10BE"/>
    <w:rsid w:val="000B1B01"/>
    <w:rsid w:val="000B4208"/>
    <w:rsid w:val="000B7A13"/>
    <w:rsid w:val="000B7FC1"/>
    <w:rsid w:val="000C08C2"/>
    <w:rsid w:val="000C63D8"/>
    <w:rsid w:val="000C6F8E"/>
    <w:rsid w:val="000D0257"/>
    <w:rsid w:val="000D0C07"/>
    <w:rsid w:val="000D174C"/>
    <w:rsid w:val="000D4187"/>
    <w:rsid w:val="000D5C6A"/>
    <w:rsid w:val="000D7A15"/>
    <w:rsid w:val="000D7A7F"/>
    <w:rsid w:val="000E0AEB"/>
    <w:rsid w:val="000E152F"/>
    <w:rsid w:val="000E15F4"/>
    <w:rsid w:val="000E1944"/>
    <w:rsid w:val="000E1DC7"/>
    <w:rsid w:val="000E2BC1"/>
    <w:rsid w:val="000E3786"/>
    <w:rsid w:val="000E58B6"/>
    <w:rsid w:val="000F07BA"/>
    <w:rsid w:val="000F0806"/>
    <w:rsid w:val="000F0C3F"/>
    <w:rsid w:val="000F2B9B"/>
    <w:rsid w:val="000F6014"/>
    <w:rsid w:val="001003CE"/>
    <w:rsid w:val="00102306"/>
    <w:rsid w:val="00102CD7"/>
    <w:rsid w:val="00105CFD"/>
    <w:rsid w:val="00105F61"/>
    <w:rsid w:val="00110BA3"/>
    <w:rsid w:val="001130C3"/>
    <w:rsid w:val="00113791"/>
    <w:rsid w:val="00113C59"/>
    <w:rsid w:val="001145F0"/>
    <w:rsid w:val="00114AD8"/>
    <w:rsid w:val="00115844"/>
    <w:rsid w:val="00117C98"/>
    <w:rsid w:val="001212DC"/>
    <w:rsid w:val="00123130"/>
    <w:rsid w:val="0012363A"/>
    <w:rsid w:val="001249BE"/>
    <w:rsid w:val="00125AA1"/>
    <w:rsid w:val="001267FA"/>
    <w:rsid w:val="001300E5"/>
    <w:rsid w:val="0013365A"/>
    <w:rsid w:val="00140B98"/>
    <w:rsid w:val="00145B56"/>
    <w:rsid w:val="0014610A"/>
    <w:rsid w:val="00147DA2"/>
    <w:rsid w:val="001511C9"/>
    <w:rsid w:val="00151E44"/>
    <w:rsid w:val="0015319E"/>
    <w:rsid w:val="001537E7"/>
    <w:rsid w:val="00154871"/>
    <w:rsid w:val="00154F12"/>
    <w:rsid w:val="00155471"/>
    <w:rsid w:val="00156C7D"/>
    <w:rsid w:val="00157F39"/>
    <w:rsid w:val="00160144"/>
    <w:rsid w:val="001607A8"/>
    <w:rsid w:val="00165104"/>
    <w:rsid w:val="00167001"/>
    <w:rsid w:val="001676CB"/>
    <w:rsid w:val="00167BE9"/>
    <w:rsid w:val="00170082"/>
    <w:rsid w:val="001734D7"/>
    <w:rsid w:val="001748BB"/>
    <w:rsid w:val="0018021A"/>
    <w:rsid w:val="001806E7"/>
    <w:rsid w:val="00180F11"/>
    <w:rsid w:val="0018142E"/>
    <w:rsid w:val="00182C4F"/>
    <w:rsid w:val="00182EC2"/>
    <w:rsid w:val="00183493"/>
    <w:rsid w:val="00183EAD"/>
    <w:rsid w:val="00183F70"/>
    <w:rsid w:val="001855D1"/>
    <w:rsid w:val="001868BC"/>
    <w:rsid w:val="00193721"/>
    <w:rsid w:val="0019665B"/>
    <w:rsid w:val="001A1943"/>
    <w:rsid w:val="001A4476"/>
    <w:rsid w:val="001A4B21"/>
    <w:rsid w:val="001A537C"/>
    <w:rsid w:val="001B0872"/>
    <w:rsid w:val="001B1786"/>
    <w:rsid w:val="001B22F2"/>
    <w:rsid w:val="001B3FD8"/>
    <w:rsid w:val="001B5063"/>
    <w:rsid w:val="001B5D1F"/>
    <w:rsid w:val="001B7D09"/>
    <w:rsid w:val="001C103D"/>
    <w:rsid w:val="001C2700"/>
    <w:rsid w:val="001C5E19"/>
    <w:rsid w:val="001D3E0B"/>
    <w:rsid w:val="001D5362"/>
    <w:rsid w:val="001D6EC7"/>
    <w:rsid w:val="001E02EF"/>
    <w:rsid w:val="001E1D44"/>
    <w:rsid w:val="001E57C7"/>
    <w:rsid w:val="001E7B1C"/>
    <w:rsid w:val="001F5AC6"/>
    <w:rsid w:val="001F5B5E"/>
    <w:rsid w:val="002067E1"/>
    <w:rsid w:val="00206C44"/>
    <w:rsid w:val="0021019F"/>
    <w:rsid w:val="0021141C"/>
    <w:rsid w:val="002133E0"/>
    <w:rsid w:val="00222775"/>
    <w:rsid w:val="00222EE2"/>
    <w:rsid w:val="002238D1"/>
    <w:rsid w:val="0022512C"/>
    <w:rsid w:val="002274F1"/>
    <w:rsid w:val="00227A06"/>
    <w:rsid w:val="00227A0B"/>
    <w:rsid w:val="00230B12"/>
    <w:rsid w:val="002310D3"/>
    <w:rsid w:val="00231804"/>
    <w:rsid w:val="00232C9E"/>
    <w:rsid w:val="002333EE"/>
    <w:rsid w:val="0024023D"/>
    <w:rsid w:val="002405ED"/>
    <w:rsid w:val="0024077A"/>
    <w:rsid w:val="00241A22"/>
    <w:rsid w:val="00241B9B"/>
    <w:rsid w:val="00242871"/>
    <w:rsid w:val="002435E2"/>
    <w:rsid w:val="00244947"/>
    <w:rsid w:val="002453F6"/>
    <w:rsid w:val="00252450"/>
    <w:rsid w:val="0025487B"/>
    <w:rsid w:val="00261528"/>
    <w:rsid w:val="002649C3"/>
    <w:rsid w:val="00264BB0"/>
    <w:rsid w:val="00270B6B"/>
    <w:rsid w:val="00272006"/>
    <w:rsid w:val="00276996"/>
    <w:rsid w:val="00276C6C"/>
    <w:rsid w:val="00281EF4"/>
    <w:rsid w:val="0028496D"/>
    <w:rsid w:val="002851BB"/>
    <w:rsid w:val="002857DF"/>
    <w:rsid w:val="002901FC"/>
    <w:rsid w:val="002906D2"/>
    <w:rsid w:val="00292C03"/>
    <w:rsid w:val="00292E3A"/>
    <w:rsid w:val="00296199"/>
    <w:rsid w:val="002A0008"/>
    <w:rsid w:val="002A0C0E"/>
    <w:rsid w:val="002A2074"/>
    <w:rsid w:val="002A2BC7"/>
    <w:rsid w:val="002A377A"/>
    <w:rsid w:val="002A56C7"/>
    <w:rsid w:val="002B6439"/>
    <w:rsid w:val="002C3018"/>
    <w:rsid w:val="002C3B79"/>
    <w:rsid w:val="002C3CB4"/>
    <w:rsid w:val="002C5DAF"/>
    <w:rsid w:val="002D187F"/>
    <w:rsid w:val="002D38C6"/>
    <w:rsid w:val="002D6858"/>
    <w:rsid w:val="002E008C"/>
    <w:rsid w:val="002E6B01"/>
    <w:rsid w:val="002F20B6"/>
    <w:rsid w:val="002F3EF0"/>
    <w:rsid w:val="002F4D01"/>
    <w:rsid w:val="002F7412"/>
    <w:rsid w:val="002F7C16"/>
    <w:rsid w:val="003015F9"/>
    <w:rsid w:val="003053BA"/>
    <w:rsid w:val="003063CE"/>
    <w:rsid w:val="00306A5D"/>
    <w:rsid w:val="0031063A"/>
    <w:rsid w:val="0031245F"/>
    <w:rsid w:val="003130D5"/>
    <w:rsid w:val="00314B1F"/>
    <w:rsid w:val="003154B4"/>
    <w:rsid w:val="00322242"/>
    <w:rsid w:val="0032579D"/>
    <w:rsid w:val="00325BA1"/>
    <w:rsid w:val="00325BC2"/>
    <w:rsid w:val="00331EAA"/>
    <w:rsid w:val="00335AD9"/>
    <w:rsid w:val="00335D49"/>
    <w:rsid w:val="00337CCF"/>
    <w:rsid w:val="003408A0"/>
    <w:rsid w:val="00340A47"/>
    <w:rsid w:val="00340AD7"/>
    <w:rsid w:val="00343D73"/>
    <w:rsid w:val="00346651"/>
    <w:rsid w:val="003546DF"/>
    <w:rsid w:val="0035775A"/>
    <w:rsid w:val="00361A3C"/>
    <w:rsid w:val="00362F30"/>
    <w:rsid w:val="00366014"/>
    <w:rsid w:val="00370697"/>
    <w:rsid w:val="00370E22"/>
    <w:rsid w:val="00370FCB"/>
    <w:rsid w:val="0037205A"/>
    <w:rsid w:val="00372519"/>
    <w:rsid w:val="00372DCA"/>
    <w:rsid w:val="00374B79"/>
    <w:rsid w:val="0037523E"/>
    <w:rsid w:val="00375D08"/>
    <w:rsid w:val="00376348"/>
    <w:rsid w:val="00376CE4"/>
    <w:rsid w:val="00383103"/>
    <w:rsid w:val="003833FE"/>
    <w:rsid w:val="00384407"/>
    <w:rsid w:val="00384852"/>
    <w:rsid w:val="003869FB"/>
    <w:rsid w:val="00391495"/>
    <w:rsid w:val="00391EBE"/>
    <w:rsid w:val="003A5D01"/>
    <w:rsid w:val="003B3D59"/>
    <w:rsid w:val="003B5A01"/>
    <w:rsid w:val="003B6BEE"/>
    <w:rsid w:val="003B6CD0"/>
    <w:rsid w:val="003C02CE"/>
    <w:rsid w:val="003C302D"/>
    <w:rsid w:val="003C38E7"/>
    <w:rsid w:val="003D0E60"/>
    <w:rsid w:val="003D5154"/>
    <w:rsid w:val="003D625D"/>
    <w:rsid w:val="003D6359"/>
    <w:rsid w:val="003D63C4"/>
    <w:rsid w:val="003D72C8"/>
    <w:rsid w:val="003D7EC6"/>
    <w:rsid w:val="003E12E3"/>
    <w:rsid w:val="003E3856"/>
    <w:rsid w:val="003E7B35"/>
    <w:rsid w:val="003F3745"/>
    <w:rsid w:val="003F5D4A"/>
    <w:rsid w:val="003F6257"/>
    <w:rsid w:val="004004A0"/>
    <w:rsid w:val="0040108D"/>
    <w:rsid w:val="0040150A"/>
    <w:rsid w:val="0040189C"/>
    <w:rsid w:val="00402C71"/>
    <w:rsid w:val="00404055"/>
    <w:rsid w:val="00404234"/>
    <w:rsid w:val="00404E97"/>
    <w:rsid w:val="00405DDC"/>
    <w:rsid w:val="00407BB9"/>
    <w:rsid w:val="00416596"/>
    <w:rsid w:val="00416F9B"/>
    <w:rsid w:val="004208C3"/>
    <w:rsid w:val="00421EB2"/>
    <w:rsid w:val="00425BFD"/>
    <w:rsid w:val="00425CB4"/>
    <w:rsid w:val="00434484"/>
    <w:rsid w:val="00437779"/>
    <w:rsid w:val="00440ED0"/>
    <w:rsid w:val="0044179C"/>
    <w:rsid w:val="004433A6"/>
    <w:rsid w:val="00443C52"/>
    <w:rsid w:val="0044677A"/>
    <w:rsid w:val="00452D84"/>
    <w:rsid w:val="004542B2"/>
    <w:rsid w:val="00454593"/>
    <w:rsid w:val="00454660"/>
    <w:rsid w:val="004555C4"/>
    <w:rsid w:val="00456CB7"/>
    <w:rsid w:val="004608F6"/>
    <w:rsid w:val="0046479D"/>
    <w:rsid w:val="0046495E"/>
    <w:rsid w:val="00471D2C"/>
    <w:rsid w:val="004745B0"/>
    <w:rsid w:val="004748C5"/>
    <w:rsid w:val="00475783"/>
    <w:rsid w:val="0047639E"/>
    <w:rsid w:val="00477A38"/>
    <w:rsid w:val="004804DC"/>
    <w:rsid w:val="00481758"/>
    <w:rsid w:val="004826D0"/>
    <w:rsid w:val="0049066C"/>
    <w:rsid w:val="00490B14"/>
    <w:rsid w:val="004915D3"/>
    <w:rsid w:val="0049239F"/>
    <w:rsid w:val="00492E42"/>
    <w:rsid w:val="00494517"/>
    <w:rsid w:val="004A0930"/>
    <w:rsid w:val="004A41AE"/>
    <w:rsid w:val="004A51A1"/>
    <w:rsid w:val="004A5A92"/>
    <w:rsid w:val="004A654B"/>
    <w:rsid w:val="004A6B90"/>
    <w:rsid w:val="004A79A8"/>
    <w:rsid w:val="004B4DB6"/>
    <w:rsid w:val="004C214B"/>
    <w:rsid w:val="004C4008"/>
    <w:rsid w:val="004C4BC5"/>
    <w:rsid w:val="004C51E6"/>
    <w:rsid w:val="004C63E7"/>
    <w:rsid w:val="004D04D9"/>
    <w:rsid w:val="004D6074"/>
    <w:rsid w:val="004D617A"/>
    <w:rsid w:val="004D6695"/>
    <w:rsid w:val="004D677F"/>
    <w:rsid w:val="004D6D76"/>
    <w:rsid w:val="004E04F4"/>
    <w:rsid w:val="004E3E34"/>
    <w:rsid w:val="004E5924"/>
    <w:rsid w:val="004E603E"/>
    <w:rsid w:val="004F02E1"/>
    <w:rsid w:val="004F0685"/>
    <w:rsid w:val="004F1554"/>
    <w:rsid w:val="004F1CBE"/>
    <w:rsid w:val="004F4D0B"/>
    <w:rsid w:val="004F5502"/>
    <w:rsid w:val="0050012D"/>
    <w:rsid w:val="005003B0"/>
    <w:rsid w:val="005037AD"/>
    <w:rsid w:val="00505893"/>
    <w:rsid w:val="005114D3"/>
    <w:rsid w:val="00512742"/>
    <w:rsid w:val="00512EA9"/>
    <w:rsid w:val="00514040"/>
    <w:rsid w:val="005148ED"/>
    <w:rsid w:val="0051636E"/>
    <w:rsid w:val="005176EB"/>
    <w:rsid w:val="00525020"/>
    <w:rsid w:val="00532EB3"/>
    <w:rsid w:val="005336A8"/>
    <w:rsid w:val="005346A2"/>
    <w:rsid w:val="00534F91"/>
    <w:rsid w:val="00536680"/>
    <w:rsid w:val="00537052"/>
    <w:rsid w:val="00542D33"/>
    <w:rsid w:val="00545A84"/>
    <w:rsid w:val="00546154"/>
    <w:rsid w:val="005466E2"/>
    <w:rsid w:val="00546812"/>
    <w:rsid w:val="00546E8B"/>
    <w:rsid w:val="00547CCB"/>
    <w:rsid w:val="00551C1F"/>
    <w:rsid w:val="00555AAE"/>
    <w:rsid w:val="00557994"/>
    <w:rsid w:val="00572451"/>
    <w:rsid w:val="0057360A"/>
    <w:rsid w:val="005762AC"/>
    <w:rsid w:val="00576EF8"/>
    <w:rsid w:val="0058041F"/>
    <w:rsid w:val="00581B35"/>
    <w:rsid w:val="00581C7A"/>
    <w:rsid w:val="005826E4"/>
    <w:rsid w:val="00582A14"/>
    <w:rsid w:val="005910B0"/>
    <w:rsid w:val="00591E75"/>
    <w:rsid w:val="00594D0A"/>
    <w:rsid w:val="00594E56"/>
    <w:rsid w:val="00595E92"/>
    <w:rsid w:val="00597F2A"/>
    <w:rsid w:val="005A102B"/>
    <w:rsid w:val="005A196B"/>
    <w:rsid w:val="005A3746"/>
    <w:rsid w:val="005A65FC"/>
    <w:rsid w:val="005B181D"/>
    <w:rsid w:val="005B64EB"/>
    <w:rsid w:val="005C1E38"/>
    <w:rsid w:val="005C3DFC"/>
    <w:rsid w:val="005C5128"/>
    <w:rsid w:val="005D268F"/>
    <w:rsid w:val="005D469C"/>
    <w:rsid w:val="005E0DAA"/>
    <w:rsid w:val="005E67A0"/>
    <w:rsid w:val="005F2057"/>
    <w:rsid w:val="005F5110"/>
    <w:rsid w:val="005F5EC8"/>
    <w:rsid w:val="005F655D"/>
    <w:rsid w:val="005F6B3A"/>
    <w:rsid w:val="00601E4F"/>
    <w:rsid w:val="006024DA"/>
    <w:rsid w:val="0060641F"/>
    <w:rsid w:val="00607824"/>
    <w:rsid w:val="00611F12"/>
    <w:rsid w:val="00615C49"/>
    <w:rsid w:val="00617305"/>
    <w:rsid w:val="006205EB"/>
    <w:rsid w:val="0062151B"/>
    <w:rsid w:val="00622020"/>
    <w:rsid w:val="00624337"/>
    <w:rsid w:val="006256C5"/>
    <w:rsid w:val="0062755C"/>
    <w:rsid w:val="006300CA"/>
    <w:rsid w:val="00631551"/>
    <w:rsid w:val="0063455E"/>
    <w:rsid w:val="0063791A"/>
    <w:rsid w:val="00640025"/>
    <w:rsid w:val="006407B6"/>
    <w:rsid w:val="00652039"/>
    <w:rsid w:val="006530C1"/>
    <w:rsid w:val="00653CF4"/>
    <w:rsid w:val="006549F8"/>
    <w:rsid w:val="00655E86"/>
    <w:rsid w:val="00660C7B"/>
    <w:rsid w:val="00660CAD"/>
    <w:rsid w:val="006615D7"/>
    <w:rsid w:val="00662C69"/>
    <w:rsid w:val="0066442F"/>
    <w:rsid w:val="006651EF"/>
    <w:rsid w:val="00665C96"/>
    <w:rsid w:val="006664BF"/>
    <w:rsid w:val="0067548E"/>
    <w:rsid w:val="00676DC1"/>
    <w:rsid w:val="006807FF"/>
    <w:rsid w:val="006812DA"/>
    <w:rsid w:val="00685E3D"/>
    <w:rsid w:val="00687BFC"/>
    <w:rsid w:val="006901C1"/>
    <w:rsid w:val="006926ED"/>
    <w:rsid w:val="0069533F"/>
    <w:rsid w:val="00695D7A"/>
    <w:rsid w:val="006A4AD4"/>
    <w:rsid w:val="006A6FB5"/>
    <w:rsid w:val="006B01F0"/>
    <w:rsid w:val="006B237E"/>
    <w:rsid w:val="006B3B3F"/>
    <w:rsid w:val="006B64FE"/>
    <w:rsid w:val="006B653C"/>
    <w:rsid w:val="006B7136"/>
    <w:rsid w:val="006B71C5"/>
    <w:rsid w:val="006C0601"/>
    <w:rsid w:val="006C2B25"/>
    <w:rsid w:val="006C48B3"/>
    <w:rsid w:val="006C4AC5"/>
    <w:rsid w:val="006D021B"/>
    <w:rsid w:val="006D4DBA"/>
    <w:rsid w:val="006D54BB"/>
    <w:rsid w:val="006D61EB"/>
    <w:rsid w:val="006D6B11"/>
    <w:rsid w:val="006D6CCA"/>
    <w:rsid w:val="006E1F04"/>
    <w:rsid w:val="006E2855"/>
    <w:rsid w:val="006F150B"/>
    <w:rsid w:val="006F3FAE"/>
    <w:rsid w:val="006F4E6B"/>
    <w:rsid w:val="006F54C0"/>
    <w:rsid w:val="006F7081"/>
    <w:rsid w:val="007014ED"/>
    <w:rsid w:val="007019A4"/>
    <w:rsid w:val="00710E7C"/>
    <w:rsid w:val="00712074"/>
    <w:rsid w:val="007125B3"/>
    <w:rsid w:val="00715472"/>
    <w:rsid w:val="007173BA"/>
    <w:rsid w:val="00717A35"/>
    <w:rsid w:val="00720D6B"/>
    <w:rsid w:val="00721078"/>
    <w:rsid w:val="00721227"/>
    <w:rsid w:val="00722652"/>
    <w:rsid w:val="00725D52"/>
    <w:rsid w:val="00730E1F"/>
    <w:rsid w:val="00731E62"/>
    <w:rsid w:val="00733194"/>
    <w:rsid w:val="0073327E"/>
    <w:rsid w:val="0073334E"/>
    <w:rsid w:val="00734FB3"/>
    <w:rsid w:val="00735345"/>
    <w:rsid w:val="0074382C"/>
    <w:rsid w:val="00744B39"/>
    <w:rsid w:val="00751809"/>
    <w:rsid w:val="00753198"/>
    <w:rsid w:val="00756417"/>
    <w:rsid w:val="00756AE7"/>
    <w:rsid w:val="007579FE"/>
    <w:rsid w:val="00761C8B"/>
    <w:rsid w:val="0076253A"/>
    <w:rsid w:val="00764147"/>
    <w:rsid w:val="00764B95"/>
    <w:rsid w:val="00765226"/>
    <w:rsid w:val="0077163E"/>
    <w:rsid w:val="00771EC9"/>
    <w:rsid w:val="00771F2E"/>
    <w:rsid w:val="007753D0"/>
    <w:rsid w:val="00776933"/>
    <w:rsid w:val="00777375"/>
    <w:rsid w:val="007806CE"/>
    <w:rsid w:val="00781499"/>
    <w:rsid w:val="00783216"/>
    <w:rsid w:val="00783E0D"/>
    <w:rsid w:val="00785FBB"/>
    <w:rsid w:val="00786E8A"/>
    <w:rsid w:val="00790185"/>
    <w:rsid w:val="007922F9"/>
    <w:rsid w:val="00793B40"/>
    <w:rsid w:val="00793E0C"/>
    <w:rsid w:val="00794937"/>
    <w:rsid w:val="007963DC"/>
    <w:rsid w:val="007A33FA"/>
    <w:rsid w:val="007A43F6"/>
    <w:rsid w:val="007A54CF"/>
    <w:rsid w:val="007A78F9"/>
    <w:rsid w:val="007B021F"/>
    <w:rsid w:val="007B073D"/>
    <w:rsid w:val="007B1276"/>
    <w:rsid w:val="007B1375"/>
    <w:rsid w:val="007B1EBA"/>
    <w:rsid w:val="007B2828"/>
    <w:rsid w:val="007B338C"/>
    <w:rsid w:val="007B482A"/>
    <w:rsid w:val="007B56C5"/>
    <w:rsid w:val="007B697A"/>
    <w:rsid w:val="007B6AC4"/>
    <w:rsid w:val="007C1FE5"/>
    <w:rsid w:val="007C3960"/>
    <w:rsid w:val="007C4012"/>
    <w:rsid w:val="007C67DB"/>
    <w:rsid w:val="007D02EA"/>
    <w:rsid w:val="007D1EB1"/>
    <w:rsid w:val="007D28EA"/>
    <w:rsid w:val="007D4765"/>
    <w:rsid w:val="007D4AEB"/>
    <w:rsid w:val="007D5E21"/>
    <w:rsid w:val="007D6E23"/>
    <w:rsid w:val="007E4376"/>
    <w:rsid w:val="007E7490"/>
    <w:rsid w:val="007F2593"/>
    <w:rsid w:val="007F2E81"/>
    <w:rsid w:val="00800673"/>
    <w:rsid w:val="008019C2"/>
    <w:rsid w:val="008024EC"/>
    <w:rsid w:val="00804748"/>
    <w:rsid w:val="00805DF0"/>
    <w:rsid w:val="00806893"/>
    <w:rsid w:val="00812638"/>
    <w:rsid w:val="00812CC6"/>
    <w:rsid w:val="00816606"/>
    <w:rsid w:val="008178DE"/>
    <w:rsid w:val="00820350"/>
    <w:rsid w:val="00820C81"/>
    <w:rsid w:val="00822940"/>
    <w:rsid w:val="00833764"/>
    <w:rsid w:val="00833B35"/>
    <w:rsid w:val="00836018"/>
    <w:rsid w:val="00836340"/>
    <w:rsid w:val="00840B94"/>
    <w:rsid w:val="00844628"/>
    <w:rsid w:val="00845F59"/>
    <w:rsid w:val="0085109A"/>
    <w:rsid w:val="008527AC"/>
    <w:rsid w:val="00854DFD"/>
    <w:rsid w:val="008575DC"/>
    <w:rsid w:val="008602CD"/>
    <w:rsid w:val="00861623"/>
    <w:rsid w:val="00865CC5"/>
    <w:rsid w:val="008677E2"/>
    <w:rsid w:val="00870128"/>
    <w:rsid w:val="00870713"/>
    <w:rsid w:val="00870AB0"/>
    <w:rsid w:val="00871E8D"/>
    <w:rsid w:val="0087330E"/>
    <w:rsid w:val="00873470"/>
    <w:rsid w:val="008740B3"/>
    <w:rsid w:val="00874B08"/>
    <w:rsid w:val="00877674"/>
    <w:rsid w:val="00877CE3"/>
    <w:rsid w:val="00881DF9"/>
    <w:rsid w:val="00883D6D"/>
    <w:rsid w:val="00884748"/>
    <w:rsid w:val="008866FC"/>
    <w:rsid w:val="00887D05"/>
    <w:rsid w:val="00890845"/>
    <w:rsid w:val="00893C85"/>
    <w:rsid w:val="00895C8D"/>
    <w:rsid w:val="0089744A"/>
    <w:rsid w:val="008A06AE"/>
    <w:rsid w:val="008A101C"/>
    <w:rsid w:val="008A41F1"/>
    <w:rsid w:val="008A75C0"/>
    <w:rsid w:val="008A7A75"/>
    <w:rsid w:val="008B0528"/>
    <w:rsid w:val="008B08A1"/>
    <w:rsid w:val="008B18FC"/>
    <w:rsid w:val="008B1E37"/>
    <w:rsid w:val="008B4178"/>
    <w:rsid w:val="008B4457"/>
    <w:rsid w:val="008C00AD"/>
    <w:rsid w:val="008C1BDE"/>
    <w:rsid w:val="008C4658"/>
    <w:rsid w:val="008C4C8F"/>
    <w:rsid w:val="008C522A"/>
    <w:rsid w:val="008C612B"/>
    <w:rsid w:val="008D0C51"/>
    <w:rsid w:val="008D2D1B"/>
    <w:rsid w:val="008D4025"/>
    <w:rsid w:val="008D40B2"/>
    <w:rsid w:val="008E23AF"/>
    <w:rsid w:val="008E445A"/>
    <w:rsid w:val="008E5479"/>
    <w:rsid w:val="008E5498"/>
    <w:rsid w:val="008E5DB8"/>
    <w:rsid w:val="008F1C62"/>
    <w:rsid w:val="008F2A04"/>
    <w:rsid w:val="008F3BCD"/>
    <w:rsid w:val="008F4174"/>
    <w:rsid w:val="008F442F"/>
    <w:rsid w:val="008F6321"/>
    <w:rsid w:val="00900E38"/>
    <w:rsid w:val="0090140F"/>
    <w:rsid w:val="009023EB"/>
    <w:rsid w:val="009120F7"/>
    <w:rsid w:val="009156AC"/>
    <w:rsid w:val="009164EA"/>
    <w:rsid w:val="00920CBD"/>
    <w:rsid w:val="00921087"/>
    <w:rsid w:val="00922C44"/>
    <w:rsid w:val="00924AF1"/>
    <w:rsid w:val="009255C7"/>
    <w:rsid w:val="00926A50"/>
    <w:rsid w:val="00927EEA"/>
    <w:rsid w:val="009305E1"/>
    <w:rsid w:val="00931810"/>
    <w:rsid w:val="009332E1"/>
    <w:rsid w:val="009334D8"/>
    <w:rsid w:val="00933B56"/>
    <w:rsid w:val="00935620"/>
    <w:rsid w:val="00940783"/>
    <w:rsid w:val="00945913"/>
    <w:rsid w:val="00951EA0"/>
    <w:rsid w:val="00954E49"/>
    <w:rsid w:val="00957B5E"/>
    <w:rsid w:val="00960EA4"/>
    <w:rsid w:val="00963732"/>
    <w:rsid w:val="0096706C"/>
    <w:rsid w:val="0096746D"/>
    <w:rsid w:val="00970426"/>
    <w:rsid w:val="009707F9"/>
    <w:rsid w:val="0097161B"/>
    <w:rsid w:val="00971678"/>
    <w:rsid w:val="00981882"/>
    <w:rsid w:val="00984A5C"/>
    <w:rsid w:val="00985BAE"/>
    <w:rsid w:val="0098650E"/>
    <w:rsid w:val="0099016A"/>
    <w:rsid w:val="00991AF7"/>
    <w:rsid w:val="009928BD"/>
    <w:rsid w:val="009949AA"/>
    <w:rsid w:val="00995408"/>
    <w:rsid w:val="00995FD4"/>
    <w:rsid w:val="00996614"/>
    <w:rsid w:val="009969DD"/>
    <w:rsid w:val="00997806"/>
    <w:rsid w:val="009A0955"/>
    <w:rsid w:val="009A5BA2"/>
    <w:rsid w:val="009A5E5D"/>
    <w:rsid w:val="009A7A06"/>
    <w:rsid w:val="009B0784"/>
    <w:rsid w:val="009B20AC"/>
    <w:rsid w:val="009B37CF"/>
    <w:rsid w:val="009B73EC"/>
    <w:rsid w:val="009B7C57"/>
    <w:rsid w:val="009C6367"/>
    <w:rsid w:val="009C7C76"/>
    <w:rsid w:val="009D016C"/>
    <w:rsid w:val="009D05D8"/>
    <w:rsid w:val="009D2C2B"/>
    <w:rsid w:val="009D304B"/>
    <w:rsid w:val="009D3954"/>
    <w:rsid w:val="009D4125"/>
    <w:rsid w:val="009D46EB"/>
    <w:rsid w:val="009D5D4A"/>
    <w:rsid w:val="009E12C8"/>
    <w:rsid w:val="009E424C"/>
    <w:rsid w:val="009E46C7"/>
    <w:rsid w:val="009E73AA"/>
    <w:rsid w:val="009E7ABF"/>
    <w:rsid w:val="009F1827"/>
    <w:rsid w:val="009F1AE5"/>
    <w:rsid w:val="009F2A7C"/>
    <w:rsid w:val="009F3531"/>
    <w:rsid w:val="009F4307"/>
    <w:rsid w:val="00A001BC"/>
    <w:rsid w:val="00A01773"/>
    <w:rsid w:val="00A030FA"/>
    <w:rsid w:val="00A1019C"/>
    <w:rsid w:val="00A143FF"/>
    <w:rsid w:val="00A153F9"/>
    <w:rsid w:val="00A159DD"/>
    <w:rsid w:val="00A16B71"/>
    <w:rsid w:val="00A2095F"/>
    <w:rsid w:val="00A24167"/>
    <w:rsid w:val="00A24301"/>
    <w:rsid w:val="00A24927"/>
    <w:rsid w:val="00A26A3C"/>
    <w:rsid w:val="00A305B2"/>
    <w:rsid w:val="00A30A60"/>
    <w:rsid w:val="00A329C8"/>
    <w:rsid w:val="00A343C5"/>
    <w:rsid w:val="00A37D37"/>
    <w:rsid w:val="00A40304"/>
    <w:rsid w:val="00A40913"/>
    <w:rsid w:val="00A4276D"/>
    <w:rsid w:val="00A43001"/>
    <w:rsid w:val="00A4347F"/>
    <w:rsid w:val="00A45968"/>
    <w:rsid w:val="00A45C4C"/>
    <w:rsid w:val="00A5171A"/>
    <w:rsid w:val="00A51C00"/>
    <w:rsid w:val="00A52BF8"/>
    <w:rsid w:val="00A5601E"/>
    <w:rsid w:val="00A5735B"/>
    <w:rsid w:val="00A605CE"/>
    <w:rsid w:val="00A651D5"/>
    <w:rsid w:val="00A66267"/>
    <w:rsid w:val="00A75F98"/>
    <w:rsid w:val="00A765FB"/>
    <w:rsid w:val="00A76D15"/>
    <w:rsid w:val="00A80ECF"/>
    <w:rsid w:val="00A81833"/>
    <w:rsid w:val="00A822A8"/>
    <w:rsid w:val="00A83EEE"/>
    <w:rsid w:val="00A8640B"/>
    <w:rsid w:val="00A8706E"/>
    <w:rsid w:val="00A905E8"/>
    <w:rsid w:val="00A9214A"/>
    <w:rsid w:val="00A93196"/>
    <w:rsid w:val="00AA4583"/>
    <w:rsid w:val="00AA5102"/>
    <w:rsid w:val="00AA5189"/>
    <w:rsid w:val="00AA5261"/>
    <w:rsid w:val="00AA661C"/>
    <w:rsid w:val="00AA6BBA"/>
    <w:rsid w:val="00AA7BD3"/>
    <w:rsid w:val="00AB0DEB"/>
    <w:rsid w:val="00AB19E4"/>
    <w:rsid w:val="00AB4790"/>
    <w:rsid w:val="00AB5425"/>
    <w:rsid w:val="00AC45D7"/>
    <w:rsid w:val="00AC672E"/>
    <w:rsid w:val="00AD4939"/>
    <w:rsid w:val="00AD59E2"/>
    <w:rsid w:val="00AD643F"/>
    <w:rsid w:val="00AE12BE"/>
    <w:rsid w:val="00AE6B40"/>
    <w:rsid w:val="00AF0A2F"/>
    <w:rsid w:val="00AF332C"/>
    <w:rsid w:val="00AF33C2"/>
    <w:rsid w:val="00AF4D96"/>
    <w:rsid w:val="00AF55FF"/>
    <w:rsid w:val="00AF5882"/>
    <w:rsid w:val="00AF6590"/>
    <w:rsid w:val="00B00551"/>
    <w:rsid w:val="00B02B95"/>
    <w:rsid w:val="00B03EAE"/>
    <w:rsid w:val="00B07EC1"/>
    <w:rsid w:val="00B10463"/>
    <w:rsid w:val="00B1283E"/>
    <w:rsid w:val="00B15C5F"/>
    <w:rsid w:val="00B16606"/>
    <w:rsid w:val="00B20D6F"/>
    <w:rsid w:val="00B243F0"/>
    <w:rsid w:val="00B25C41"/>
    <w:rsid w:val="00B25D44"/>
    <w:rsid w:val="00B267B8"/>
    <w:rsid w:val="00B26854"/>
    <w:rsid w:val="00B268C0"/>
    <w:rsid w:val="00B26FBB"/>
    <w:rsid w:val="00B27A3A"/>
    <w:rsid w:val="00B30D94"/>
    <w:rsid w:val="00B340CD"/>
    <w:rsid w:val="00B346E6"/>
    <w:rsid w:val="00B36534"/>
    <w:rsid w:val="00B3670C"/>
    <w:rsid w:val="00B441C2"/>
    <w:rsid w:val="00B44892"/>
    <w:rsid w:val="00B4597F"/>
    <w:rsid w:val="00B4756C"/>
    <w:rsid w:val="00B51DD3"/>
    <w:rsid w:val="00B54A27"/>
    <w:rsid w:val="00B56B59"/>
    <w:rsid w:val="00B601F8"/>
    <w:rsid w:val="00B616B3"/>
    <w:rsid w:val="00B61EE8"/>
    <w:rsid w:val="00B65159"/>
    <w:rsid w:val="00B653E9"/>
    <w:rsid w:val="00B657D4"/>
    <w:rsid w:val="00B71091"/>
    <w:rsid w:val="00B7164F"/>
    <w:rsid w:val="00B7327B"/>
    <w:rsid w:val="00B760F5"/>
    <w:rsid w:val="00B76300"/>
    <w:rsid w:val="00B833EF"/>
    <w:rsid w:val="00B850DA"/>
    <w:rsid w:val="00B92590"/>
    <w:rsid w:val="00B95EF4"/>
    <w:rsid w:val="00B9661C"/>
    <w:rsid w:val="00B96F52"/>
    <w:rsid w:val="00B97160"/>
    <w:rsid w:val="00B97CDF"/>
    <w:rsid w:val="00BA1B47"/>
    <w:rsid w:val="00BA2534"/>
    <w:rsid w:val="00BA254C"/>
    <w:rsid w:val="00BA706A"/>
    <w:rsid w:val="00BA7AE8"/>
    <w:rsid w:val="00BB06BB"/>
    <w:rsid w:val="00BB1DE2"/>
    <w:rsid w:val="00BB44E9"/>
    <w:rsid w:val="00BB687F"/>
    <w:rsid w:val="00BC1DAD"/>
    <w:rsid w:val="00BC2612"/>
    <w:rsid w:val="00BD0075"/>
    <w:rsid w:val="00BD177C"/>
    <w:rsid w:val="00BD2AEF"/>
    <w:rsid w:val="00BD3444"/>
    <w:rsid w:val="00BD456F"/>
    <w:rsid w:val="00BD6E31"/>
    <w:rsid w:val="00BE1DE1"/>
    <w:rsid w:val="00BE202F"/>
    <w:rsid w:val="00BE3586"/>
    <w:rsid w:val="00BE5DA7"/>
    <w:rsid w:val="00BE754E"/>
    <w:rsid w:val="00BE7E3D"/>
    <w:rsid w:val="00BF3822"/>
    <w:rsid w:val="00BF4079"/>
    <w:rsid w:val="00C00B62"/>
    <w:rsid w:val="00C0225C"/>
    <w:rsid w:val="00C03A69"/>
    <w:rsid w:val="00C03E78"/>
    <w:rsid w:val="00C04663"/>
    <w:rsid w:val="00C04B02"/>
    <w:rsid w:val="00C078EC"/>
    <w:rsid w:val="00C07E59"/>
    <w:rsid w:val="00C11B93"/>
    <w:rsid w:val="00C12511"/>
    <w:rsid w:val="00C13379"/>
    <w:rsid w:val="00C134CD"/>
    <w:rsid w:val="00C1371F"/>
    <w:rsid w:val="00C13D34"/>
    <w:rsid w:val="00C16B02"/>
    <w:rsid w:val="00C24983"/>
    <w:rsid w:val="00C24A28"/>
    <w:rsid w:val="00C25A1D"/>
    <w:rsid w:val="00C26708"/>
    <w:rsid w:val="00C26C89"/>
    <w:rsid w:val="00C272A0"/>
    <w:rsid w:val="00C34733"/>
    <w:rsid w:val="00C35978"/>
    <w:rsid w:val="00C368F7"/>
    <w:rsid w:val="00C37087"/>
    <w:rsid w:val="00C37BB7"/>
    <w:rsid w:val="00C401A4"/>
    <w:rsid w:val="00C4282C"/>
    <w:rsid w:val="00C436C4"/>
    <w:rsid w:val="00C451CB"/>
    <w:rsid w:val="00C51B9C"/>
    <w:rsid w:val="00C524B6"/>
    <w:rsid w:val="00C53348"/>
    <w:rsid w:val="00C53D40"/>
    <w:rsid w:val="00C56631"/>
    <w:rsid w:val="00C577DC"/>
    <w:rsid w:val="00C6193D"/>
    <w:rsid w:val="00C646B0"/>
    <w:rsid w:val="00C65041"/>
    <w:rsid w:val="00C705E6"/>
    <w:rsid w:val="00C70967"/>
    <w:rsid w:val="00C728FA"/>
    <w:rsid w:val="00C73D32"/>
    <w:rsid w:val="00C8026E"/>
    <w:rsid w:val="00C81C37"/>
    <w:rsid w:val="00C82B0F"/>
    <w:rsid w:val="00C83E1E"/>
    <w:rsid w:val="00C8698D"/>
    <w:rsid w:val="00C870E9"/>
    <w:rsid w:val="00C93FDC"/>
    <w:rsid w:val="00C940AB"/>
    <w:rsid w:val="00C95EA3"/>
    <w:rsid w:val="00CA5F29"/>
    <w:rsid w:val="00CB007D"/>
    <w:rsid w:val="00CB18D6"/>
    <w:rsid w:val="00CB1BD5"/>
    <w:rsid w:val="00CB2586"/>
    <w:rsid w:val="00CB3D2D"/>
    <w:rsid w:val="00CB758C"/>
    <w:rsid w:val="00CB7E3D"/>
    <w:rsid w:val="00CC01AD"/>
    <w:rsid w:val="00CC2678"/>
    <w:rsid w:val="00CC3694"/>
    <w:rsid w:val="00CC3D05"/>
    <w:rsid w:val="00CC63F4"/>
    <w:rsid w:val="00CC6C2B"/>
    <w:rsid w:val="00CD0498"/>
    <w:rsid w:val="00CD2210"/>
    <w:rsid w:val="00CD3586"/>
    <w:rsid w:val="00CD59A7"/>
    <w:rsid w:val="00CD7397"/>
    <w:rsid w:val="00CE02AF"/>
    <w:rsid w:val="00CE25D3"/>
    <w:rsid w:val="00CE58F0"/>
    <w:rsid w:val="00CF1832"/>
    <w:rsid w:val="00CF1D16"/>
    <w:rsid w:val="00CF4075"/>
    <w:rsid w:val="00CF4A5F"/>
    <w:rsid w:val="00CF59AB"/>
    <w:rsid w:val="00CF6CC7"/>
    <w:rsid w:val="00D02B2A"/>
    <w:rsid w:val="00D04235"/>
    <w:rsid w:val="00D054AD"/>
    <w:rsid w:val="00D05A11"/>
    <w:rsid w:val="00D1230A"/>
    <w:rsid w:val="00D212F3"/>
    <w:rsid w:val="00D243B7"/>
    <w:rsid w:val="00D25308"/>
    <w:rsid w:val="00D25F92"/>
    <w:rsid w:val="00D3104A"/>
    <w:rsid w:val="00D315A4"/>
    <w:rsid w:val="00D31F54"/>
    <w:rsid w:val="00D329F6"/>
    <w:rsid w:val="00D33560"/>
    <w:rsid w:val="00D35108"/>
    <w:rsid w:val="00D35E64"/>
    <w:rsid w:val="00D41ABD"/>
    <w:rsid w:val="00D4435B"/>
    <w:rsid w:val="00D45E38"/>
    <w:rsid w:val="00D464CA"/>
    <w:rsid w:val="00D5016C"/>
    <w:rsid w:val="00D51D4B"/>
    <w:rsid w:val="00D527E9"/>
    <w:rsid w:val="00D52951"/>
    <w:rsid w:val="00D54CC1"/>
    <w:rsid w:val="00D65C7C"/>
    <w:rsid w:val="00D665F9"/>
    <w:rsid w:val="00D665FE"/>
    <w:rsid w:val="00D6767E"/>
    <w:rsid w:val="00D70494"/>
    <w:rsid w:val="00D73960"/>
    <w:rsid w:val="00D82703"/>
    <w:rsid w:val="00D83A31"/>
    <w:rsid w:val="00D86C59"/>
    <w:rsid w:val="00D92E14"/>
    <w:rsid w:val="00DA1902"/>
    <w:rsid w:val="00DA397A"/>
    <w:rsid w:val="00DA6453"/>
    <w:rsid w:val="00DB1632"/>
    <w:rsid w:val="00DB3121"/>
    <w:rsid w:val="00DB4A72"/>
    <w:rsid w:val="00DB5987"/>
    <w:rsid w:val="00DB5A82"/>
    <w:rsid w:val="00DC0809"/>
    <w:rsid w:val="00DC0D0A"/>
    <w:rsid w:val="00DC1030"/>
    <w:rsid w:val="00DC12DB"/>
    <w:rsid w:val="00DC1AA6"/>
    <w:rsid w:val="00DC50E8"/>
    <w:rsid w:val="00DC7297"/>
    <w:rsid w:val="00DC72D0"/>
    <w:rsid w:val="00DD072D"/>
    <w:rsid w:val="00DD2B89"/>
    <w:rsid w:val="00DD420F"/>
    <w:rsid w:val="00DD699A"/>
    <w:rsid w:val="00DD7FD8"/>
    <w:rsid w:val="00DE0601"/>
    <w:rsid w:val="00DE06B2"/>
    <w:rsid w:val="00DE07AC"/>
    <w:rsid w:val="00DE2864"/>
    <w:rsid w:val="00DE32E4"/>
    <w:rsid w:val="00DE3F40"/>
    <w:rsid w:val="00DE4F7E"/>
    <w:rsid w:val="00DE6DCD"/>
    <w:rsid w:val="00DF16C1"/>
    <w:rsid w:val="00DF23F7"/>
    <w:rsid w:val="00DF5336"/>
    <w:rsid w:val="00DF5948"/>
    <w:rsid w:val="00DF60AA"/>
    <w:rsid w:val="00E01812"/>
    <w:rsid w:val="00E01968"/>
    <w:rsid w:val="00E049D9"/>
    <w:rsid w:val="00E05685"/>
    <w:rsid w:val="00E056ED"/>
    <w:rsid w:val="00E05C78"/>
    <w:rsid w:val="00E07152"/>
    <w:rsid w:val="00E11052"/>
    <w:rsid w:val="00E12EFC"/>
    <w:rsid w:val="00E14851"/>
    <w:rsid w:val="00E1542F"/>
    <w:rsid w:val="00E158C9"/>
    <w:rsid w:val="00E16095"/>
    <w:rsid w:val="00E161E5"/>
    <w:rsid w:val="00E170B4"/>
    <w:rsid w:val="00E20556"/>
    <w:rsid w:val="00E20634"/>
    <w:rsid w:val="00E2100D"/>
    <w:rsid w:val="00E2240A"/>
    <w:rsid w:val="00E23029"/>
    <w:rsid w:val="00E235D4"/>
    <w:rsid w:val="00E243D6"/>
    <w:rsid w:val="00E264D6"/>
    <w:rsid w:val="00E26DE0"/>
    <w:rsid w:val="00E27250"/>
    <w:rsid w:val="00E30860"/>
    <w:rsid w:val="00E3104B"/>
    <w:rsid w:val="00E3135E"/>
    <w:rsid w:val="00E35039"/>
    <w:rsid w:val="00E360D8"/>
    <w:rsid w:val="00E375EC"/>
    <w:rsid w:val="00E417DE"/>
    <w:rsid w:val="00E41F77"/>
    <w:rsid w:val="00E440CA"/>
    <w:rsid w:val="00E46A51"/>
    <w:rsid w:val="00E477D4"/>
    <w:rsid w:val="00E47A28"/>
    <w:rsid w:val="00E503D1"/>
    <w:rsid w:val="00E54556"/>
    <w:rsid w:val="00E61925"/>
    <w:rsid w:val="00E62397"/>
    <w:rsid w:val="00E62E52"/>
    <w:rsid w:val="00E656DC"/>
    <w:rsid w:val="00E6785B"/>
    <w:rsid w:val="00E67D19"/>
    <w:rsid w:val="00E70069"/>
    <w:rsid w:val="00E70159"/>
    <w:rsid w:val="00E703B5"/>
    <w:rsid w:val="00E705A4"/>
    <w:rsid w:val="00E707C9"/>
    <w:rsid w:val="00E73528"/>
    <w:rsid w:val="00E7546A"/>
    <w:rsid w:val="00E82546"/>
    <w:rsid w:val="00E82C63"/>
    <w:rsid w:val="00E8656E"/>
    <w:rsid w:val="00E902E7"/>
    <w:rsid w:val="00E91555"/>
    <w:rsid w:val="00E92962"/>
    <w:rsid w:val="00E950DF"/>
    <w:rsid w:val="00E967CE"/>
    <w:rsid w:val="00E97496"/>
    <w:rsid w:val="00EA22C8"/>
    <w:rsid w:val="00EA58B4"/>
    <w:rsid w:val="00EB30ED"/>
    <w:rsid w:val="00EC0ACB"/>
    <w:rsid w:val="00EC0BFA"/>
    <w:rsid w:val="00EC628C"/>
    <w:rsid w:val="00EC72BE"/>
    <w:rsid w:val="00ED2B54"/>
    <w:rsid w:val="00ED6140"/>
    <w:rsid w:val="00ED65F5"/>
    <w:rsid w:val="00ED741C"/>
    <w:rsid w:val="00EE028D"/>
    <w:rsid w:val="00EE0FBA"/>
    <w:rsid w:val="00EE28EF"/>
    <w:rsid w:val="00EE4C2F"/>
    <w:rsid w:val="00EE52CD"/>
    <w:rsid w:val="00EE5EFB"/>
    <w:rsid w:val="00EE7609"/>
    <w:rsid w:val="00EF2658"/>
    <w:rsid w:val="00EF4859"/>
    <w:rsid w:val="00EF54AD"/>
    <w:rsid w:val="00EF54FD"/>
    <w:rsid w:val="00EF5D73"/>
    <w:rsid w:val="00EF6A59"/>
    <w:rsid w:val="00EF719C"/>
    <w:rsid w:val="00F03999"/>
    <w:rsid w:val="00F04298"/>
    <w:rsid w:val="00F05502"/>
    <w:rsid w:val="00F10DAC"/>
    <w:rsid w:val="00F1126E"/>
    <w:rsid w:val="00F11C8D"/>
    <w:rsid w:val="00F12503"/>
    <w:rsid w:val="00F16612"/>
    <w:rsid w:val="00F20CD4"/>
    <w:rsid w:val="00F21C66"/>
    <w:rsid w:val="00F223B5"/>
    <w:rsid w:val="00F25783"/>
    <w:rsid w:val="00F261F8"/>
    <w:rsid w:val="00F27DA0"/>
    <w:rsid w:val="00F302CF"/>
    <w:rsid w:val="00F31656"/>
    <w:rsid w:val="00F331E0"/>
    <w:rsid w:val="00F34504"/>
    <w:rsid w:val="00F4057B"/>
    <w:rsid w:val="00F40B85"/>
    <w:rsid w:val="00F410F0"/>
    <w:rsid w:val="00F41910"/>
    <w:rsid w:val="00F44D9E"/>
    <w:rsid w:val="00F45310"/>
    <w:rsid w:val="00F4791A"/>
    <w:rsid w:val="00F50564"/>
    <w:rsid w:val="00F5209E"/>
    <w:rsid w:val="00F52BD4"/>
    <w:rsid w:val="00F53F63"/>
    <w:rsid w:val="00F5693C"/>
    <w:rsid w:val="00F573D0"/>
    <w:rsid w:val="00F57F09"/>
    <w:rsid w:val="00F61C20"/>
    <w:rsid w:val="00F621A7"/>
    <w:rsid w:val="00F621B4"/>
    <w:rsid w:val="00F6315D"/>
    <w:rsid w:val="00F66E62"/>
    <w:rsid w:val="00F74ED9"/>
    <w:rsid w:val="00F7685B"/>
    <w:rsid w:val="00F769B3"/>
    <w:rsid w:val="00F8115F"/>
    <w:rsid w:val="00F859C2"/>
    <w:rsid w:val="00F8760A"/>
    <w:rsid w:val="00F91948"/>
    <w:rsid w:val="00F95261"/>
    <w:rsid w:val="00F95360"/>
    <w:rsid w:val="00FA2784"/>
    <w:rsid w:val="00FA367A"/>
    <w:rsid w:val="00FA4320"/>
    <w:rsid w:val="00FA6E8F"/>
    <w:rsid w:val="00FB02F6"/>
    <w:rsid w:val="00FB02F9"/>
    <w:rsid w:val="00FB4B0B"/>
    <w:rsid w:val="00FB4F92"/>
    <w:rsid w:val="00FB5B05"/>
    <w:rsid w:val="00FB7A0F"/>
    <w:rsid w:val="00FB7BC2"/>
    <w:rsid w:val="00FC3D8A"/>
    <w:rsid w:val="00FC68E6"/>
    <w:rsid w:val="00FD0C17"/>
    <w:rsid w:val="00FD1F7A"/>
    <w:rsid w:val="00FD2D9F"/>
    <w:rsid w:val="00FD3A23"/>
    <w:rsid w:val="00FE0EED"/>
    <w:rsid w:val="00FE2118"/>
    <w:rsid w:val="00FE41D1"/>
    <w:rsid w:val="00FE5486"/>
    <w:rsid w:val="00FE6F9A"/>
    <w:rsid w:val="00FF0D66"/>
    <w:rsid w:val="00FF2AA6"/>
    <w:rsid w:val="00FF30B5"/>
    <w:rsid w:val="00FF3205"/>
    <w:rsid w:val="00FF4A69"/>
    <w:rsid w:val="00FF7067"/>
    <w:rsid w:val="00FF7DF2"/>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EC90E2"/>
  <w15:chartTrackingRefBased/>
  <w15:docId w15:val="{07E585DE-AE3F-438C-B8A8-B34998A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BFC"/>
    <w:pPr>
      <w:tabs>
        <w:tab w:val="left" w:pos="1247"/>
        <w:tab w:val="left" w:pos="1814"/>
        <w:tab w:val="left" w:pos="2381"/>
        <w:tab w:val="left" w:pos="2948"/>
        <w:tab w:val="left" w:pos="3515"/>
      </w:tabs>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number"/>
    <w:link w:val="Heading1Char"/>
    <w:rsid w:val="008024EC"/>
    <w:pPr>
      <w:keepNext/>
      <w:tabs>
        <w:tab w:val="clear" w:pos="1247"/>
        <w:tab w:val="clear" w:pos="1814"/>
        <w:tab w:val="clear" w:pos="2381"/>
        <w:tab w:val="clear" w:pos="2948"/>
        <w:tab w:val="clear" w:pos="3515"/>
      </w:tabs>
      <w:suppressAutoHyphens/>
      <w:autoSpaceDN w:val="0"/>
      <w:spacing w:before="240" w:after="120"/>
      <w:ind w:left="1927" w:hanging="680"/>
      <w:textAlignment w:val="baseline"/>
      <w:outlineLvl w:val="0"/>
    </w:pPr>
    <w:rPr>
      <w:rFonts w:ascii="SimHei" w:hAnsi="SimHei"/>
      <w:b/>
      <w:sz w:val="28"/>
      <w:szCs w:val="24"/>
      <w:lang w:eastAsia="en-GB"/>
    </w:rPr>
  </w:style>
  <w:style w:type="paragraph" w:styleId="Heading2">
    <w:name w:val="heading 2"/>
    <w:basedOn w:val="Normal"/>
    <w:next w:val="Normalnumber"/>
    <w:link w:val="Heading2Char"/>
    <w:qFormat/>
    <w:rsid w:val="007A33FA"/>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7A33FA"/>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7A33FA"/>
    <w:pPr>
      <w:keepNext/>
      <w:outlineLvl w:val="3"/>
    </w:pPr>
  </w:style>
  <w:style w:type="paragraph" w:styleId="Heading5">
    <w:name w:val="heading 5"/>
    <w:basedOn w:val="Normal"/>
    <w:next w:val="Normal"/>
    <w:link w:val="Heading5Char"/>
    <w:qFormat/>
    <w:rsid w:val="007A33FA"/>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7A33FA"/>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7A33FA"/>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7A33FA"/>
    <w:pPr>
      <w:keepNext/>
      <w:widowControl w:val="0"/>
      <w:numPr>
        <w:numId w:val="2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7A33FA"/>
    <w:pPr>
      <w:keepNext/>
      <w:widowControl w:val="0"/>
      <w:numPr>
        <w:numId w:val="27"/>
      </w:numPr>
      <w:tabs>
        <w:tab w:val="clear" w:pos="1247"/>
        <w:tab w:val="clear" w:pos="1814"/>
        <w:tab w:val="clear" w:pos="2381"/>
        <w:tab w:val="clear" w:pos="2948"/>
        <w:tab w:val="clear" w:pos="3515"/>
      </w:tabs>
      <w:suppressAutoHyphens/>
      <w:autoSpaceDN w:val="0"/>
      <w:jc w:val="center"/>
      <w:textAlignment w:val="baseline"/>
      <w:outlineLvl w:val="8"/>
    </w:pPr>
    <w:rPr>
      <w:snapToGrid w:val="0"/>
      <w:szCs w:val="24"/>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564"/>
    <w:rPr>
      <w:rFonts w:asciiTheme="majorHAnsi" w:eastAsiaTheme="majorEastAsia" w:hAnsiTheme="majorHAnsi" w:cstheme="majorBidi"/>
      <w:spacing w:val="-10"/>
      <w:kern w:val="28"/>
      <w:sz w:val="56"/>
      <w:szCs w:val="56"/>
      <w:lang w:val="en-GB" w:eastAsia="en-US"/>
    </w:rPr>
  </w:style>
  <w:style w:type="paragraph" w:customStyle="1" w:styleId="CH1">
    <w:name w:val="CH1"/>
    <w:basedOn w:val="Normal"/>
    <w:next w:val="CH2"/>
    <w:rsid w:val="007F2593"/>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7F2593"/>
    <w:pPr>
      <w:keepNext/>
      <w:keepLines/>
      <w:tabs>
        <w:tab w:val="right" w:pos="851"/>
        <w:tab w:val="left" w:pos="4082"/>
      </w:tabs>
      <w:suppressAutoHyphens/>
      <w:spacing w:before="80" w:after="120"/>
      <w:ind w:left="1247" w:right="284" w:hanging="1247"/>
    </w:pPr>
    <w:rPr>
      <w:b/>
      <w:sz w:val="24"/>
      <w:szCs w:val="24"/>
    </w:rPr>
  </w:style>
  <w:style w:type="paragraph" w:customStyle="1" w:styleId="CH3">
    <w:name w:val="CH3"/>
    <w:basedOn w:val="Normal"/>
    <w:next w:val="Normalnumber"/>
    <w:link w:val="CH3Char"/>
    <w:rsid w:val="007F2593"/>
    <w:pPr>
      <w:keepNext/>
      <w:keepLines/>
      <w:tabs>
        <w:tab w:val="right" w:pos="851"/>
        <w:tab w:val="left" w:pos="4082"/>
      </w:tabs>
      <w:suppressAutoHyphens/>
      <w:spacing w:after="120"/>
      <w:ind w:left="1247" w:right="284" w:hanging="1247"/>
    </w:pPr>
    <w:rPr>
      <w: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7F2593"/>
    <w:pPr>
      <w:ind w:left="720"/>
    </w:pPr>
  </w:style>
  <w:style w:type="numbering" w:customStyle="1" w:styleId="Normallist">
    <w:name w:val="Normal_list"/>
    <w:basedOn w:val="NoList"/>
    <w:rsid w:val="007F2593"/>
    <w:pPr>
      <w:numPr>
        <w:numId w:val="2"/>
      </w:numPr>
    </w:pPr>
  </w:style>
  <w:style w:type="paragraph" w:customStyle="1" w:styleId="Normalnumber">
    <w:name w:val="Normal_number"/>
    <w:basedOn w:val="Normal"/>
    <w:link w:val="NormalnumberChar"/>
    <w:uiPriority w:val="99"/>
    <w:rsid w:val="007F2593"/>
    <w:pPr>
      <w:numPr>
        <w:numId w:val="1"/>
      </w:numPr>
      <w:tabs>
        <w:tab w:val="left" w:pos="4082"/>
      </w:tabs>
      <w:spacing w:after="120"/>
    </w:pPr>
  </w:style>
  <w:style w:type="character" w:customStyle="1" w:styleId="CH2Char">
    <w:name w:val="CH2 Char"/>
    <w:link w:val="CH2"/>
    <w:locked/>
    <w:rsid w:val="007F2593"/>
    <w:rPr>
      <w:rFonts w:ascii="Times New Roman" w:hAnsi="Times New Roman" w:cs="Times New Roman"/>
      <w:b/>
      <w:sz w:val="24"/>
      <w:szCs w:val="24"/>
      <w:lang w:val="en-GB" w:eastAsia="en-US"/>
    </w:rPr>
  </w:style>
  <w:style w:type="character" w:customStyle="1" w:styleId="CH3Char">
    <w:name w:val="CH3 Char"/>
    <w:link w:val="CH3"/>
    <w:locked/>
    <w:rsid w:val="007F2593"/>
    <w:rPr>
      <w:rFonts w:ascii="Times New Roman" w:hAnsi="Times New Roman" w:cs="Times New Roman"/>
      <w:b/>
      <w:sz w:val="20"/>
      <w:szCs w:val="20"/>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7F2593"/>
    <w:rPr>
      <w:rFonts w:ascii="Times New Roman" w:hAnsi="Times New Roman" w:cs="Times New Roman"/>
      <w:sz w:val="20"/>
      <w:szCs w:val="20"/>
      <w:lang w:val="en-GB" w:eastAsia="en-US"/>
    </w:rPr>
  </w:style>
  <w:style w:type="paragraph" w:customStyle="1" w:styleId="Default">
    <w:name w:val="Default"/>
    <w:uiPriority w:val="99"/>
    <w:rsid w:val="007F2593"/>
    <w:pPr>
      <w:autoSpaceDE w:val="0"/>
      <w:autoSpaceDN w:val="0"/>
      <w:adjustRightInd w:val="0"/>
      <w:spacing w:after="0" w:line="240" w:lineRule="auto"/>
    </w:pPr>
    <w:rPr>
      <w:rFonts w:ascii="SimHei" w:eastAsia="SimHei" w:hAnsi="Times New Roman" w:cs="SimHei"/>
      <w:color w:val="000000"/>
      <w:sz w:val="24"/>
      <w:szCs w:val="24"/>
    </w:rPr>
  </w:style>
  <w:style w:type="character" w:customStyle="1" w:styleId="NormalnumberChar">
    <w:name w:val="Normal_number Char"/>
    <w:link w:val="Normalnumber"/>
    <w:uiPriority w:val="99"/>
    <w:locked/>
    <w:rsid w:val="00F04298"/>
    <w:rPr>
      <w:rFonts w:ascii="Times New Roman" w:hAnsi="Times New Roman" w:cs="Times New Roman"/>
      <w:sz w:val="20"/>
      <w:szCs w:val="20"/>
      <w:lang w:val="en-GB" w:eastAsia="en-US"/>
    </w:rPr>
  </w:style>
  <w:style w:type="paragraph" w:styleId="Header">
    <w:name w:val="header"/>
    <w:aliases w:val="Header-pool"/>
    <w:basedOn w:val="Normal"/>
    <w:link w:val="Head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HeaderChar">
    <w:name w:val="Header Char"/>
    <w:aliases w:val="Header-pool Char"/>
    <w:basedOn w:val="DefaultParagraphFont"/>
    <w:link w:val="Header"/>
    <w:uiPriority w:val="99"/>
    <w:rsid w:val="00E3135E"/>
    <w:rPr>
      <w:rFonts w:ascii="Times New Roman" w:hAnsi="Times New Roman" w:cs="Times New Roman"/>
      <w:sz w:val="20"/>
      <w:szCs w:val="20"/>
      <w:lang w:val="en-GB" w:eastAsia="en-US"/>
    </w:rPr>
  </w:style>
  <w:style w:type="paragraph" w:styleId="Footer">
    <w:name w:val="footer"/>
    <w:aliases w:val="Footer-pool"/>
    <w:basedOn w:val="Normal"/>
    <w:link w:val="Foot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FooterChar">
    <w:name w:val="Footer Char"/>
    <w:aliases w:val="Footer-pool Char"/>
    <w:basedOn w:val="DefaultParagraphFont"/>
    <w:link w:val="Footer"/>
    <w:uiPriority w:val="99"/>
    <w:rsid w:val="00E3135E"/>
    <w:rPr>
      <w:rFonts w:ascii="Times New Roman" w:hAnsi="Times New Roman" w:cs="Times New Roman"/>
      <w:sz w:val="20"/>
      <w:szCs w:val="20"/>
      <w:lang w:val="en-GB" w:eastAsia="en-US"/>
    </w:rPr>
  </w:style>
  <w:style w:type="paragraph" w:customStyle="1" w:styleId="Normal-pool">
    <w:name w:val="Normal-pool"/>
    <w:link w:val="Normal-poolChar"/>
    <w:rsid w:val="00E3135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3135E"/>
    <w:rPr>
      <w:rFonts w:ascii="Times New Roman" w:eastAsia="Times New Roman" w:hAnsi="Times New Roman" w:cs="Times New Roman"/>
      <w:sz w:val="20"/>
      <w:szCs w:val="20"/>
      <w:lang w:val="en-GB" w:eastAsia="en-US"/>
    </w:rPr>
  </w:style>
  <w:style w:type="paragraph" w:customStyle="1" w:styleId="ZZAnxheader">
    <w:name w:val="ZZ_Anx_header"/>
    <w:basedOn w:val="Normal"/>
    <w:link w:val="ZZAnxheaderChar"/>
    <w:uiPriority w:val="99"/>
    <w:rsid w:val="007C4012"/>
    <w:pPr>
      <w:tabs>
        <w:tab w:val="left" w:pos="4082"/>
      </w:tabs>
    </w:pPr>
    <w:rPr>
      <w:b/>
      <w:bCs/>
      <w:sz w:val="28"/>
      <w:szCs w:val="22"/>
    </w:rPr>
  </w:style>
  <w:style w:type="character" w:customStyle="1" w:styleId="ZZAnxheaderChar">
    <w:name w:val="ZZ_Anx_header Char"/>
    <w:link w:val="ZZAnxheader"/>
    <w:rsid w:val="007C4012"/>
    <w:rPr>
      <w:rFonts w:ascii="Times New Roman" w:hAnsi="Times New Roman" w:cs="Times New Roman"/>
      <w:b/>
      <w:bCs/>
      <w:sz w:val="28"/>
      <w:lang w:val="en-GB"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nhideWhenUsed/>
    <w:rsid w:val="00734FB3"/>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34FB3"/>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
    <w:basedOn w:val="DefaultParagraphFont"/>
    <w:semiHidden/>
    <w:unhideWhenUsed/>
    <w:rsid w:val="00734FB3"/>
    <w:rPr>
      <w:vertAlign w:val="superscript"/>
    </w:rPr>
  </w:style>
  <w:style w:type="paragraph" w:customStyle="1" w:styleId="NormalNonumber">
    <w:name w:val="Normal_No_number"/>
    <w:basedOn w:val="Normal"/>
    <w:link w:val="NormalNonumberChar"/>
    <w:uiPriority w:val="99"/>
    <w:rsid w:val="00EE28EF"/>
    <w:pPr>
      <w:tabs>
        <w:tab w:val="clear" w:pos="1247"/>
        <w:tab w:val="clear" w:pos="1814"/>
        <w:tab w:val="clear" w:pos="2381"/>
        <w:tab w:val="clear" w:pos="2948"/>
        <w:tab w:val="clear" w:pos="3515"/>
      </w:tabs>
      <w:suppressAutoHyphens/>
      <w:autoSpaceDN w:val="0"/>
      <w:spacing w:after="120"/>
      <w:ind w:left="1247"/>
      <w:textAlignment w:val="baseline"/>
    </w:pPr>
    <w:rPr>
      <w:szCs w:val="24"/>
      <w:lang w:eastAsia="en-GB"/>
    </w:rPr>
  </w:style>
  <w:style w:type="character" w:customStyle="1" w:styleId="ZZAnxtitleChar">
    <w:name w:val="ZZ_Anx_title Char"/>
    <w:link w:val="ZZAnxtitle"/>
    <w:rsid w:val="00CD2210"/>
    <w:rPr>
      <w:b/>
      <w:bCs/>
      <w:sz w:val="28"/>
      <w:szCs w:val="26"/>
      <w:lang w:eastAsia="en-US"/>
    </w:rPr>
  </w:style>
  <w:style w:type="paragraph" w:customStyle="1" w:styleId="ZZAnxtitle">
    <w:name w:val="ZZ_Anx_title"/>
    <w:basedOn w:val="Normal"/>
    <w:link w:val="ZZAnxtitleChar"/>
    <w:rsid w:val="00CD2210"/>
    <w:pPr>
      <w:tabs>
        <w:tab w:val="left" w:pos="4082"/>
      </w:tabs>
      <w:spacing w:before="360" w:after="120"/>
      <w:ind w:left="1247"/>
    </w:pPr>
    <w:rPr>
      <w:rFonts w:asciiTheme="minorHAnsi" w:hAnsiTheme="minorHAnsi" w:cstheme="minorBidi"/>
      <w:b/>
      <w:bCs/>
      <w:sz w:val="28"/>
      <w:szCs w:val="26"/>
      <w:lang w:val="en-US"/>
    </w:rPr>
  </w:style>
  <w:style w:type="paragraph" w:customStyle="1" w:styleId="H1">
    <w:name w:val="_ H_1"/>
    <w:basedOn w:val="Normal"/>
    <w:next w:val="SingleTxt"/>
    <w:qFormat/>
    <w:rsid w:val="00CD2210"/>
    <w:pPr>
      <w:keepNext/>
      <w:keepLines/>
      <w:tabs>
        <w:tab w:val="clear" w:pos="1247"/>
        <w:tab w:val="clear" w:pos="1814"/>
        <w:tab w:val="clear" w:pos="2381"/>
        <w:tab w:val="clear" w:pos="2948"/>
        <w:tab w:val="clear" w:pos="3515"/>
      </w:tabs>
      <w:suppressAutoHyphens/>
      <w:spacing w:line="320" w:lineRule="exact"/>
      <w:jc w:val="both"/>
      <w:outlineLvl w:val="0"/>
    </w:pPr>
    <w:rPr>
      <w:rFonts w:ascii="SimHei" w:eastAsia="SimHei"/>
      <w:kern w:val="14"/>
      <w:sz w:val="24"/>
      <w:lang w:val="en-US" w:eastAsia="zh-CN"/>
    </w:rPr>
  </w:style>
  <w:style w:type="paragraph" w:customStyle="1" w:styleId="HCh">
    <w:name w:val="_ H _Ch"/>
    <w:basedOn w:val="H1"/>
    <w:next w:val="SingleTxt"/>
    <w:qFormat/>
    <w:rsid w:val="00CD2210"/>
    <w:pPr>
      <w:tabs>
        <w:tab w:val="left" w:pos="57"/>
      </w:tabs>
      <w:spacing w:line="400" w:lineRule="exact"/>
    </w:pPr>
    <w:rPr>
      <w:sz w:val="28"/>
    </w:rPr>
  </w:style>
  <w:style w:type="paragraph" w:customStyle="1" w:styleId="H23">
    <w:name w:val="_ H_2/3"/>
    <w:basedOn w:val="Normal"/>
    <w:next w:val="Normal"/>
    <w:qFormat/>
    <w:rsid w:val="00CD2210"/>
    <w:pPr>
      <w:tabs>
        <w:tab w:val="clear" w:pos="1247"/>
        <w:tab w:val="clear" w:pos="1814"/>
        <w:tab w:val="clear" w:pos="2381"/>
        <w:tab w:val="clear" w:pos="2948"/>
        <w:tab w:val="clear" w:pos="3515"/>
      </w:tabs>
      <w:spacing w:line="320" w:lineRule="exact"/>
      <w:jc w:val="both"/>
      <w:outlineLvl w:val="1"/>
    </w:pPr>
    <w:rPr>
      <w:rFonts w:ascii="SimHei" w:eastAsia="SimHei"/>
      <w:spacing w:val="2"/>
      <w:kern w:val="14"/>
      <w:sz w:val="21"/>
      <w:lang w:val="en-US" w:eastAsia="zh-CN"/>
    </w:rPr>
  </w:style>
  <w:style w:type="paragraph" w:customStyle="1" w:styleId="SingleTxt">
    <w:name w:val="__Single Txt"/>
    <w:basedOn w:val="Normal"/>
    <w:qFormat/>
    <w:rsid w:val="00CD2210"/>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eastAsia="SimSun"/>
      <w:kern w:val="14"/>
      <w:sz w:val="21"/>
      <w:lang w:val="en-US" w:eastAsia="zh-CN"/>
    </w:rPr>
  </w:style>
  <w:style w:type="character" w:customStyle="1" w:styleId="Inget">
    <w:name w:val="Inget"/>
    <w:rsid w:val="005C3DFC"/>
  </w:style>
  <w:style w:type="character" w:customStyle="1" w:styleId="Heading1Char">
    <w:name w:val="Heading 1 Char"/>
    <w:basedOn w:val="DefaultParagraphFont"/>
    <w:link w:val="Heading1"/>
    <w:rsid w:val="008024EC"/>
    <w:rPr>
      <w:rFonts w:ascii="SimHei" w:hAnsi="SimHei" w:cs="Times New Roman"/>
      <w:b/>
      <w:sz w:val="28"/>
      <w:szCs w:val="24"/>
      <w:lang w:val="en-GB" w:eastAsia="en-GB"/>
    </w:rPr>
  </w:style>
  <w:style w:type="character" w:customStyle="1" w:styleId="Heading2Char">
    <w:name w:val="Heading 2 Char"/>
    <w:basedOn w:val="DefaultParagraphFont"/>
    <w:link w:val="Heading2"/>
    <w:rsid w:val="007A33FA"/>
    <w:rPr>
      <w:rFonts w:ascii="Times New Roman" w:hAnsi="Times New Roman" w:cs="Times New Roman"/>
      <w:b/>
      <w:sz w:val="24"/>
      <w:szCs w:val="24"/>
      <w:lang w:val="en-GB" w:eastAsia="en-GB"/>
    </w:rPr>
  </w:style>
  <w:style w:type="character" w:customStyle="1" w:styleId="Heading3Char">
    <w:name w:val="Heading 3 Char"/>
    <w:basedOn w:val="DefaultParagraphFont"/>
    <w:link w:val="Heading3"/>
    <w:rsid w:val="007A33FA"/>
    <w:rPr>
      <w:rFonts w:ascii="Times New Roman" w:hAnsi="Times New Roman" w:cs="Times New Roman"/>
      <w:b/>
      <w:sz w:val="20"/>
      <w:szCs w:val="24"/>
      <w:lang w:val="en-GB" w:eastAsia="en-GB"/>
    </w:rPr>
  </w:style>
  <w:style w:type="character" w:customStyle="1" w:styleId="Heading4Char">
    <w:name w:val="Heading 4 Char"/>
    <w:basedOn w:val="DefaultParagraphFont"/>
    <w:link w:val="Heading4"/>
    <w:rsid w:val="007A33FA"/>
    <w:rPr>
      <w:rFonts w:ascii="Times New Roman" w:hAnsi="Times New Roman" w:cs="Times New Roman"/>
      <w:b/>
      <w:sz w:val="20"/>
      <w:szCs w:val="24"/>
      <w:lang w:val="en-GB" w:eastAsia="en-GB"/>
    </w:rPr>
  </w:style>
  <w:style w:type="character" w:customStyle="1" w:styleId="Heading5Char">
    <w:name w:val="Heading 5 Char"/>
    <w:basedOn w:val="DefaultParagraphFont"/>
    <w:link w:val="Heading5"/>
    <w:rsid w:val="007A33FA"/>
    <w:rPr>
      <w:rFonts w:ascii="Univers" w:hAnsi="Univers" w:cs="Times New Roman"/>
      <w:b/>
      <w:sz w:val="24"/>
      <w:szCs w:val="24"/>
      <w:lang w:val="en-GB" w:eastAsia="en-GB"/>
    </w:rPr>
  </w:style>
  <w:style w:type="character" w:customStyle="1" w:styleId="Heading6Char">
    <w:name w:val="Heading 6 Char"/>
    <w:basedOn w:val="DefaultParagraphFont"/>
    <w:link w:val="Heading6"/>
    <w:rsid w:val="007A33FA"/>
    <w:rPr>
      <w:rFonts w:ascii="Times New Roman" w:hAnsi="Times New Roman" w:cs="Times New Roman"/>
      <w:b/>
      <w:bCs/>
      <w:sz w:val="24"/>
      <w:szCs w:val="24"/>
      <w:lang w:val="en-GB" w:eastAsia="en-GB"/>
    </w:rPr>
  </w:style>
  <w:style w:type="character" w:customStyle="1" w:styleId="Heading7Char">
    <w:name w:val="Heading 7 Char"/>
    <w:basedOn w:val="DefaultParagraphFont"/>
    <w:link w:val="Heading7"/>
    <w:rsid w:val="007A33FA"/>
    <w:rPr>
      <w:rFonts w:ascii="Times New Roman" w:hAnsi="Times New Roman" w:cs="Times New Roman"/>
      <w:snapToGrid w:val="0"/>
      <w:sz w:val="20"/>
      <w:szCs w:val="24"/>
      <w:u w:val="single"/>
      <w:lang w:eastAsia="en-GB"/>
    </w:rPr>
  </w:style>
  <w:style w:type="character" w:customStyle="1" w:styleId="Heading8Char">
    <w:name w:val="Heading 8 Char"/>
    <w:basedOn w:val="DefaultParagraphFont"/>
    <w:link w:val="Heading8"/>
    <w:rsid w:val="007A33FA"/>
    <w:rPr>
      <w:rFonts w:ascii="Times New Roman" w:hAnsi="Times New Roman" w:cs="Times New Roman"/>
      <w:snapToGrid w:val="0"/>
      <w:sz w:val="20"/>
      <w:szCs w:val="24"/>
      <w:u w:val="single"/>
      <w:lang w:eastAsia="en-GB"/>
    </w:rPr>
  </w:style>
  <w:style w:type="character" w:customStyle="1" w:styleId="Heading9Char">
    <w:name w:val="Heading 9 Char"/>
    <w:basedOn w:val="DefaultParagraphFont"/>
    <w:link w:val="Heading9"/>
    <w:rsid w:val="007A33FA"/>
    <w:rPr>
      <w:rFonts w:ascii="Times New Roman" w:hAnsi="Times New Roman" w:cs="Times New Roman"/>
      <w:snapToGrid w:val="0"/>
      <w:sz w:val="20"/>
      <w:szCs w:val="24"/>
      <w:u w:val="single"/>
      <w:lang w:eastAsia="en-GB"/>
    </w:rPr>
  </w:style>
  <w:style w:type="character" w:styleId="PageNumber">
    <w:name w:val="page number"/>
    <w:basedOn w:val="DefaultParagraphFont"/>
    <w:semiHidden/>
    <w:rsid w:val="007A33FA"/>
    <w:rPr>
      <w:rFonts w:ascii="Times New Roman" w:hAnsi="Times New Roman"/>
      <w:b/>
      <w:sz w:val="18"/>
    </w:rPr>
  </w:style>
  <w:style w:type="table" w:customStyle="1" w:styleId="Tabledocright">
    <w:name w:val="Table_doc_right"/>
    <w:basedOn w:val="TableNormal"/>
    <w:rsid w:val="007A33FA"/>
    <w:pPr>
      <w:spacing w:before="40" w:after="40" w:line="240" w:lineRule="auto"/>
    </w:pPr>
    <w:rPr>
      <w:rFonts w:ascii="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33FA"/>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7A33FA"/>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styleId="TOC8">
    <w:name w:val="toc 8"/>
    <w:basedOn w:val="Normal"/>
    <w:next w:val="Normal"/>
    <w:autoRedefine/>
    <w:semiHidden/>
    <w:rsid w:val="007A33FA"/>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styleId="TOC9">
    <w:name w:val="toc 9"/>
    <w:basedOn w:val="Normal"/>
    <w:next w:val="Normal"/>
    <w:autoRedefine/>
    <w:semiHidden/>
    <w:rsid w:val="007A33FA"/>
    <w:pPr>
      <w:tabs>
        <w:tab w:val="clear" w:pos="1247"/>
        <w:tab w:val="clear" w:pos="1814"/>
        <w:tab w:val="clear" w:pos="2381"/>
        <w:tab w:val="clear" w:pos="2948"/>
        <w:tab w:val="clear" w:pos="3515"/>
      </w:tabs>
      <w:suppressAutoHyphens/>
      <w:autoSpaceDN w:val="0"/>
      <w:ind w:left="1600"/>
      <w:textAlignment w:val="baseline"/>
    </w:pPr>
    <w:rPr>
      <w:sz w:val="18"/>
      <w:szCs w:val="18"/>
      <w:lang w:eastAsia="en-GB"/>
    </w:rPr>
  </w:style>
  <w:style w:type="paragraph" w:customStyle="1" w:styleId="Titlefigure">
    <w:name w:val="Title_figure"/>
    <w:basedOn w:val="Titletable"/>
    <w:next w:val="NormalNonumber"/>
    <w:rsid w:val="007A33FA"/>
    <w:rPr>
      <w:bCs w:val="0"/>
    </w:rPr>
  </w:style>
  <w:style w:type="paragraph" w:styleId="TableofFigures">
    <w:name w:val="table of figures"/>
    <w:basedOn w:val="Normal"/>
    <w:next w:val="Normal"/>
    <w:autoRedefine/>
    <w:semiHidden/>
    <w:rsid w:val="007A33FA"/>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7A33FA"/>
    <w:pPr>
      <w:spacing w:after="0" w:line="240" w:lineRule="auto"/>
    </w:pPr>
    <w:rPr>
      <w:rFonts w:ascii="Arial"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7A33FA"/>
    <w:pPr>
      <w:spacing w:after="0" w:line="240" w:lineRule="auto"/>
    </w:pPr>
    <w:rPr>
      <w:rFonts w:ascii="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7A33FA"/>
    <w:pPr>
      <w:keepNext/>
      <w:keepLines/>
      <w:tabs>
        <w:tab w:val="clear" w:pos="1247"/>
        <w:tab w:val="clear" w:pos="1814"/>
        <w:tab w:val="clear" w:pos="2381"/>
        <w:tab w:val="clear" w:pos="2948"/>
        <w:tab w:val="clear" w:pos="3515"/>
      </w:tabs>
      <w:suppressAutoHyphens/>
      <w:autoSpaceDN w:val="0"/>
      <w:ind w:right="3402"/>
      <w:textAlignment w:val="baseline"/>
    </w:pPr>
    <w:rPr>
      <w:b/>
      <w:szCs w:val="24"/>
      <w:lang w:eastAsia="en-GB"/>
    </w:rPr>
  </w:style>
  <w:style w:type="paragraph" w:customStyle="1" w:styleId="AATitle2">
    <w:name w:val="AA_Title2"/>
    <w:basedOn w:val="AATitle"/>
    <w:rsid w:val="007A33FA"/>
    <w:pPr>
      <w:spacing w:before="60" w:after="60"/>
      <w:ind w:right="1701"/>
    </w:pPr>
  </w:style>
  <w:style w:type="paragraph" w:customStyle="1" w:styleId="BBTitle">
    <w:name w:val="BB_Title"/>
    <w:basedOn w:val="Normal"/>
    <w:link w:val="BBTitleChar"/>
    <w:rsid w:val="007A33FA"/>
    <w:pPr>
      <w:keepNext/>
      <w:keepLines/>
      <w:tabs>
        <w:tab w:val="clear" w:pos="1247"/>
        <w:tab w:val="clear" w:pos="1814"/>
        <w:tab w:val="clear" w:pos="2381"/>
        <w:tab w:val="clear" w:pos="2948"/>
        <w:tab w:val="clear" w:pos="3515"/>
      </w:tabs>
      <w:suppressAutoHyphens/>
      <w:autoSpaceDN w:val="0"/>
      <w:spacing w:before="320" w:after="240"/>
      <w:ind w:left="1247" w:right="567"/>
      <w:textAlignment w:val="baseline"/>
    </w:pPr>
    <w:rPr>
      <w:b/>
      <w:sz w:val="28"/>
      <w:szCs w:val="28"/>
      <w:lang w:eastAsia="en-GB"/>
    </w:rPr>
  </w:style>
  <w:style w:type="character" w:styleId="Hyperlink">
    <w:name w:val="Hyperlink"/>
    <w:basedOn w:val="DefaultParagraphFont"/>
    <w:uiPriority w:val="99"/>
    <w:rsid w:val="007A33FA"/>
    <w:rPr>
      <w:rFonts w:ascii="Times New Roman" w:hAnsi="Times New Roman"/>
      <w:color w:val="auto"/>
      <w:sz w:val="20"/>
      <w:szCs w:val="20"/>
      <w:u w:val="none"/>
      <w:lang w:val="fr-FR"/>
    </w:rPr>
  </w:style>
  <w:style w:type="paragraph" w:customStyle="1" w:styleId="Titletable">
    <w:name w:val="Title_table"/>
    <w:basedOn w:val="Normal"/>
    <w:rsid w:val="007A33FA"/>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1">
    <w:name w:val="toc 1"/>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spacing w:before="120" w:after="120"/>
      <w:ind w:left="1814" w:hanging="567"/>
      <w:textAlignment w:val="baseline"/>
    </w:pPr>
    <w:rPr>
      <w:bCs/>
      <w:szCs w:val="24"/>
      <w:lang w:eastAsia="en-GB"/>
    </w:rPr>
  </w:style>
  <w:style w:type="paragraph" w:styleId="TOC2">
    <w:name w:val="toc 2"/>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7A33FA"/>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7A33FA"/>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7A33FA"/>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character" w:customStyle="1" w:styleId="BBTitleChar">
    <w:name w:val="BB_Title Char"/>
    <w:link w:val="BBTitle"/>
    <w:rsid w:val="007A33FA"/>
    <w:rPr>
      <w:rFonts w:ascii="Times New Roman" w:hAnsi="Times New Roman" w:cs="Times New Roman"/>
      <w:b/>
      <w:sz w:val="28"/>
      <w:szCs w:val="28"/>
      <w:lang w:val="en-GB" w:eastAsia="en-GB"/>
    </w:rPr>
  </w:style>
  <w:style w:type="character" w:customStyle="1" w:styleId="hps">
    <w:name w:val="hps"/>
    <w:uiPriority w:val="99"/>
    <w:rsid w:val="007A33FA"/>
    <w:rPr>
      <w:rFonts w:cs="Times New Roman"/>
    </w:rPr>
  </w:style>
  <w:style w:type="paragraph" w:styleId="NormalWeb">
    <w:name w:val="Normal (Web)"/>
    <w:basedOn w:val="Normal"/>
    <w:unhideWhenUsed/>
    <w:rsid w:val="007A33FA"/>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styleId="BalloonText">
    <w:name w:val="Balloon Text"/>
    <w:basedOn w:val="Normal"/>
    <w:link w:val="BalloonTextChar"/>
    <w:unhideWhenUsed/>
    <w:rsid w:val="007A33FA"/>
    <w:pPr>
      <w:tabs>
        <w:tab w:val="clear" w:pos="1247"/>
        <w:tab w:val="clear" w:pos="1814"/>
        <w:tab w:val="clear" w:pos="2381"/>
        <w:tab w:val="clear" w:pos="2948"/>
        <w:tab w:val="clear" w:pos="3515"/>
      </w:tabs>
      <w:suppressAutoHyphens/>
      <w:autoSpaceDN w:val="0"/>
      <w:textAlignment w:val="baseline"/>
    </w:pPr>
    <w:rPr>
      <w:sz w:val="18"/>
      <w:szCs w:val="18"/>
      <w:lang w:eastAsia="en-GB"/>
    </w:rPr>
  </w:style>
  <w:style w:type="character" w:customStyle="1" w:styleId="BalloonTextChar">
    <w:name w:val="Balloon Text Char"/>
    <w:basedOn w:val="DefaultParagraphFont"/>
    <w:link w:val="BalloonText"/>
    <w:rsid w:val="007A33FA"/>
    <w:rPr>
      <w:rFonts w:ascii="Times New Roman" w:hAnsi="Times New Roman" w:cs="Times New Roman"/>
      <w:sz w:val="18"/>
      <w:szCs w:val="18"/>
      <w:lang w:val="en-GB" w:eastAsia="en-GB"/>
    </w:rPr>
  </w:style>
  <w:style w:type="character" w:customStyle="1" w:styleId="Hyperlink0">
    <w:name w:val="Hyperlink.0"/>
    <w:rsid w:val="007A33FA"/>
    <w:rPr>
      <w:rFonts w:cs="Times New Roman"/>
      <w:lang w:val="en-US" w:eastAsia="x-none"/>
    </w:rPr>
  </w:style>
  <w:style w:type="paragraph" w:customStyle="1" w:styleId="Brdtext">
    <w:name w:val="Brödtext"/>
    <w:rsid w:val="007A33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rPr>
  </w:style>
  <w:style w:type="paragraph" w:customStyle="1" w:styleId="Footerpool">
    <w:name w:val="Footer_pool"/>
    <w:basedOn w:val="Normal"/>
    <w:next w:val="Normal"/>
    <w:semiHidden/>
    <w:rsid w:val="007A33FA"/>
    <w:pPr>
      <w:tabs>
        <w:tab w:val="left" w:pos="4321"/>
        <w:tab w:val="right" w:pos="8641"/>
      </w:tabs>
      <w:spacing w:before="60" w:after="120" w:line="280" w:lineRule="exact"/>
      <w:jc w:val="both"/>
    </w:pPr>
    <w:rPr>
      <w:rFonts w:eastAsia="SimSun"/>
      <w:b/>
      <w:sz w:val="18"/>
      <w:szCs w:val="10"/>
      <w:lang w:val="en-US" w:eastAsia="zh-CN"/>
    </w:rPr>
  </w:style>
  <w:style w:type="paragraph" w:customStyle="1" w:styleId="Headerpool">
    <w:name w:val="Header_pool"/>
    <w:basedOn w:val="Normal"/>
    <w:next w:val="Normal"/>
    <w:semiHidden/>
    <w:rsid w:val="007A33FA"/>
    <w:pPr>
      <w:pBdr>
        <w:bottom w:val="single" w:sz="4" w:space="1" w:color="auto"/>
      </w:pBdr>
      <w:tabs>
        <w:tab w:val="clear" w:pos="1814"/>
        <w:tab w:val="clear" w:pos="2381"/>
        <w:tab w:val="clear" w:pos="2948"/>
        <w:tab w:val="clear" w:pos="3515"/>
        <w:tab w:val="center" w:pos="4536"/>
        <w:tab w:val="right" w:pos="9072"/>
      </w:tabs>
      <w:spacing w:after="120" w:line="280" w:lineRule="exact"/>
      <w:jc w:val="both"/>
    </w:pPr>
    <w:rPr>
      <w:rFonts w:eastAsia="SimSun"/>
      <w:b/>
      <w:sz w:val="18"/>
      <w:szCs w:val="10"/>
      <w:lang w:val="en-US" w:eastAsia="zh-CN"/>
    </w:rPr>
  </w:style>
  <w:style w:type="paragraph" w:customStyle="1" w:styleId="Normalpool">
    <w:name w:val="Normal_pool"/>
    <w:semiHidden/>
    <w:rsid w:val="007A33FA"/>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US"/>
    </w:rPr>
  </w:style>
  <w:style w:type="character" w:styleId="CommentReference">
    <w:name w:val="annotation reference"/>
    <w:rsid w:val="007A33FA"/>
    <w:rPr>
      <w:rFonts w:ascii="Times New Roman" w:eastAsia="SimSun" w:hAnsi="Times New Roman"/>
      <w:sz w:val="6"/>
      <w:szCs w:val="16"/>
    </w:rPr>
  </w:style>
  <w:style w:type="paragraph" w:styleId="CommentText">
    <w:name w:val="annotation text"/>
    <w:basedOn w:val="Normal"/>
    <w:link w:val="CommentTextChar"/>
    <w:rsid w:val="007A33FA"/>
    <w:pPr>
      <w:spacing w:after="120" w:line="280" w:lineRule="exact"/>
      <w:jc w:val="both"/>
    </w:pPr>
    <w:rPr>
      <w:rFonts w:eastAsia="SimSun"/>
      <w:sz w:val="21"/>
      <w:szCs w:val="10"/>
      <w:lang w:val="en-US" w:eastAsia="zh-CN"/>
    </w:rPr>
  </w:style>
  <w:style w:type="character" w:customStyle="1" w:styleId="CommentTextChar">
    <w:name w:val="Comment Text Char"/>
    <w:basedOn w:val="DefaultParagraphFont"/>
    <w:link w:val="CommentText"/>
    <w:rsid w:val="007A33FA"/>
    <w:rPr>
      <w:rFonts w:ascii="Times New Roman" w:eastAsia="SimSun" w:hAnsi="Times New Roman" w:cs="Times New Roman"/>
      <w:sz w:val="21"/>
      <w:szCs w:val="10"/>
    </w:rPr>
  </w:style>
  <w:style w:type="paragraph" w:styleId="CommentSubject">
    <w:name w:val="annotation subject"/>
    <w:basedOn w:val="CommentText"/>
    <w:next w:val="CommentText"/>
    <w:link w:val="CommentSubjectChar"/>
    <w:rsid w:val="007A33FA"/>
    <w:rPr>
      <w:b/>
      <w:bCs/>
    </w:rPr>
  </w:style>
  <w:style w:type="character" w:customStyle="1" w:styleId="CommentSubjectChar">
    <w:name w:val="Comment Subject Char"/>
    <w:basedOn w:val="CommentTextChar"/>
    <w:link w:val="CommentSubject"/>
    <w:rsid w:val="007A33FA"/>
    <w:rPr>
      <w:rFonts w:ascii="Times New Roman" w:eastAsia="SimSun" w:hAnsi="Times New Roman" w:cs="Times New Roman"/>
      <w:b/>
      <w:bCs/>
      <w:sz w:val="21"/>
      <w:szCs w:val="10"/>
    </w:rPr>
  </w:style>
  <w:style w:type="table" w:styleId="TableGrid">
    <w:name w:val="Table Grid"/>
    <w:basedOn w:val="TableNormal"/>
    <w:rsid w:val="007A33F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FA"/>
    <w:pPr>
      <w:spacing w:after="0" w:line="240" w:lineRule="auto"/>
    </w:pPr>
    <w:rPr>
      <w:rFonts w:ascii="Times New Roman" w:eastAsia="SimSun" w:hAnsi="Times New Roman" w:cs="Times New Roman"/>
      <w:sz w:val="20"/>
      <w:szCs w:val="20"/>
      <w:lang w:val="en-GB" w:eastAsia="en-US"/>
    </w:rPr>
  </w:style>
  <w:style w:type="character" w:styleId="Emphasis">
    <w:name w:val="Emphasis"/>
    <w:basedOn w:val="DefaultParagraphFont"/>
    <w:qFormat/>
    <w:rsid w:val="007A33FA"/>
    <w:rPr>
      <w:i/>
      <w:iCs/>
    </w:rPr>
  </w:style>
  <w:style w:type="numbering" w:customStyle="1" w:styleId="Importeradestilen14">
    <w:name w:val="Importerade stilen 14"/>
    <w:rsid w:val="007A33FA"/>
    <w:pPr>
      <w:numPr>
        <w:numId w:val="29"/>
      </w:numPr>
    </w:pPr>
  </w:style>
  <w:style w:type="numbering" w:customStyle="1" w:styleId="Importeradestilen15">
    <w:name w:val="Importerade stilen 15"/>
    <w:rsid w:val="007A33FA"/>
    <w:pPr>
      <w:numPr>
        <w:numId w:val="30"/>
      </w:numPr>
    </w:pPr>
  </w:style>
  <w:style w:type="numbering" w:customStyle="1" w:styleId="Importeradestilen12">
    <w:name w:val="Importerade stilen 12"/>
    <w:rsid w:val="007A33FA"/>
    <w:pPr>
      <w:numPr>
        <w:numId w:val="28"/>
      </w:numPr>
    </w:pPr>
  </w:style>
  <w:style w:type="paragraph" w:styleId="Bibliography">
    <w:name w:val="Bibliography"/>
    <w:basedOn w:val="Normal"/>
    <w:next w:val="Normal"/>
    <w:uiPriority w:val="37"/>
    <w:semiHidden/>
    <w:unhideWhenUsed/>
    <w:rsid w:val="007A33FA"/>
    <w:pPr>
      <w:spacing w:after="120" w:line="280" w:lineRule="exact"/>
      <w:jc w:val="both"/>
    </w:pPr>
    <w:rPr>
      <w:rFonts w:eastAsia="SimSun"/>
      <w:sz w:val="21"/>
      <w:szCs w:val="10"/>
      <w:lang w:val="en-US" w:eastAsia="zh-CN"/>
    </w:rPr>
  </w:style>
  <w:style w:type="paragraph" w:styleId="BlockText">
    <w:name w:val="Block Text"/>
    <w:basedOn w:val="Normal"/>
    <w:semiHidden/>
    <w:unhideWhenUsed/>
    <w:rsid w:val="007A33F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80" w:lineRule="exact"/>
      <w:ind w:left="1152" w:right="1152"/>
      <w:jc w:val="both"/>
    </w:pPr>
    <w:rPr>
      <w:rFonts w:asciiTheme="minorHAnsi" w:hAnsiTheme="minorHAnsi" w:cstheme="minorBidi"/>
      <w:i/>
      <w:iCs/>
      <w:color w:val="5B9BD5" w:themeColor="accent1"/>
      <w:sz w:val="21"/>
      <w:szCs w:val="10"/>
      <w:lang w:val="en-US" w:eastAsia="zh-CN"/>
    </w:rPr>
  </w:style>
  <w:style w:type="paragraph" w:styleId="BodyText">
    <w:name w:val="Body Text"/>
    <w:basedOn w:val="Normal"/>
    <w:link w:val="BodyTextChar"/>
    <w:semiHidden/>
    <w:unhideWhenUsed/>
    <w:rsid w:val="007A33FA"/>
    <w:pPr>
      <w:spacing w:after="120" w:line="280" w:lineRule="exact"/>
      <w:jc w:val="both"/>
    </w:pPr>
    <w:rPr>
      <w:rFonts w:eastAsia="SimSun"/>
      <w:sz w:val="21"/>
      <w:szCs w:val="10"/>
      <w:lang w:val="en-US" w:eastAsia="zh-CN"/>
    </w:rPr>
  </w:style>
  <w:style w:type="character" w:customStyle="1" w:styleId="BodyTextChar">
    <w:name w:val="Body Text Char"/>
    <w:basedOn w:val="DefaultParagraphFont"/>
    <w:link w:val="BodyText"/>
    <w:semiHidden/>
    <w:rsid w:val="007A33FA"/>
    <w:rPr>
      <w:rFonts w:ascii="Times New Roman" w:eastAsia="SimSun" w:hAnsi="Times New Roman" w:cs="Times New Roman"/>
      <w:sz w:val="21"/>
      <w:szCs w:val="10"/>
    </w:rPr>
  </w:style>
  <w:style w:type="paragraph" w:styleId="BodyText2">
    <w:name w:val="Body Text 2"/>
    <w:basedOn w:val="Normal"/>
    <w:link w:val="BodyText2Char"/>
    <w:semiHidden/>
    <w:unhideWhenUsed/>
    <w:rsid w:val="007A33FA"/>
    <w:pPr>
      <w:spacing w:after="120" w:line="480" w:lineRule="auto"/>
      <w:jc w:val="both"/>
    </w:pPr>
    <w:rPr>
      <w:rFonts w:eastAsia="SimSun"/>
      <w:sz w:val="21"/>
      <w:szCs w:val="10"/>
      <w:lang w:val="en-US" w:eastAsia="zh-CN"/>
    </w:rPr>
  </w:style>
  <w:style w:type="character" w:customStyle="1" w:styleId="BodyText2Char">
    <w:name w:val="Body Text 2 Char"/>
    <w:basedOn w:val="DefaultParagraphFont"/>
    <w:link w:val="BodyText2"/>
    <w:semiHidden/>
    <w:rsid w:val="007A33FA"/>
    <w:rPr>
      <w:rFonts w:ascii="Times New Roman" w:eastAsia="SimSun" w:hAnsi="Times New Roman" w:cs="Times New Roman"/>
      <w:sz w:val="21"/>
      <w:szCs w:val="10"/>
    </w:rPr>
  </w:style>
  <w:style w:type="paragraph" w:styleId="BodyText3">
    <w:name w:val="Body Text 3"/>
    <w:basedOn w:val="Normal"/>
    <w:link w:val="BodyText3Char"/>
    <w:semiHidden/>
    <w:unhideWhenUsed/>
    <w:rsid w:val="007A33FA"/>
    <w:pPr>
      <w:spacing w:after="120" w:line="280" w:lineRule="exact"/>
      <w:jc w:val="both"/>
    </w:pPr>
    <w:rPr>
      <w:rFonts w:eastAsia="SimSun"/>
      <w:sz w:val="16"/>
      <w:szCs w:val="16"/>
      <w:lang w:val="en-US" w:eastAsia="zh-CN"/>
    </w:rPr>
  </w:style>
  <w:style w:type="character" w:customStyle="1" w:styleId="BodyText3Char">
    <w:name w:val="Body Text 3 Char"/>
    <w:basedOn w:val="DefaultParagraphFont"/>
    <w:link w:val="BodyText3"/>
    <w:semiHidden/>
    <w:rsid w:val="007A33FA"/>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7A33FA"/>
    <w:pPr>
      <w:spacing w:after="0"/>
      <w:ind w:firstLine="360"/>
    </w:pPr>
  </w:style>
  <w:style w:type="character" w:customStyle="1" w:styleId="BodyTextFirstIndentChar">
    <w:name w:val="Body Text First Indent Char"/>
    <w:basedOn w:val="BodyTextChar"/>
    <w:link w:val="BodyTextFirstIndent"/>
    <w:rsid w:val="007A33FA"/>
    <w:rPr>
      <w:rFonts w:ascii="Times New Roman" w:eastAsia="SimSun" w:hAnsi="Times New Roman" w:cs="Times New Roman"/>
      <w:sz w:val="21"/>
      <w:szCs w:val="10"/>
    </w:rPr>
  </w:style>
  <w:style w:type="paragraph" w:styleId="BodyTextIndent">
    <w:name w:val="Body Text Indent"/>
    <w:basedOn w:val="Normal"/>
    <w:link w:val="BodyTextIndentChar"/>
    <w:semiHidden/>
    <w:unhideWhenUsed/>
    <w:rsid w:val="007A33FA"/>
    <w:pPr>
      <w:spacing w:after="120" w:line="280" w:lineRule="exact"/>
      <w:ind w:left="283"/>
      <w:jc w:val="both"/>
    </w:pPr>
    <w:rPr>
      <w:rFonts w:eastAsia="SimSun"/>
      <w:sz w:val="21"/>
      <w:szCs w:val="10"/>
      <w:lang w:val="en-US" w:eastAsia="zh-CN"/>
    </w:rPr>
  </w:style>
  <w:style w:type="character" w:customStyle="1" w:styleId="BodyTextIndentChar">
    <w:name w:val="Body Text Indent Char"/>
    <w:basedOn w:val="DefaultParagraphFont"/>
    <w:link w:val="BodyTextIndent"/>
    <w:semiHidden/>
    <w:rsid w:val="007A33FA"/>
    <w:rPr>
      <w:rFonts w:ascii="Times New Roman" w:eastAsia="SimSun" w:hAnsi="Times New Roman" w:cs="Times New Roman"/>
      <w:sz w:val="21"/>
      <w:szCs w:val="10"/>
    </w:rPr>
  </w:style>
  <w:style w:type="paragraph" w:styleId="BodyTextFirstIndent2">
    <w:name w:val="Body Text First Indent 2"/>
    <w:basedOn w:val="BodyTextIndent"/>
    <w:link w:val="BodyTextFirstIndent2Char"/>
    <w:semiHidden/>
    <w:unhideWhenUsed/>
    <w:rsid w:val="007A33FA"/>
    <w:pPr>
      <w:spacing w:after="0"/>
      <w:ind w:left="360" w:firstLine="360"/>
    </w:pPr>
  </w:style>
  <w:style w:type="character" w:customStyle="1" w:styleId="BodyTextFirstIndent2Char">
    <w:name w:val="Body Text First Indent 2 Char"/>
    <w:basedOn w:val="BodyTextIndentChar"/>
    <w:link w:val="BodyTextFirstIndent2"/>
    <w:semiHidden/>
    <w:rsid w:val="007A33FA"/>
    <w:rPr>
      <w:rFonts w:ascii="Times New Roman" w:eastAsia="SimSun" w:hAnsi="Times New Roman" w:cs="Times New Roman"/>
      <w:sz w:val="21"/>
      <w:szCs w:val="10"/>
    </w:rPr>
  </w:style>
  <w:style w:type="paragraph" w:styleId="BodyTextIndent2">
    <w:name w:val="Body Text Indent 2"/>
    <w:basedOn w:val="Normal"/>
    <w:link w:val="BodyTextIndent2Char"/>
    <w:semiHidden/>
    <w:unhideWhenUsed/>
    <w:rsid w:val="007A33FA"/>
    <w:pPr>
      <w:spacing w:after="120" w:line="480" w:lineRule="auto"/>
      <w:ind w:left="283"/>
      <w:jc w:val="both"/>
    </w:pPr>
    <w:rPr>
      <w:rFonts w:eastAsia="SimSun"/>
      <w:sz w:val="21"/>
      <w:szCs w:val="10"/>
      <w:lang w:val="en-US" w:eastAsia="zh-CN"/>
    </w:rPr>
  </w:style>
  <w:style w:type="character" w:customStyle="1" w:styleId="BodyTextIndent2Char">
    <w:name w:val="Body Text Indent 2 Char"/>
    <w:basedOn w:val="DefaultParagraphFont"/>
    <w:link w:val="BodyTextIndent2"/>
    <w:semiHidden/>
    <w:rsid w:val="007A33FA"/>
    <w:rPr>
      <w:rFonts w:ascii="Times New Roman" w:eastAsia="SimSun" w:hAnsi="Times New Roman" w:cs="Times New Roman"/>
      <w:sz w:val="21"/>
      <w:szCs w:val="10"/>
    </w:rPr>
  </w:style>
  <w:style w:type="paragraph" w:styleId="BodyTextIndent3">
    <w:name w:val="Body Text Indent 3"/>
    <w:basedOn w:val="Normal"/>
    <w:link w:val="BodyTextIndent3Char"/>
    <w:semiHidden/>
    <w:unhideWhenUsed/>
    <w:rsid w:val="007A33FA"/>
    <w:pPr>
      <w:spacing w:after="120" w:line="280" w:lineRule="exact"/>
      <w:ind w:left="283"/>
      <w:jc w:val="both"/>
    </w:pPr>
    <w:rPr>
      <w:rFonts w:eastAsia="SimSun"/>
      <w:sz w:val="16"/>
      <w:szCs w:val="16"/>
      <w:lang w:val="en-US" w:eastAsia="zh-CN"/>
    </w:rPr>
  </w:style>
  <w:style w:type="character" w:customStyle="1" w:styleId="BodyTextIndent3Char">
    <w:name w:val="Body Text Indent 3 Char"/>
    <w:basedOn w:val="DefaultParagraphFont"/>
    <w:link w:val="BodyTextIndent3"/>
    <w:semiHidden/>
    <w:rsid w:val="007A33FA"/>
    <w:rPr>
      <w:rFonts w:ascii="Times New Roman" w:eastAsia="SimSun" w:hAnsi="Times New Roman" w:cs="Times New Roman"/>
      <w:sz w:val="16"/>
      <w:szCs w:val="16"/>
    </w:rPr>
  </w:style>
  <w:style w:type="character" w:styleId="BookTitle">
    <w:name w:val="Book Title"/>
    <w:basedOn w:val="DefaultParagraphFont"/>
    <w:uiPriority w:val="33"/>
    <w:qFormat/>
    <w:rsid w:val="007A33FA"/>
    <w:rPr>
      <w:b/>
      <w:bCs/>
      <w:smallCaps/>
      <w:spacing w:val="5"/>
    </w:rPr>
  </w:style>
  <w:style w:type="paragraph" w:styleId="Caption">
    <w:name w:val="caption"/>
    <w:basedOn w:val="Normal"/>
    <w:next w:val="Normal"/>
    <w:semiHidden/>
    <w:unhideWhenUsed/>
    <w:qFormat/>
    <w:rsid w:val="007A33FA"/>
    <w:pPr>
      <w:spacing w:after="200" w:line="280" w:lineRule="exact"/>
      <w:jc w:val="both"/>
    </w:pPr>
    <w:rPr>
      <w:rFonts w:eastAsia="SimSun"/>
      <w:b/>
      <w:bCs/>
      <w:color w:val="5B9BD5" w:themeColor="accent1"/>
      <w:sz w:val="18"/>
      <w:szCs w:val="18"/>
      <w:lang w:val="en-US" w:eastAsia="zh-CN"/>
    </w:rPr>
  </w:style>
  <w:style w:type="paragraph" w:styleId="Closing">
    <w:name w:val="Closing"/>
    <w:basedOn w:val="Normal"/>
    <w:link w:val="ClosingChar"/>
    <w:semiHidden/>
    <w:unhideWhenUsed/>
    <w:rsid w:val="007A33FA"/>
    <w:pPr>
      <w:spacing w:after="120" w:line="280" w:lineRule="exact"/>
      <w:ind w:left="4252"/>
      <w:jc w:val="both"/>
    </w:pPr>
    <w:rPr>
      <w:rFonts w:eastAsia="SimSun"/>
      <w:sz w:val="21"/>
      <w:szCs w:val="10"/>
      <w:lang w:val="en-US" w:eastAsia="zh-CN"/>
    </w:rPr>
  </w:style>
  <w:style w:type="character" w:customStyle="1" w:styleId="ClosingChar">
    <w:name w:val="Closing Char"/>
    <w:basedOn w:val="DefaultParagraphFont"/>
    <w:link w:val="Closing"/>
    <w:semiHidden/>
    <w:rsid w:val="007A33FA"/>
    <w:rPr>
      <w:rFonts w:ascii="Times New Roman" w:eastAsia="SimSun" w:hAnsi="Times New Roman" w:cs="Times New Roman"/>
      <w:sz w:val="21"/>
      <w:szCs w:val="10"/>
    </w:rPr>
  </w:style>
  <w:style w:type="table" w:styleId="ColorfulGrid">
    <w:name w:val="Colorful Grid"/>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A33FA"/>
    <w:pPr>
      <w:spacing w:after="120" w:line="280" w:lineRule="exact"/>
      <w:jc w:val="both"/>
    </w:pPr>
    <w:rPr>
      <w:rFonts w:eastAsia="SimSun"/>
      <w:sz w:val="21"/>
      <w:szCs w:val="10"/>
      <w:lang w:val="en-US" w:eastAsia="zh-CN"/>
    </w:rPr>
  </w:style>
  <w:style w:type="character" w:customStyle="1" w:styleId="DateChar">
    <w:name w:val="Date Char"/>
    <w:basedOn w:val="DefaultParagraphFont"/>
    <w:link w:val="Date"/>
    <w:rsid w:val="007A33FA"/>
    <w:rPr>
      <w:rFonts w:ascii="Times New Roman" w:eastAsia="SimSun" w:hAnsi="Times New Roman" w:cs="Times New Roman"/>
      <w:sz w:val="21"/>
      <w:szCs w:val="10"/>
    </w:rPr>
  </w:style>
  <w:style w:type="paragraph" w:styleId="DocumentMap">
    <w:name w:val="Document Map"/>
    <w:basedOn w:val="Normal"/>
    <w:link w:val="DocumentMapChar"/>
    <w:semiHidden/>
    <w:unhideWhenUsed/>
    <w:rsid w:val="007A33FA"/>
    <w:pPr>
      <w:spacing w:after="120" w:line="280" w:lineRule="exact"/>
      <w:jc w:val="both"/>
    </w:pPr>
    <w:rPr>
      <w:rFonts w:ascii="Tahoma" w:eastAsia="SimSun" w:hAnsi="Tahoma" w:cs="Tahoma"/>
      <w:sz w:val="16"/>
      <w:szCs w:val="16"/>
      <w:lang w:val="en-US" w:eastAsia="zh-CN"/>
    </w:rPr>
  </w:style>
  <w:style w:type="character" w:customStyle="1" w:styleId="DocumentMapChar">
    <w:name w:val="Document Map Char"/>
    <w:basedOn w:val="DefaultParagraphFont"/>
    <w:link w:val="DocumentMap"/>
    <w:semiHidden/>
    <w:rsid w:val="007A33FA"/>
    <w:rPr>
      <w:rFonts w:ascii="Tahoma" w:eastAsia="SimSun" w:hAnsi="Tahoma" w:cs="Tahoma"/>
      <w:sz w:val="16"/>
      <w:szCs w:val="16"/>
    </w:rPr>
  </w:style>
  <w:style w:type="paragraph" w:styleId="E-mailSignature">
    <w:name w:val="E-mail Signature"/>
    <w:basedOn w:val="Normal"/>
    <w:link w:val="E-mailSignatureChar"/>
    <w:semiHidden/>
    <w:unhideWhenUsed/>
    <w:rsid w:val="007A33FA"/>
    <w:pPr>
      <w:spacing w:after="120" w:line="280" w:lineRule="exact"/>
      <w:jc w:val="both"/>
    </w:pPr>
    <w:rPr>
      <w:rFonts w:eastAsia="SimSun"/>
      <w:sz w:val="21"/>
      <w:szCs w:val="10"/>
      <w:lang w:val="en-US" w:eastAsia="zh-CN"/>
    </w:rPr>
  </w:style>
  <w:style w:type="character" w:customStyle="1" w:styleId="E-mailSignatureChar">
    <w:name w:val="E-mail Signature Char"/>
    <w:basedOn w:val="DefaultParagraphFont"/>
    <w:link w:val="E-mailSignature"/>
    <w:semiHidden/>
    <w:rsid w:val="007A33FA"/>
    <w:rPr>
      <w:rFonts w:ascii="Times New Roman" w:eastAsia="SimSun" w:hAnsi="Times New Roman" w:cs="Times New Roman"/>
      <w:sz w:val="21"/>
      <w:szCs w:val="10"/>
    </w:rPr>
  </w:style>
  <w:style w:type="character" w:styleId="EndnoteReference">
    <w:name w:val="endnote reference"/>
    <w:basedOn w:val="FootnoteReference"/>
    <w:unhideWhenUsed/>
    <w:rsid w:val="007A33FA"/>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7A33FA"/>
    <w:pPr>
      <w:spacing w:before="20" w:line="210" w:lineRule="exact"/>
      <w:ind w:left="475" w:hanging="475"/>
    </w:pPr>
    <w:rPr>
      <w:rFonts w:eastAsia="SimSun"/>
      <w:noProof/>
      <w:spacing w:val="5"/>
      <w:w w:val="104"/>
      <w:kern w:val="14"/>
      <w:sz w:val="18"/>
      <w:lang w:val="en-US" w:eastAsia="zh-CN"/>
    </w:rPr>
  </w:style>
  <w:style w:type="character" w:customStyle="1" w:styleId="EndnoteTextChar">
    <w:name w:val="Endnote Text Char"/>
    <w:basedOn w:val="DefaultParagraphFont"/>
    <w:link w:val="EndnoteText"/>
    <w:semiHidden/>
    <w:rsid w:val="007A33FA"/>
    <w:rPr>
      <w:rFonts w:ascii="Times New Roman" w:eastAsia="SimSun" w:hAnsi="Times New Roman" w:cs="Times New Roman"/>
      <w:noProof/>
      <w:spacing w:val="5"/>
      <w:w w:val="104"/>
      <w:kern w:val="14"/>
      <w:sz w:val="18"/>
      <w:szCs w:val="20"/>
    </w:rPr>
  </w:style>
  <w:style w:type="paragraph" w:styleId="EnvelopeAddress">
    <w:name w:val="envelope address"/>
    <w:basedOn w:val="Normal"/>
    <w:semiHidden/>
    <w:unhideWhenUsed/>
    <w:rsid w:val="007A33FA"/>
    <w:pPr>
      <w:framePr w:w="7920" w:h="1980" w:hRule="exact" w:hSpace="180" w:wrap="auto" w:hAnchor="page" w:xAlign="center" w:yAlign="bottom"/>
      <w:spacing w:after="120" w:line="280" w:lineRule="exact"/>
      <w:ind w:left="2880"/>
      <w:jc w:val="both"/>
    </w:pPr>
    <w:rPr>
      <w:rFonts w:asciiTheme="majorHAnsi" w:eastAsiaTheme="majorEastAsia" w:hAnsiTheme="majorHAnsi" w:cstheme="majorBidi"/>
      <w:sz w:val="24"/>
      <w:szCs w:val="24"/>
      <w:lang w:val="en-US" w:eastAsia="zh-CN"/>
    </w:rPr>
  </w:style>
  <w:style w:type="paragraph" w:styleId="EnvelopeReturn">
    <w:name w:val="envelope return"/>
    <w:basedOn w:val="Normal"/>
    <w:semiHidden/>
    <w:unhideWhenUsed/>
    <w:rsid w:val="007A33FA"/>
    <w:pPr>
      <w:spacing w:after="120" w:line="280" w:lineRule="exact"/>
      <w:jc w:val="both"/>
    </w:pPr>
    <w:rPr>
      <w:rFonts w:asciiTheme="majorHAnsi" w:eastAsiaTheme="majorEastAsia" w:hAnsiTheme="majorHAnsi" w:cstheme="majorBidi"/>
      <w:sz w:val="21"/>
      <w:szCs w:val="10"/>
      <w:lang w:val="en-US" w:eastAsia="zh-CN"/>
    </w:rPr>
  </w:style>
  <w:style w:type="character" w:styleId="FollowedHyperlink">
    <w:name w:val="FollowedHyperlink"/>
    <w:basedOn w:val="DefaultParagraphFont"/>
    <w:unhideWhenUsed/>
    <w:qFormat/>
    <w:rsid w:val="007A33FA"/>
    <w:rPr>
      <w:color w:val="954F72" w:themeColor="followedHyperlink"/>
      <w:u w:val="single"/>
    </w:rPr>
  </w:style>
  <w:style w:type="character" w:styleId="HTMLAcronym">
    <w:name w:val="HTML Acronym"/>
    <w:basedOn w:val="DefaultParagraphFont"/>
    <w:semiHidden/>
    <w:unhideWhenUsed/>
    <w:rsid w:val="007A33FA"/>
  </w:style>
  <w:style w:type="paragraph" w:styleId="HTMLAddress">
    <w:name w:val="HTML Address"/>
    <w:basedOn w:val="Normal"/>
    <w:link w:val="HTMLAddressChar"/>
    <w:semiHidden/>
    <w:unhideWhenUsed/>
    <w:rsid w:val="007A33FA"/>
    <w:pPr>
      <w:spacing w:after="120" w:line="280" w:lineRule="exact"/>
      <w:jc w:val="both"/>
    </w:pPr>
    <w:rPr>
      <w:rFonts w:eastAsia="SimSun"/>
      <w:i/>
      <w:iCs/>
      <w:sz w:val="21"/>
      <w:szCs w:val="10"/>
      <w:lang w:val="en-US" w:eastAsia="zh-CN"/>
    </w:rPr>
  </w:style>
  <w:style w:type="character" w:customStyle="1" w:styleId="HTMLAddressChar">
    <w:name w:val="HTML Address Char"/>
    <w:basedOn w:val="DefaultParagraphFont"/>
    <w:link w:val="HTMLAddress"/>
    <w:semiHidden/>
    <w:rsid w:val="007A33FA"/>
    <w:rPr>
      <w:rFonts w:ascii="Times New Roman" w:eastAsia="SimSun" w:hAnsi="Times New Roman" w:cs="Times New Roman"/>
      <w:i/>
      <w:iCs/>
      <w:sz w:val="21"/>
      <w:szCs w:val="10"/>
    </w:rPr>
  </w:style>
  <w:style w:type="character" w:styleId="HTMLCite">
    <w:name w:val="HTML Cite"/>
    <w:basedOn w:val="DefaultParagraphFont"/>
    <w:semiHidden/>
    <w:unhideWhenUsed/>
    <w:rsid w:val="007A33FA"/>
    <w:rPr>
      <w:i/>
      <w:iCs/>
    </w:rPr>
  </w:style>
  <w:style w:type="character" w:styleId="HTMLCode">
    <w:name w:val="HTML Code"/>
    <w:basedOn w:val="DefaultParagraphFont"/>
    <w:semiHidden/>
    <w:unhideWhenUsed/>
    <w:rsid w:val="007A33FA"/>
    <w:rPr>
      <w:rFonts w:ascii="Consolas" w:hAnsi="Consolas" w:cs="Consolas"/>
      <w:sz w:val="20"/>
      <w:szCs w:val="20"/>
    </w:rPr>
  </w:style>
  <w:style w:type="character" w:styleId="HTMLDefinition">
    <w:name w:val="HTML Definition"/>
    <w:basedOn w:val="DefaultParagraphFont"/>
    <w:semiHidden/>
    <w:unhideWhenUsed/>
    <w:rsid w:val="007A33FA"/>
    <w:rPr>
      <w:i/>
      <w:iCs/>
    </w:rPr>
  </w:style>
  <w:style w:type="character" w:styleId="HTMLKeyboard">
    <w:name w:val="HTML Keyboard"/>
    <w:basedOn w:val="DefaultParagraphFont"/>
    <w:semiHidden/>
    <w:unhideWhenUsed/>
    <w:rsid w:val="007A33FA"/>
    <w:rPr>
      <w:rFonts w:ascii="Consolas" w:hAnsi="Consolas" w:cs="Consolas"/>
      <w:sz w:val="20"/>
      <w:szCs w:val="20"/>
    </w:rPr>
  </w:style>
  <w:style w:type="paragraph" w:styleId="HTMLPreformatted">
    <w:name w:val="HTML Preformatted"/>
    <w:basedOn w:val="Normal"/>
    <w:link w:val="HTMLPreformattedChar"/>
    <w:semiHidden/>
    <w:unhideWhenUsed/>
    <w:rsid w:val="007A33FA"/>
    <w:pPr>
      <w:spacing w:after="120" w:line="280" w:lineRule="exact"/>
      <w:jc w:val="both"/>
    </w:pPr>
    <w:rPr>
      <w:rFonts w:ascii="Consolas" w:eastAsia="SimSun" w:hAnsi="Consolas" w:cs="Consolas"/>
      <w:sz w:val="21"/>
      <w:szCs w:val="10"/>
      <w:lang w:val="en-US" w:eastAsia="zh-CN"/>
    </w:rPr>
  </w:style>
  <w:style w:type="character" w:customStyle="1" w:styleId="HTMLPreformattedChar">
    <w:name w:val="HTML Preformatted Char"/>
    <w:basedOn w:val="DefaultParagraphFont"/>
    <w:link w:val="HTMLPreformatted"/>
    <w:semiHidden/>
    <w:rsid w:val="007A33FA"/>
    <w:rPr>
      <w:rFonts w:ascii="Consolas" w:eastAsia="SimSun" w:hAnsi="Consolas" w:cs="Consolas"/>
      <w:sz w:val="21"/>
      <w:szCs w:val="10"/>
    </w:rPr>
  </w:style>
  <w:style w:type="character" w:styleId="HTMLSample">
    <w:name w:val="HTML Sample"/>
    <w:basedOn w:val="DefaultParagraphFont"/>
    <w:semiHidden/>
    <w:unhideWhenUsed/>
    <w:rsid w:val="007A33FA"/>
    <w:rPr>
      <w:rFonts w:ascii="Consolas" w:hAnsi="Consolas" w:cs="Consolas"/>
      <w:sz w:val="24"/>
      <w:szCs w:val="24"/>
    </w:rPr>
  </w:style>
  <w:style w:type="character" w:styleId="HTMLTypewriter">
    <w:name w:val="HTML Typewriter"/>
    <w:basedOn w:val="DefaultParagraphFont"/>
    <w:semiHidden/>
    <w:unhideWhenUsed/>
    <w:rsid w:val="007A33FA"/>
    <w:rPr>
      <w:rFonts w:ascii="Consolas" w:hAnsi="Consolas" w:cs="Consolas"/>
      <w:sz w:val="20"/>
      <w:szCs w:val="20"/>
    </w:rPr>
  </w:style>
  <w:style w:type="character" w:styleId="HTMLVariable">
    <w:name w:val="HTML Variable"/>
    <w:basedOn w:val="DefaultParagraphFont"/>
    <w:semiHidden/>
    <w:unhideWhenUsed/>
    <w:rsid w:val="007A33FA"/>
    <w:rPr>
      <w:i/>
      <w:iCs/>
    </w:rPr>
  </w:style>
  <w:style w:type="paragraph" w:styleId="Index1">
    <w:name w:val="index 1"/>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paragraph" w:styleId="Index2">
    <w:name w:val="index 2"/>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400" w:hanging="200"/>
      <w:jc w:val="both"/>
    </w:pPr>
    <w:rPr>
      <w:rFonts w:eastAsia="SimSun"/>
      <w:sz w:val="21"/>
      <w:szCs w:val="10"/>
      <w:lang w:val="en-US" w:eastAsia="zh-CN"/>
    </w:rPr>
  </w:style>
  <w:style w:type="paragraph" w:styleId="Index3">
    <w:name w:val="index 3"/>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600" w:hanging="200"/>
      <w:jc w:val="both"/>
    </w:pPr>
    <w:rPr>
      <w:rFonts w:eastAsia="SimSun"/>
      <w:sz w:val="21"/>
      <w:szCs w:val="10"/>
      <w:lang w:val="en-US" w:eastAsia="zh-CN"/>
    </w:rPr>
  </w:style>
  <w:style w:type="paragraph" w:styleId="Index4">
    <w:name w:val="index 4"/>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800" w:hanging="200"/>
      <w:jc w:val="both"/>
    </w:pPr>
    <w:rPr>
      <w:rFonts w:eastAsia="SimSun"/>
      <w:sz w:val="21"/>
      <w:szCs w:val="10"/>
      <w:lang w:val="en-US" w:eastAsia="zh-CN"/>
    </w:rPr>
  </w:style>
  <w:style w:type="paragraph" w:styleId="Index5">
    <w:name w:val="index 5"/>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000" w:hanging="200"/>
      <w:jc w:val="both"/>
    </w:pPr>
    <w:rPr>
      <w:rFonts w:eastAsia="SimSun"/>
      <w:sz w:val="21"/>
      <w:szCs w:val="10"/>
      <w:lang w:val="en-US" w:eastAsia="zh-CN"/>
    </w:rPr>
  </w:style>
  <w:style w:type="paragraph" w:styleId="Index6">
    <w:name w:val="index 6"/>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200" w:hanging="200"/>
      <w:jc w:val="both"/>
    </w:pPr>
    <w:rPr>
      <w:rFonts w:eastAsia="SimSun"/>
      <w:sz w:val="21"/>
      <w:szCs w:val="10"/>
      <w:lang w:val="en-US" w:eastAsia="zh-CN"/>
    </w:rPr>
  </w:style>
  <w:style w:type="paragraph" w:styleId="Index7">
    <w:name w:val="index 7"/>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400" w:hanging="200"/>
      <w:jc w:val="both"/>
    </w:pPr>
    <w:rPr>
      <w:rFonts w:eastAsia="SimSun"/>
      <w:sz w:val="21"/>
      <w:szCs w:val="10"/>
      <w:lang w:val="en-US" w:eastAsia="zh-CN"/>
    </w:rPr>
  </w:style>
  <w:style w:type="paragraph" w:styleId="Index8">
    <w:name w:val="index 8"/>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600" w:hanging="200"/>
      <w:jc w:val="both"/>
    </w:pPr>
    <w:rPr>
      <w:rFonts w:eastAsia="SimSun"/>
      <w:sz w:val="21"/>
      <w:szCs w:val="10"/>
      <w:lang w:val="en-US" w:eastAsia="zh-CN"/>
    </w:rPr>
  </w:style>
  <w:style w:type="paragraph" w:styleId="Index9">
    <w:name w:val="index 9"/>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800" w:hanging="200"/>
      <w:jc w:val="both"/>
    </w:pPr>
    <w:rPr>
      <w:rFonts w:eastAsia="SimSun"/>
      <w:sz w:val="21"/>
      <w:szCs w:val="10"/>
      <w:lang w:val="en-US" w:eastAsia="zh-CN"/>
    </w:rPr>
  </w:style>
  <w:style w:type="paragraph" w:styleId="IndexHeading">
    <w:name w:val="index heading"/>
    <w:basedOn w:val="Normal"/>
    <w:next w:val="Index1"/>
    <w:semiHidden/>
    <w:unhideWhenUsed/>
    <w:rsid w:val="007A33FA"/>
    <w:pPr>
      <w:spacing w:after="120" w:line="280" w:lineRule="exact"/>
      <w:jc w:val="both"/>
    </w:pPr>
    <w:rPr>
      <w:rFonts w:asciiTheme="majorHAnsi" w:eastAsiaTheme="majorEastAsia" w:hAnsiTheme="majorHAnsi" w:cstheme="majorBidi"/>
      <w:b/>
      <w:bCs/>
      <w:sz w:val="21"/>
      <w:szCs w:val="10"/>
      <w:lang w:val="en-US" w:eastAsia="zh-CN"/>
    </w:rPr>
  </w:style>
  <w:style w:type="character" w:styleId="IntenseEmphasis">
    <w:name w:val="Intense Emphasis"/>
    <w:basedOn w:val="DefaultParagraphFont"/>
    <w:uiPriority w:val="21"/>
    <w:qFormat/>
    <w:rsid w:val="007A33FA"/>
    <w:rPr>
      <w:b/>
      <w:bCs/>
      <w:i/>
      <w:iCs/>
      <w:color w:val="5B9BD5" w:themeColor="accent1"/>
    </w:rPr>
  </w:style>
  <w:style w:type="paragraph" w:styleId="IntenseQuote">
    <w:name w:val="Intense Quote"/>
    <w:basedOn w:val="Normal"/>
    <w:next w:val="Normal"/>
    <w:link w:val="IntenseQuoteChar"/>
    <w:uiPriority w:val="30"/>
    <w:qFormat/>
    <w:rsid w:val="007A33FA"/>
    <w:pPr>
      <w:pBdr>
        <w:bottom w:val="single" w:sz="4" w:space="4" w:color="5B9BD5" w:themeColor="accent1"/>
      </w:pBdr>
      <w:spacing w:before="200" w:after="280" w:line="280" w:lineRule="exact"/>
      <w:ind w:left="936" w:right="936"/>
      <w:jc w:val="both"/>
    </w:pPr>
    <w:rPr>
      <w:rFonts w:eastAsia="SimSun"/>
      <w:b/>
      <w:bCs/>
      <w:i/>
      <w:iCs/>
      <w:color w:val="5B9BD5" w:themeColor="accent1"/>
      <w:sz w:val="21"/>
      <w:szCs w:val="10"/>
      <w:lang w:val="en-US" w:eastAsia="zh-CN"/>
    </w:rPr>
  </w:style>
  <w:style w:type="character" w:customStyle="1" w:styleId="IntenseQuoteChar">
    <w:name w:val="Intense Quote Char"/>
    <w:basedOn w:val="DefaultParagraphFont"/>
    <w:link w:val="IntenseQuote"/>
    <w:uiPriority w:val="30"/>
    <w:rsid w:val="007A33FA"/>
    <w:rPr>
      <w:rFonts w:ascii="Times New Roman" w:eastAsia="SimSun" w:hAnsi="Times New Roman" w:cs="Times New Roman"/>
      <w:b/>
      <w:bCs/>
      <w:i/>
      <w:iCs/>
      <w:color w:val="5B9BD5" w:themeColor="accent1"/>
      <w:sz w:val="21"/>
      <w:szCs w:val="10"/>
    </w:rPr>
  </w:style>
  <w:style w:type="character" w:styleId="IntenseReference">
    <w:name w:val="Intense Reference"/>
    <w:basedOn w:val="DefaultParagraphFont"/>
    <w:uiPriority w:val="32"/>
    <w:qFormat/>
    <w:rsid w:val="007A33FA"/>
    <w:rPr>
      <w:b/>
      <w:bCs/>
      <w:smallCaps/>
      <w:color w:val="ED7D31" w:themeColor="accent2"/>
      <w:spacing w:val="5"/>
      <w:u w:val="single"/>
    </w:rPr>
  </w:style>
  <w:style w:type="table" w:styleId="LightGrid">
    <w:name w:val="Light Grid"/>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A33FA"/>
    <w:pPr>
      <w:spacing w:after="0" w:line="240" w:lineRule="auto"/>
    </w:pPr>
    <w:rPr>
      <w:rFonts w:ascii="Times New Roman" w:eastAsia="SimSu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33FA"/>
    <w:pPr>
      <w:spacing w:after="0" w:line="240" w:lineRule="auto"/>
    </w:pPr>
    <w:rPr>
      <w:rFonts w:ascii="Times New Roman" w:eastAsia="SimSun" w:hAnsi="Times New Roman" w:cs="Times New Roman"/>
      <w:color w:val="2E74B5" w:themeColor="accent1" w:themeShade="BF"/>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33FA"/>
    <w:pPr>
      <w:spacing w:after="0" w:line="240" w:lineRule="auto"/>
    </w:pPr>
    <w:rPr>
      <w:rFonts w:ascii="Times New Roman" w:eastAsia="SimSun" w:hAnsi="Times New Roman" w:cs="Times New Roman"/>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33FA"/>
    <w:pPr>
      <w:spacing w:after="0" w:line="240" w:lineRule="auto"/>
    </w:pPr>
    <w:rPr>
      <w:rFonts w:ascii="Times New Roman" w:eastAsia="SimSun" w:hAnsi="Times New Roman" w:cs="Times New Roman"/>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33FA"/>
    <w:pPr>
      <w:spacing w:after="0" w:line="240" w:lineRule="auto"/>
    </w:pPr>
    <w:rPr>
      <w:rFonts w:ascii="Times New Roman" w:eastAsia="SimSun" w:hAnsi="Times New Roman" w:cs="Times New Roman"/>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33FA"/>
    <w:pPr>
      <w:spacing w:after="0" w:line="240" w:lineRule="auto"/>
    </w:pPr>
    <w:rPr>
      <w:rFonts w:ascii="Times New Roman" w:eastAsia="SimSun" w:hAnsi="Times New Roman" w:cs="Times New Roman"/>
      <w:color w:val="2F5496" w:themeColor="accent5" w:themeShade="BF"/>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33FA"/>
    <w:pPr>
      <w:spacing w:after="0" w:line="240" w:lineRule="auto"/>
    </w:pPr>
    <w:rPr>
      <w:rFonts w:ascii="Times New Roman" w:eastAsia="SimSun" w:hAnsi="Times New Roman" w:cs="Times New Roman"/>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7A33FA"/>
    <w:rPr>
      <w:sz w:val="14"/>
    </w:rPr>
  </w:style>
  <w:style w:type="paragraph" w:styleId="List">
    <w:name w:val="List"/>
    <w:basedOn w:val="Normal"/>
    <w:semiHidden/>
    <w:unhideWhenUsed/>
    <w:rsid w:val="007A33FA"/>
    <w:pPr>
      <w:spacing w:after="120" w:line="280" w:lineRule="exact"/>
      <w:ind w:left="283" w:hanging="283"/>
      <w:contextualSpacing/>
      <w:jc w:val="both"/>
    </w:pPr>
    <w:rPr>
      <w:rFonts w:eastAsia="SimSun"/>
      <w:sz w:val="21"/>
      <w:szCs w:val="10"/>
      <w:lang w:val="en-US" w:eastAsia="zh-CN"/>
    </w:rPr>
  </w:style>
  <w:style w:type="paragraph" w:styleId="List2">
    <w:name w:val="List 2"/>
    <w:basedOn w:val="Normal"/>
    <w:unhideWhenUsed/>
    <w:rsid w:val="007A33FA"/>
    <w:pPr>
      <w:spacing w:after="120" w:line="280" w:lineRule="exact"/>
      <w:ind w:left="566" w:hanging="283"/>
      <w:contextualSpacing/>
      <w:jc w:val="both"/>
    </w:pPr>
    <w:rPr>
      <w:rFonts w:eastAsia="SimSun"/>
      <w:sz w:val="21"/>
      <w:szCs w:val="10"/>
      <w:lang w:val="en-US" w:eastAsia="zh-CN"/>
    </w:rPr>
  </w:style>
  <w:style w:type="paragraph" w:styleId="List3">
    <w:name w:val="List 3"/>
    <w:basedOn w:val="Normal"/>
    <w:semiHidden/>
    <w:unhideWhenUsed/>
    <w:rsid w:val="007A33FA"/>
    <w:pPr>
      <w:spacing w:after="120" w:line="280" w:lineRule="exact"/>
      <w:ind w:left="849" w:hanging="283"/>
      <w:contextualSpacing/>
      <w:jc w:val="both"/>
    </w:pPr>
    <w:rPr>
      <w:rFonts w:eastAsia="SimSun"/>
      <w:sz w:val="21"/>
      <w:szCs w:val="10"/>
      <w:lang w:val="en-US" w:eastAsia="zh-CN"/>
    </w:rPr>
  </w:style>
  <w:style w:type="paragraph" w:styleId="List4">
    <w:name w:val="List 4"/>
    <w:basedOn w:val="Normal"/>
    <w:rsid w:val="007A33FA"/>
    <w:pPr>
      <w:spacing w:after="120" w:line="280" w:lineRule="exact"/>
      <w:ind w:left="1132" w:hanging="283"/>
      <w:contextualSpacing/>
      <w:jc w:val="both"/>
    </w:pPr>
    <w:rPr>
      <w:rFonts w:eastAsia="SimSun"/>
      <w:sz w:val="21"/>
      <w:szCs w:val="10"/>
      <w:lang w:val="en-US" w:eastAsia="zh-CN"/>
    </w:rPr>
  </w:style>
  <w:style w:type="paragraph" w:styleId="List5">
    <w:name w:val="List 5"/>
    <w:basedOn w:val="Normal"/>
    <w:rsid w:val="007A33FA"/>
    <w:pPr>
      <w:spacing w:after="120" w:line="280" w:lineRule="exact"/>
      <w:ind w:left="1415" w:hanging="283"/>
      <w:contextualSpacing/>
      <w:jc w:val="both"/>
    </w:pPr>
    <w:rPr>
      <w:rFonts w:eastAsia="SimSun"/>
      <w:sz w:val="21"/>
      <w:szCs w:val="10"/>
      <w:lang w:val="en-US" w:eastAsia="zh-CN"/>
    </w:rPr>
  </w:style>
  <w:style w:type="paragraph" w:styleId="ListBullet">
    <w:name w:val="List Bullet"/>
    <w:basedOn w:val="Normal"/>
    <w:semiHidden/>
    <w:unhideWhenUsed/>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Bullet2">
    <w:name w:val="List Bullet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Bullet3">
    <w:name w:val="List Bullet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Bullet4">
    <w:name w:val="List Bullet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Bullet5">
    <w:name w:val="List Bullet 5"/>
    <w:basedOn w:val="Normal"/>
    <w:semiHidden/>
    <w:unhideWhenUsed/>
    <w:rsid w:val="007A33FA"/>
    <w:pPr>
      <w:tabs>
        <w:tab w:val="num" w:pos="1492"/>
      </w:tabs>
      <w:spacing w:after="120" w:line="280" w:lineRule="exact"/>
      <w:ind w:left="1492" w:hanging="360"/>
      <w:contextualSpacing/>
      <w:jc w:val="both"/>
    </w:pPr>
    <w:rPr>
      <w:rFonts w:eastAsia="SimSun"/>
      <w:sz w:val="21"/>
      <w:szCs w:val="10"/>
      <w:lang w:val="en-US" w:eastAsia="zh-CN"/>
    </w:rPr>
  </w:style>
  <w:style w:type="paragraph" w:styleId="ListContinue">
    <w:name w:val="List Continue"/>
    <w:basedOn w:val="Normal"/>
    <w:semiHidden/>
    <w:unhideWhenUsed/>
    <w:rsid w:val="007A33FA"/>
    <w:pPr>
      <w:spacing w:after="120" w:line="280" w:lineRule="exact"/>
      <w:ind w:left="283"/>
      <w:contextualSpacing/>
      <w:jc w:val="both"/>
    </w:pPr>
    <w:rPr>
      <w:rFonts w:eastAsia="SimSun"/>
      <w:sz w:val="21"/>
      <w:szCs w:val="10"/>
      <w:lang w:val="en-US" w:eastAsia="zh-CN"/>
    </w:rPr>
  </w:style>
  <w:style w:type="paragraph" w:styleId="ListContinue2">
    <w:name w:val="List Continue 2"/>
    <w:basedOn w:val="Normal"/>
    <w:semiHidden/>
    <w:unhideWhenUsed/>
    <w:rsid w:val="007A33FA"/>
    <w:pPr>
      <w:spacing w:after="120" w:line="280" w:lineRule="exact"/>
      <w:ind w:left="566"/>
      <w:contextualSpacing/>
      <w:jc w:val="both"/>
    </w:pPr>
    <w:rPr>
      <w:rFonts w:eastAsia="SimSun"/>
      <w:sz w:val="21"/>
      <w:szCs w:val="10"/>
      <w:lang w:val="en-US" w:eastAsia="zh-CN"/>
    </w:rPr>
  </w:style>
  <w:style w:type="paragraph" w:styleId="ListContinue3">
    <w:name w:val="List Continue 3"/>
    <w:basedOn w:val="Normal"/>
    <w:semiHidden/>
    <w:unhideWhenUsed/>
    <w:rsid w:val="007A33FA"/>
    <w:pPr>
      <w:spacing w:after="120" w:line="280" w:lineRule="exact"/>
      <w:ind w:left="849"/>
      <w:contextualSpacing/>
      <w:jc w:val="both"/>
    </w:pPr>
    <w:rPr>
      <w:rFonts w:eastAsia="SimSun"/>
      <w:sz w:val="21"/>
      <w:szCs w:val="10"/>
      <w:lang w:val="en-US" w:eastAsia="zh-CN"/>
    </w:rPr>
  </w:style>
  <w:style w:type="paragraph" w:styleId="ListContinue4">
    <w:name w:val="List Continue 4"/>
    <w:basedOn w:val="Normal"/>
    <w:unhideWhenUsed/>
    <w:rsid w:val="007A33FA"/>
    <w:pPr>
      <w:spacing w:after="120" w:line="280" w:lineRule="exact"/>
      <w:ind w:left="1132"/>
      <w:contextualSpacing/>
      <w:jc w:val="both"/>
    </w:pPr>
    <w:rPr>
      <w:rFonts w:eastAsia="SimSun"/>
      <w:sz w:val="21"/>
      <w:szCs w:val="10"/>
      <w:lang w:val="en-US" w:eastAsia="zh-CN"/>
    </w:rPr>
  </w:style>
  <w:style w:type="paragraph" w:styleId="ListContinue5">
    <w:name w:val="List Continue 5"/>
    <w:basedOn w:val="Normal"/>
    <w:unhideWhenUsed/>
    <w:rsid w:val="007A33FA"/>
    <w:pPr>
      <w:spacing w:after="120" w:line="280" w:lineRule="exact"/>
      <w:ind w:left="1415"/>
      <w:contextualSpacing/>
      <w:jc w:val="both"/>
    </w:pPr>
    <w:rPr>
      <w:rFonts w:eastAsia="SimSun"/>
      <w:sz w:val="21"/>
      <w:szCs w:val="10"/>
      <w:lang w:val="en-US" w:eastAsia="zh-CN"/>
    </w:rPr>
  </w:style>
  <w:style w:type="paragraph" w:styleId="ListNumber">
    <w:name w:val="List Number"/>
    <w:basedOn w:val="Normal"/>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Number2">
    <w:name w:val="List Number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Number3">
    <w:name w:val="List Number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Number4">
    <w:name w:val="List Number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Number5">
    <w:name w:val="List Number 5"/>
    <w:basedOn w:val="Normal"/>
    <w:semiHidden/>
    <w:unhideWhenUsed/>
    <w:rsid w:val="007A33FA"/>
    <w:pPr>
      <w:tabs>
        <w:tab w:val="num" w:pos="1984"/>
      </w:tabs>
      <w:spacing w:after="120" w:line="280" w:lineRule="exact"/>
      <w:ind w:left="1984" w:hanging="360"/>
      <w:contextualSpacing/>
      <w:jc w:val="both"/>
    </w:pPr>
    <w:rPr>
      <w:rFonts w:eastAsia="SimSun"/>
      <w:sz w:val="21"/>
      <w:szCs w:val="10"/>
      <w:lang w:val="en-US" w:eastAsia="zh-CN"/>
    </w:rPr>
  </w:style>
  <w:style w:type="paragraph" w:styleId="MacroText">
    <w:name w:val="macro"/>
    <w:link w:val="MacroTextChar"/>
    <w:semiHidden/>
    <w:unhideWhenUsed/>
    <w:rsid w:val="007A3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onsolas"/>
      <w:sz w:val="20"/>
      <w:szCs w:val="20"/>
      <w:lang w:val="en-GB" w:eastAsia="en-US"/>
    </w:rPr>
  </w:style>
  <w:style w:type="character" w:customStyle="1" w:styleId="MacroTextChar">
    <w:name w:val="Macro Text Char"/>
    <w:basedOn w:val="DefaultParagraphFont"/>
    <w:link w:val="MacroText"/>
    <w:semiHidden/>
    <w:rsid w:val="007A33FA"/>
    <w:rPr>
      <w:rFonts w:ascii="Consolas" w:eastAsia="SimSun" w:hAnsi="Consolas" w:cs="Consolas"/>
      <w:sz w:val="20"/>
      <w:szCs w:val="20"/>
      <w:lang w:val="en-GB" w:eastAsia="en-US"/>
    </w:rPr>
  </w:style>
  <w:style w:type="table" w:styleId="MediumGrid1">
    <w:name w:val="Medium Grid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7A33FA"/>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rsid w:val="007A33F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US"/>
    </w:rPr>
  </w:style>
  <w:style w:type="paragraph" w:styleId="NormalIndent">
    <w:name w:val="Normal Indent"/>
    <w:basedOn w:val="Normal"/>
    <w:semiHidden/>
    <w:unhideWhenUsed/>
    <w:rsid w:val="007A33FA"/>
    <w:pPr>
      <w:spacing w:after="120" w:line="280" w:lineRule="exact"/>
      <w:ind w:left="720"/>
      <w:jc w:val="both"/>
    </w:pPr>
    <w:rPr>
      <w:rFonts w:eastAsia="SimSun"/>
      <w:sz w:val="21"/>
      <w:szCs w:val="10"/>
      <w:lang w:val="en-US" w:eastAsia="zh-CN"/>
    </w:rPr>
  </w:style>
  <w:style w:type="paragraph" w:styleId="NoteHeading">
    <w:name w:val="Note Heading"/>
    <w:basedOn w:val="Normal"/>
    <w:next w:val="Normal"/>
    <w:link w:val="NoteHeadingChar"/>
    <w:semiHidden/>
    <w:unhideWhenUsed/>
    <w:rsid w:val="007A33FA"/>
    <w:pPr>
      <w:spacing w:after="120" w:line="280" w:lineRule="exact"/>
      <w:jc w:val="both"/>
    </w:pPr>
    <w:rPr>
      <w:rFonts w:eastAsia="SimSun"/>
      <w:sz w:val="21"/>
      <w:szCs w:val="10"/>
      <w:lang w:val="en-US" w:eastAsia="zh-CN"/>
    </w:rPr>
  </w:style>
  <w:style w:type="character" w:customStyle="1" w:styleId="NoteHeadingChar">
    <w:name w:val="Note Heading Char"/>
    <w:basedOn w:val="DefaultParagraphFont"/>
    <w:link w:val="NoteHeading"/>
    <w:semiHidden/>
    <w:rsid w:val="007A33FA"/>
    <w:rPr>
      <w:rFonts w:ascii="Times New Roman" w:eastAsia="SimSun" w:hAnsi="Times New Roman" w:cs="Times New Roman"/>
      <w:sz w:val="21"/>
      <w:szCs w:val="10"/>
    </w:rPr>
  </w:style>
  <w:style w:type="character" w:styleId="PlaceholderText">
    <w:name w:val="Placeholder Text"/>
    <w:basedOn w:val="DefaultParagraphFont"/>
    <w:uiPriority w:val="99"/>
    <w:semiHidden/>
    <w:rsid w:val="007A33FA"/>
    <w:rPr>
      <w:color w:val="808080"/>
    </w:rPr>
  </w:style>
  <w:style w:type="paragraph" w:styleId="PlainText">
    <w:name w:val="Plain Text"/>
    <w:basedOn w:val="Normal"/>
    <w:link w:val="PlainTextChar"/>
    <w:semiHidden/>
    <w:unhideWhenUsed/>
    <w:rsid w:val="007A33FA"/>
    <w:pPr>
      <w:spacing w:after="120" w:line="280" w:lineRule="exact"/>
      <w:jc w:val="both"/>
    </w:pPr>
    <w:rPr>
      <w:rFonts w:ascii="Consolas" w:eastAsia="SimSun" w:hAnsi="Consolas" w:cs="Consolas"/>
      <w:sz w:val="21"/>
      <w:szCs w:val="21"/>
      <w:lang w:val="en-US" w:eastAsia="zh-CN"/>
    </w:rPr>
  </w:style>
  <w:style w:type="character" w:customStyle="1" w:styleId="PlainTextChar">
    <w:name w:val="Plain Text Char"/>
    <w:basedOn w:val="DefaultParagraphFont"/>
    <w:link w:val="PlainText"/>
    <w:semiHidden/>
    <w:rsid w:val="007A33FA"/>
    <w:rPr>
      <w:rFonts w:ascii="Consolas" w:eastAsia="SimSun" w:hAnsi="Consolas" w:cs="Consolas"/>
      <w:sz w:val="21"/>
      <w:szCs w:val="21"/>
    </w:rPr>
  </w:style>
  <w:style w:type="paragraph" w:styleId="Quote">
    <w:name w:val="Quote"/>
    <w:basedOn w:val="Normal"/>
    <w:next w:val="Normal"/>
    <w:link w:val="QuoteChar"/>
    <w:uiPriority w:val="29"/>
    <w:qFormat/>
    <w:rsid w:val="007A33FA"/>
    <w:pPr>
      <w:spacing w:after="120" w:line="280" w:lineRule="exact"/>
      <w:jc w:val="both"/>
    </w:pPr>
    <w:rPr>
      <w:rFonts w:eastAsia="SimSun"/>
      <w:i/>
      <w:iCs/>
      <w:color w:val="000000" w:themeColor="text1"/>
      <w:sz w:val="21"/>
      <w:szCs w:val="10"/>
      <w:lang w:val="en-US" w:eastAsia="zh-CN"/>
    </w:rPr>
  </w:style>
  <w:style w:type="character" w:customStyle="1" w:styleId="QuoteChar">
    <w:name w:val="Quote Char"/>
    <w:basedOn w:val="DefaultParagraphFont"/>
    <w:link w:val="Quote"/>
    <w:uiPriority w:val="29"/>
    <w:rsid w:val="007A33FA"/>
    <w:rPr>
      <w:rFonts w:ascii="Times New Roman" w:eastAsia="SimSun" w:hAnsi="Times New Roman" w:cs="Times New Roman"/>
      <w:i/>
      <w:iCs/>
      <w:color w:val="000000" w:themeColor="text1"/>
      <w:sz w:val="21"/>
      <w:szCs w:val="10"/>
    </w:rPr>
  </w:style>
  <w:style w:type="paragraph" w:styleId="Salutation">
    <w:name w:val="Salutation"/>
    <w:basedOn w:val="Normal"/>
    <w:next w:val="Normal"/>
    <w:link w:val="SalutationChar"/>
    <w:rsid w:val="007A33FA"/>
    <w:pPr>
      <w:spacing w:after="120" w:line="280" w:lineRule="exact"/>
      <w:jc w:val="both"/>
    </w:pPr>
    <w:rPr>
      <w:rFonts w:eastAsia="SimSun"/>
      <w:sz w:val="21"/>
      <w:szCs w:val="10"/>
      <w:lang w:val="en-US" w:eastAsia="zh-CN"/>
    </w:rPr>
  </w:style>
  <w:style w:type="character" w:customStyle="1" w:styleId="SalutationChar">
    <w:name w:val="Salutation Char"/>
    <w:basedOn w:val="DefaultParagraphFont"/>
    <w:link w:val="Salutation"/>
    <w:rsid w:val="007A33FA"/>
    <w:rPr>
      <w:rFonts w:ascii="Times New Roman" w:eastAsia="SimSun" w:hAnsi="Times New Roman" w:cs="Times New Roman"/>
      <w:sz w:val="21"/>
      <w:szCs w:val="10"/>
    </w:rPr>
  </w:style>
  <w:style w:type="paragraph" w:styleId="Signature">
    <w:name w:val="Signature"/>
    <w:basedOn w:val="Normal"/>
    <w:link w:val="SignatureChar"/>
    <w:semiHidden/>
    <w:unhideWhenUsed/>
    <w:rsid w:val="007A33FA"/>
    <w:pPr>
      <w:spacing w:after="120" w:line="280" w:lineRule="exact"/>
      <w:ind w:left="4252"/>
      <w:jc w:val="both"/>
    </w:pPr>
    <w:rPr>
      <w:rFonts w:eastAsia="SimSun"/>
      <w:sz w:val="21"/>
      <w:szCs w:val="10"/>
      <w:lang w:val="en-US" w:eastAsia="zh-CN"/>
    </w:rPr>
  </w:style>
  <w:style w:type="character" w:customStyle="1" w:styleId="SignatureChar">
    <w:name w:val="Signature Char"/>
    <w:basedOn w:val="DefaultParagraphFont"/>
    <w:link w:val="Signature"/>
    <w:semiHidden/>
    <w:rsid w:val="007A33FA"/>
    <w:rPr>
      <w:rFonts w:ascii="Times New Roman" w:eastAsia="SimSun" w:hAnsi="Times New Roman" w:cs="Times New Roman"/>
      <w:sz w:val="21"/>
      <w:szCs w:val="10"/>
    </w:rPr>
  </w:style>
  <w:style w:type="character" w:styleId="Strong">
    <w:name w:val="Strong"/>
    <w:basedOn w:val="DefaultParagraphFont"/>
    <w:qFormat/>
    <w:rsid w:val="007A33FA"/>
    <w:rPr>
      <w:b/>
      <w:bCs/>
    </w:rPr>
  </w:style>
  <w:style w:type="paragraph" w:styleId="Subtitle">
    <w:name w:val="Subtitle"/>
    <w:basedOn w:val="Normal"/>
    <w:next w:val="Normal"/>
    <w:link w:val="SubtitleChar"/>
    <w:qFormat/>
    <w:rsid w:val="007A33FA"/>
    <w:pPr>
      <w:numPr>
        <w:ilvl w:val="1"/>
      </w:numPr>
      <w:spacing w:after="120" w:line="280" w:lineRule="exact"/>
      <w:jc w:val="both"/>
    </w:pPr>
    <w:rPr>
      <w:rFonts w:asciiTheme="majorHAnsi" w:eastAsiaTheme="majorEastAsia" w:hAnsiTheme="majorHAnsi" w:cstheme="majorBidi"/>
      <w:i/>
      <w:iCs/>
      <w:color w:val="5B9BD5" w:themeColor="accent1"/>
      <w:spacing w:val="15"/>
      <w:sz w:val="24"/>
      <w:szCs w:val="24"/>
      <w:lang w:val="en-US" w:eastAsia="zh-CN"/>
    </w:rPr>
  </w:style>
  <w:style w:type="character" w:customStyle="1" w:styleId="SubtitleChar">
    <w:name w:val="Subtitle Char"/>
    <w:basedOn w:val="DefaultParagraphFont"/>
    <w:link w:val="Subtitle"/>
    <w:rsid w:val="007A33F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7A33FA"/>
    <w:rPr>
      <w:i/>
      <w:iCs/>
      <w:color w:val="808080" w:themeColor="text1" w:themeTint="7F"/>
    </w:rPr>
  </w:style>
  <w:style w:type="character" w:styleId="SubtleReference">
    <w:name w:val="Subtle Reference"/>
    <w:basedOn w:val="DefaultParagraphFont"/>
    <w:uiPriority w:val="31"/>
    <w:qFormat/>
    <w:rsid w:val="007A33FA"/>
    <w:rPr>
      <w:smallCaps/>
      <w:color w:val="ED7D31" w:themeColor="accent2"/>
      <w:u w:val="single"/>
    </w:rPr>
  </w:style>
  <w:style w:type="table" w:styleId="Table3Deffects1">
    <w:name w:val="Table 3D effect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table" w:styleId="TableProfessional">
    <w:name w:val="Table Professional"/>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7A33FA"/>
    <w:pPr>
      <w:spacing w:before="120" w:after="120" w:line="280" w:lineRule="exact"/>
      <w:jc w:val="both"/>
    </w:pPr>
    <w:rPr>
      <w:rFonts w:asciiTheme="majorHAnsi" w:eastAsiaTheme="majorEastAsia" w:hAnsiTheme="majorHAnsi" w:cstheme="majorBidi"/>
      <w:b/>
      <w:bCs/>
      <w:sz w:val="24"/>
      <w:szCs w:val="24"/>
      <w:lang w:val="en-US" w:eastAsia="zh-CN"/>
    </w:rPr>
  </w:style>
  <w:style w:type="paragraph" w:styleId="TOCHeading">
    <w:name w:val="TOC Heading"/>
    <w:basedOn w:val="Heading1"/>
    <w:next w:val="Normal"/>
    <w:uiPriority w:val="39"/>
    <w:unhideWhenUsed/>
    <w:qFormat/>
    <w:rsid w:val="007A33FA"/>
    <w:pPr>
      <w:keepLines/>
      <w:tabs>
        <w:tab w:val="left" w:pos="1247"/>
        <w:tab w:val="left" w:pos="1814"/>
        <w:tab w:val="left" w:pos="2381"/>
        <w:tab w:val="left" w:pos="2948"/>
        <w:tab w:val="left" w:pos="3515"/>
      </w:tabs>
      <w:suppressAutoHyphens w:val="0"/>
      <w:autoSpaceDN/>
      <w:spacing w:before="480" w:after="0" w:line="280" w:lineRule="exact"/>
      <w:ind w:left="0" w:firstLine="0"/>
      <w:jc w:val="both"/>
      <w:textAlignment w:val="auto"/>
      <w:outlineLvl w:val="9"/>
    </w:pPr>
    <w:rPr>
      <w:rFonts w:asciiTheme="majorHAnsi" w:eastAsiaTheme="majorEastAsia" w:hAnsiTheme="majorHAnsi" w:cstheme="majorBidi"/>
      <w:bCs/>
      <w:color w:val="2E74B5" w:themeColor="accent1" w:themeShade="BF"/>
      <w:szCs w:val="28"/>
      <w:lang w:val="en-US" w:eastAsia="zh-CN"/>
    </w:rPr>
  </w:style>
  <w:style w:type="paragraph" w:customStyle="1" w:styleId="HM">
    <w:name w:val="_ H __M"/>
    <w:basedOn w:val="HCh"/>
    <w:next w:val="Normal"/>
    <w:qFormat/>
    <w:rsid w:val="007A33FA"/>
    <w:rPr>
      <w:sz w:val="34"/>
    </w:rPr>
  </w:style>
  <w:style w:type="paragraph" w:customStyle="1" w:styleId="H4">
    <w:name w:val="_ H_4"/>
    <w:basedOn w:val="Normal"/>
    <w:next w:val="Normal"/>
    <w:qFormat/>
    <w:rsid w:val="007A33FA"/>
    <w:pPr>
      <w:keepNext/>
      <w:keepLines/>
      <w:tabs>
        <w:tab w:val="clear" w:pos="1247"/>
        <w:tab w:val="clear" w:pos="1814"/>
        <w:tab w:val="clear" w:pos="2381"/>
        <w:tab w:val="clear" w:pos="2948"/>
        <w:tab w:val="clear" w:pos="3515"/>
        <w:tab w:val="left" w:pos="431"/>
      </w:tabs>
      <w:suppressAutoHyphens/>
      <w:spacing w:line="320" w:lineRule="exact"/>
      <w:jc w:val="both"/>
      <w:outlineLvl w:val="3"/>
    </w:pPr>
    <w:rPr>
      <w:rFonts w:ascii="KaiTi_GB2312" w:eastAsia="KaiTi_GB2312"/>
      <w:noProof/>
      <w:spacing w:val="3"/>
      <w:w w:val="103"/>
      <w:kern w:val="14"/>
      <w:sz w:val="21"/>
      <w:lang w:val="en-US" w:eastAsia="zh-CN"/>
    </w:rPr>
  </w:style>
  <w:style w:type="paragraph" w:customStyle="1" w:styleId="H56">
    <w:name w:val="_ H_5/6"/>
    <w:basedOn w:val="Normal"/>
    <w:next w:val="Normal"/>
    <w:qFormat/>
    <w:rsid w:val="007A33FA"/>
    <w:pPr>
      <w:keepNext/>
      <w:keepLines/>
      <w:tabs>
        <w:tab w:val="clear" w:pos="1247"/>
        <w:tab w:val="clear" w:pos="1814"/>
        <w:tab w:val="clear" w:pos="2381"/>
        <w:tab w:val="clear" w:pos="2948"/>
        <w:tab w:val="clear" w:pos="3515"/>
        <w:tab w:val="right" w:pos="360"/>
      </w:tabs>
      <w:suppressAutoHyphens/>
      <w:spacing w:line="320" w:lineRule="exact"/>
      <w:jc w:val="both"/>
      <w:outlineLvl w:val="4"/>
    </w:pPr>
    <w:rPr>
      <w:rFonts w:eastAsia="SimSun"/>
      <w:noProof/>
      <w:spacing w:val="4"/>
      <w:w w:val="103"/>
      <w:kern w:val="14"/>
      <w:sz w:val="21"/>
      <w:lang w:val="en-US" w:eastAsia="zh-CN"/>
    </w:rPr>
  </w:style>
  <w:style w:type="paragraph" w:customStyle="1" w:styleId="DualTxt">
    <w:name w:val="__Dual Txt"/>
    <w:basedOn w:val="Normal"/>
    <w:qFormat/>
    <w:rsid w:val="007A33FA"/>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jc w:val="both"/>
    </w:pPr>
    <w:rPr>
      <w:rFonts w:eastAsia="SimSun"/>
      <w:kern w:val="14"/>
      <w:sz w:val="21"/>
      <w:lang w:val="en-US" w:eastAsia="zh-CN"/>
    </w:rPr>
  </w:style>
  <w:style w:type="paragraph" w:customStyle="1" w:styleId="SM">
    <w:name w:val="__S_M"/>
    <w:basedOn w:val="Normal"/>
    <w:next w:val="Normal"/>
    <w:qFormat/>
    <w:rsid w:val="007A33FA"/>
    <w:pPr>
      <w:keepNext/>
      <w:keepLines/>
      <w:tabs>
        <w:tab w:val="clear" w:pos="1247"/>
        <w:tab w:val="clear" w:pos="1814"/>
        <w:tab w:val="clear" w:pos="2381"/>
        <w:tab w:val="clear" w:pos="2948"/>
        <w:tab w:val="clear" w:pos="3515"/>
        <w:tab w:val="right" w:leader="dot" w:pos="360"/>
      </w:tabs>
      <w:suppressAutoHyphens/>
      <w:spacing w:line="500" w:lineRule="exact"/>
      <w:ind w:left="1264" w:right="1264"/>
      <w:jc w:val="both"/>
      <w:outlineLvl w:val="0"/>
    </w:pPr>
    <w:rPr>
      <w:rFonts w:ascii="SimHei" w:eastAsia="SimHei"/>
      <w:noProof/>
      <w:spacing w:val="-4"/>
      <w:w w:val="98"/>
      <w:kern w:val="14"/>
      <w:sz w:val="40"/>
      <w:lang w:val="en-US" w:eastAsia="zh-CN"/>
    </w:rPr>
  </w:style>
  <w:style w:type="paragraph" w:customStyle="1" w:styleId="SL">
    <w:name w:val="__S_L"/>
    <w:basedOn w:val="SM"/>
    <w:next w:val="Normal"/>
    <w:qFormat/>
    <w:rsid w:val="007A33FA"/>
    <w:pPr>
      <w:spacing w:line="640" w:lineRule="exact"/>
    </w:pPr>
    <w:rPr>
      <w:spacing w:val="-8"/>
      <w:w w:val="96"/>
      <w:sz w:val="57"/>
    </w:rPr>
  </w:style>
  <w:style w:type="paragraph" w:customStyle="1" w:styleId="SS">
    <w:name w:val="__S_S"/>
    <w:basedOn w:val="HCh"/>
    <w:next w:val="Normal"/>
    <w:qFormat/>
    <w:rsid w:val="007A33FA"/>
    <w:pPr>
      <w:ind w:left="1264" w:right="1264"/>
    </w:pPr>
  </w:style>
  <w:style w:type="paragraph" w:customStyle="1" w:styleId="Small">
    <w:name w:val="Small"/>
    <w:basedOn w:val="Normal"/>
    <w:next w:val="Normal"/>
    <w:rsid w:val="007A33FA"/>
    <w:pPr>
      <w:tabs>
        <w:tab w:val="clear" w:pos="1247"/>
        <w:tab w:val="clear" w:pos="1814"/>
        <w:tab w:val="clear" w:pos="2381"/>
        <w:tab w:val="clear" w:pos="2948"/>
        <w:tab w:val="clear" w:pos="3515"/>
        <w:tab w:val="right" w:pos="9965"/>
      </w:tabs>
      <w:spacing w:line="210" w:lineRule="exact"/>
      <w:jc w:val="both"/>
    </w:pPr>
    <w:rPr>
      <w:rFonts w:eastAsia="SimSun"/>
      <w:noProof/>
      <w:spacing w:val="5"/>
      <w:w w:val="104"/>
      <w:kern w:val="14"/>
      <w:sz w:val="17"/>
      <w:lang w:val="en-US" w:eastAsia="zh-CN"/>
    </w:rPr>
  </w:style>
  <w:style w:type="paragraph" w:customStyle="1" w:styleId="SmallX">
    <w:name w:val="SmallX"/>
    <w:basedOn w:val="Small"/>
    <w:next w:val="Normal"/>
    <w:rsid w:val="007A33FA"/>
    <w:pPr>
      <w:spacing w:line="180" w:lineRule="exact"/>
      <w:jc w:val="right"/>
    </w:pPr>
    <w:rPr>
      <w:spacing w:val="6"/>
      <w:w w:val="106"/>
      <w:sz w:val="14"/>
    </w:rPr>
  </w:style>
  <w:style w:type="paragraph" w:customStyle="1" w:styleId="XLarge">
    <w:name w:val="XLarge"/>
    <w:basedOn w:val="HM"/>
    <w:qFormat/>
    <w:rsid w:val="007A33FA"/>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12110222341">
    <w:name w:val="样式 尾注文本 + 左侧:  1.21 厘米 悬挂缩进: 1.02 厘米 右侧:  2.23 厘米 段后: 4 磅1"/>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Distr">
    <w:name w:val="Distr 分发种类"/>
    <w:next w:val="Normal"/>
    <w:qFormat/>
    <w:rsid w:val="007A33FA"/>
    <w:pPr>
      <w:spacing w:before="240" w:after="0" w:line="240" w:lineRule="exact"/>
    </w:pPr>
    <w:rPr>
      <w:rFonts w:ascii="Times New Roman" w:hAnsi="Times New Roman" w:cs="Times New Roman"/>
      <w:kern w:val="14"/>
      <w:sz w:val="20"/>
      <w:szCs w:val="20"/>
    </w:rPr>
  </w:style>
  <w:style w:type="paragraph" w:customStyle="1" w:styleId="Publication">
    <w:name w:val="Publication 印发日期"/>
    <w:next w:val="Normal"/>
    <w:qFormat/>
    <w:rsid w:val="007A33FA"/>
    <w:pPr>
      <w:spacing w:after="0" w:line="240" w:lineRule="exact"/>
    </w:pPr>
    <w:rPr>
      <w:rFonts w:ascii="Times New Roman" w:hAnsi="Times New Roman" w:cs="Times New Roman"/>
      <w:kern w:val="14"/>
      <w:sz w:val="20"/>
      <w:szCs w:val="20"/>
    </w:rPr>
  </w:style>
  <w:style w:type="paragraph" w:customStyle="1" w:styleId="Original">
    <w:name w:val="Original 原件种类"/>
    <w:next w:val="Normal"/>
    <w:qFormat/>
    <w:rsid w:val="007A33FA"/>
    <w:pPr>
      <w:spacing w:after="0" w:line="240" w:lineRule="exact"/>
    </w:pPr>
    <w:rPr>
      <w:rFonts w:ascii="Times New Roman" w:hAnsi="Times New Roman" w:cs="Times New Roman"/>
      <w:kern w:val="14"/>
      <w:sz w:val="20"/>
      <w:szCs w:val="20"/>
    </w:rPr>
  </w:style>
  <w:style w:type="paragraph" w:customStyle="1" w:styleId="Release">
    <w:name w:val="Release 送印日期"/>
    <w:next w:val="Normal"/>
    <w:qFormat/>
    <w:rsid w:val="007A33FA"/>
    <w:pPr>
      <w:spacing w:after="0" w:line="240" w:lineRule="exact"/>
    </w:pPr>
    <w:rPr>
      <w:rFonts w:ascii="Times New Roman" w:hAnsi="Times New Roman" w:cs="Times New Roman"/>
      <w:kern w:val="14"/>
      <w:sz w:val="21"/>
      <w:szCs w:val="20"/>
    </w:rPr>
  </w:style>
  <w:style w:type="paragraph" w:customStyle="1" w:styleId="Session">
    <w:name w:val="Session 届会"/>
    <w:basedOn w:val="H23"/>
    <w:qFormat/>
    <w:rsid w:val="007A33FA"/>
    <w:pPr>
      <w:spacing w:line="240" w:lineRule="exact"/>
    </w:pPr>
    <w:rPr>
      <w:spacing w:val="4"/>
    </w:rPr>
  </w:style>
  <w:style w:type="paragraph" w:customStyle="1" w:styleId="Committee">
    <w:name w:val="Committee 委员会"/>
    <w:basedOn w:val="H1"/>
    <w:qFormat/>
    <w:rsid w:val="007A33FA"/>
    <w:pPr>
      <w:spacing w:line="240" w:lineRule="exact"/>
    </w:pPr>
  </w:style>
  <w:style w:type="paragraph" w:customStyle="1" w:styleId="AgendaTitle">
    <w:name w:val="AgendaTitle 议程项目"/>
    <w:basedOn w:val="NormalWeb"/>
    <w:qFormat/>
    <w:rsid w:val="007A33FA"/>
    <w:pPr>
      <w:spacing w:before="0" w:beforeAutospacing="0" w:after="0" w:afterAutospacing="0" w:line="240" w:lineRule="exact"/>
      <w:jc w:val="both"/>
    </w:pPr>
    <w:rPr>
      <w:rFonts w:eastAsia="SimSun"/>
      <w:kern w:val="14"/>
      <w:sz w:val="21"/>
      <w:lang w:val="en-US"/>
    </w:rPr>
  </w:style>
  <w:style w:type="paragraph" w:customStyle="1" w:styleId="Sponsors">
    <w:name w:val="Sponsors 提案国"/>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7A33FA"/>
    <w:pPr>
      <w:tabs>
        <w:tab w:val="clear" w:pos="1247"/>
        <w:tab w:val="clear" w:pos="1814"/>
        <w:tab w:val="clear" w:pos="2381"/>
        <w:tab w:val="clear" w:pos="2948"/>
        <w:tab w:val="clear" w:pos="3515"/>
      </w:tabs>
      <w:spacing w:line="560" w:lineRule="exact"/>
      <w:jc w:val="both"/>
    </w:pPr>
    <w:rPr>
      <w:rFonts w:ascii="SimHei" w:eastAsia="SimHei" w:hAnsi="SimHei"/>
      <w:kern w:val="14"/>
      <w:sz w:val="36"/>
      <w:lang w:val="en-US" w:eastAsia="zh-CN"/>
    </w:rPr>
  </w:style>
  <w:style w:type="paragraph" w:customStyle="1" w:styleId="2">
    <w:name w:val="日刊标题2"/>
    <w:basedOn w:val="Normal"/>
    <w:next w:val="Normal"/>
    <w:qFormat/>
    <w:rsid w:val="007A33FA"/>
    <w:pPr>
      <w:tabs>
        <w:tab w:val="clear" w:pos="1247"/>
        <w:tab w:val="clear" w:pos="1814"/>
        <w:tab w:val="clear" w:pos="2381"/>
        <w:tab w:val="clear" w:pos="2948"/>
        <w:tab w:val="clear" w:pos="3515"/>
      </w:tabs>
      <w:spacing w:line="400" w:lineRule="exact"/>
      <w:jc w:val="both"/>
    </w:pPr>
    <w:rPr>
      <w:rFonts w:ascii="SimHei" w:eastAsia="SimSun" w:hAnsi="SimHei"/>
      <w:kern w:val="14"/>
      <w:sz w:val="28"/>
      <w:lang w:val="en-US" w:eastAsia="zh-CN"/>
    </w:rPr>
  </w:style>
  <w:style w:type="paragraph" w:customStyle="1" w:styleId="3">
    <w:name w:val="日刊标题3"/>
    <w:basedOn w:val="Normal"/>
    <w:next w:val="Normal"/>
    <w:qFormat/>
    <w:rsid w:val="007A33FA"/>
    <w:pPr>
      <w:tabs>
        <w:tab w:val="clear" w:pos="1247"/>
        <w:tab w:val="clear" w:pos="1814"/>
        <w:tab w:val="clear" w:pos="2381"/>
        <w:tab w:val="clear" w:pos="2948"/>
        <w:tab w:val="clear" w:pos="3515"/>
      </w:tabs>
      <w:spacing w:line="360" w:lineRule="exact"/>
      <w:jc w:val="both"/>
    </w:pPr>
    <w:rPr>
      <w:rFonts w:ascii="SimHei" w:eastAsia="SimHei" w:hAnsi="SimHei"/>
      <w:kern w:val="14"/>
      <w:sz w:val="24"/>
      <w:lang w:val="en-US" w:eastAsia="zh-CN"/>
    </w:rPr>
  </w:style>
  <w:style w:type="paragraph" w:customStyle="1" w:styleId="4">
    <w:name w:val="日刊标题4"/>
    <w:basedOn w:val="Normal"/>
    <w:next w:val="Normal"/>
    <w:qFormat/>
    <w:rsid w:val="007A33FA"/>
    <w:pPr>
      <w:tabs>
        <w:tab w:val="clear" w:pos="1247"/>
        <w:tab w:val="clear" w:pos="1814"/>
        <w:tab w:val="clear" w:pos="2381"/>
        <w:tab w:val="clear" w:pos="2948"/>
        <w:tab w:val="clear" w:pos="3515"/>
      </w:tabs>
      <w:spacing w:line="320" w:lineRule="exact"/>
      <w:jc w:val="both"/>
    </w:pPr>
    <w:rPr>
      <w:rFonts w:ascii="SimHei" w:eastAsia="SimHei" w:hAnsi="SimHei"/>
      <w:kern w:val="14"/>
      <w:sz w:val="24"/>
      <w:lang w:val="en-US" w:eastAsia="zh-CN"/>
    </w:rPr>
  </w:style>
  <w:style w:type="paragraph" w:customStyle="1" w:styleId="Bullet2">
    <w:name w:val="Bullet 2"/>
    <w:basedOn w:val="Normal"/>
    <w:qFormat/>
    <w:rsid w:val="007A33FA"/>
    <w:pPr>
      <w:numPr>
        <w:numId w:val="33"/>
      </w:numPr>
      <w:tabs>
        <w:tab w:val="clear" w:pos="1247"/>
        <w:tab w:val="clear" w:pos="1814"/>
        <w:tab w:val="clear" w:pos="2381"/>
        <w:tab w:val="clear" w:pos="2948"/>
        <w:tab w:val="clear" w:pos="3515"/>
      </w:tabs>
      <w:spacing w:after="120" w:line="240" w:lineRule="exact"/>
      <w:ind w:left="2218" w:right="1267" w:hanging="130"/>
      <w:jc w:val="both"/>
    </w:pPr>
    <w:rPr>
      <w:rFonts w:eastAsia="SimSun"/>
      <w:snapToGrid w:val="0"/>
      <w:spacing w:val="4"/>
      <w:w w:val="103"/>
      <w:kern w:val="14"/>
      <w:lang w:val="en-US" w:eastAsia="zh-CN"/>
    </w:rPr>
  </w:style>
  <w:style w:type="paragraph" w:customStyle="1" w:styleId="Bullet3">
    <w:name w:val="Bullet 3"/>
    <w:basedOn w:val="SingleTxt"/>
    <w:qFormat/>
    <w:rsid w:val="007A33FA"/>
    <w:pPr>
      <w:numPr>
        <w:numId w:val="34"/>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7A33FA"/>
    <w:pPr>
      <w:tabs>
        <w:tab w:val="clear" w:pos="1247"/>
        <w:tab w:val="clear" w:pos="1814"/>
        <w:tab w:val="clear" w:pos="2381"/>
        <w:tab w:val="clear" w:pos="2948"/>
        <w:tab w:val="clear" w:pos="3515"/>
      </w:tabs>
      <w:spacing w:after="120"/>
      <w:jc w:val="right"/>
    </w:pPr>
    <w:rPr>
      <w:rFonts w:ascii="SimSun" w:eastAsia="KaiTi_GB2312" w:cs="SimSun"/>
      <w:kern w:val="14"/>
      <w:sz w:val="15"/>
      <w:lang w:val="en-US" w:eastAsia="zh-CN"/>
    </w:rPr>
  </w:style>
  <w:style w:type="paragraph" w:customStyle="1" w:styleId="HCh6">
    <w:name w:val="样式 _ H _Ch + (中文) 宋体 段后: 6 磅"/>
    <w:basedOn w:val="HCh"/>
    <w:rsid w:val="007A33FA"/>
    <w:pPr>
      <w:spacing w:after="120"/>
      <w:jc w:val="left"/>
    </w:pPr>
    <w:rPr>
      <w:rFonts w:eastAsia="SimSun" w:cs="SimSun"/>
    </w:rPr>
  </w:style>
  <w:style w:type="character" w:customStyle="1" w:styleId="DeltaViewInsertion">
    <w:name w:val="DeltaView Insertion"/>
    <w:uiPriority w:val="99"/>
    <w:rsid w:val="007A33FA"/>
    <w:rPr>
      <w:color w:val="0000FF"/>
      <w:u w:val="double"/>
    </w:rPr>
  </w:style>
  <w:style w:type="character" w:customStyle="1" w:styleId="NormalNonumberChar">
    <w:name w:val="Normal_No_number Char"/>
    <w:link w:val="NormalNonumber"/>
    <w:locked/>
    <w:rsid w:val="00AE6B40"/>
    <w:rPr>
      <w:rFonts w:ascii="Times New Roman" w:hAnsi="Times New Roman"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1" ma:contentTypeDescription="Create a new document." ma:contentTypeScope="" ma:versionID="e436cadb27787088382e4461d47dcf6a">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60c9702964225c02da83aede69f3c39d"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93AB0-EA0F-4E60-9D6C-CFD42A339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B92A7-3447-4F74-A1A0-AD6A67931E82}">
  <ds:schemaRefs>
    <ds:schemaRef ds:uri="http://schemas.microsoft.com/sharepoint/v3/contenttype/forms"/>
  </ds:schemaRefs>
</ds:datastoreItem>
</file>

<file path=customXml/itemProps3.xml><?xml version="1.0" encoding="utf-8"?>
<ds:datastoreItem xmlns:ds="http://schemas.openxmlformats.org/officeDocument/2006/customXml" ds:itemID="{F5EB17E0-772C-44DD-BA95-BF81AFD1F17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79d8ff95-0ebd-46cb-8360-97318506dc9e"/>
    <ds:schemaRef ds:uri="e7807545-4cd5-4eeb-8ae5-5da6dabcfec7"/>
    <ds:schemaRef ds:uri="http://www.w3.org/XML/1998/namespace"/>
    <ds:schemaRef ds:uri="http://purl.org/dc/dcmitype/"/>
  </ds:schemaRefs>
</ds:datastoreItem>
</file>

<file path=customXml/itemProps4.xml><?xml version="1.0" encoding="utf-8"?>
<ds:datastoreItem xmlns:ds="http://schemas.openxmlformats.org/officeDocument/2006/customXml" ds:itemID="{3BC8C708-7E9E-4178-8F7C-BB878D6E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1002</Words>
  <Characters>6510</Characters>
  <Application>Microsoft Office Word</Application>
  <DocSecurity>0</DocSecurity>
  <Lines>162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Cuiwen Qiu</dc:creator>
  <cp:keywords/>
  <dc:description/>
  <cp:lastModifiedBy>Anna Garcia Sans</cp:lastModifiedBy>
  <cp:revision>2</cp:revision>
  <cp:lastPrinted>2018-02-16T06:08:00Z</cp:lastPrinted>
  <dcterms:created xsi:type="dcterms:W3CDTF">2019-10-24T06:53:00Z</dcterms:created>
  <dcterms:modified xsi:type="dcterms:W3CDTF">2019-10-24T06:53:00Z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