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58725D71"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1233A8">
              <w:rPr>
                <w:rFonts w:eastAsiaTheme="minorEastAsia"/>
                <w:sz w:val="20"/>
                <w:szCs w:val="20"/>
                <w:lang w:val="en-GB" w:eastAsia="en-US"/>
              </w:rPr>
              <w:t>Dec.</w:t>
            </w:r>
            <w:r w:rsidR="00C942C7">
              <w:rPr>
                <w:rFonts w:eastAsiaTheme="minorEastAsia"/>
                <w:sz w:val="20"/>
                <w:szCs w:val="20"/>
                <w:lang w:val="en-GB" w:eastAsia="en-US"/>
              </w:rPr>
              <w:t>9</w:t>
            </w:r>
          </w:p>
        </w:tc>
      </w:tr>
      <w:bookmarkStart w:id="2" w:name="_MON_1021710510"/>
      <w:bookmarkEnd w:id="2"/>
      <w:bookmarkStart w:id="3" w:name="_MON_1021710482"/>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0.45pt;mso-width-percent:0;mso-height-percent:0;mso-width-percent:0;mso-height-percent:0" o:ole="" fillcolor="window">
                  <v:imagedata r:id="rId11" o:title=""/>
                </v:shape>
                <o:OLEObject Type="Embed" ProgID="Word.Picture.8" ShapeID="_x0000_i1025" DrawAspect="Content" ObjectID="_1667232270" r:id="rId12"/>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1233A8"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1233A8">
              <w:rPr>
                <w:spacing w:val="0"/>
                <w:w w:val="100"/>
                <w:kern w:val="0"/>
                <w:sz w:val="20"/>
                <w:lang w:val="en-US"/>
              </w:rPr>
              <w:t xml:space="preserve">19         </w:t>
            </w:r>
            <w:r w:rsidR="00F358C8" w:rsidRPr="001233A8">
              <w:rPr>
                <w:spacing w:val="0"/>
                <w:w w:val="100"/>
                <w:kern w:val="0"/>
                <w:sz w:val="20"/>
                <w:lang w:val="en-US"/>
              </w:rPr>
              <w:t xml:space="preserve">  </w:t>
            </w:r>
            <w:r w:rsidR="009F2FD9" w:rsidRPr="001233A8">
              <w:rPr>
                <w:spacing w:val="0"/>
                <w:w w:val="100"/>
                <w:kern w:val="0"/>
                <w:sz w:val="20"/>
                <w:lang w:val="en-US"/>
              </w:rPr>
              <w:t>6 December</w:t>
            </w:r>
            <w:r w:rsidRPr="001233A8">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11E36A" w14:textId="001C2446"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52A85145" w14:textId="77777777" w:rsidR="001233A8" w:rsidRPr="003A22C2" w:rsidRDefault="001233A8" w:rsidP="00A27775">
      <w:pPr>
        <w:pStyle w:val="AATitle"/>
        <w:spacing w:after="0" w:line="240" w:lineRule="auto"/>
        <w:rPr>
          <w:rFonts w:eastAsia="SimSun"/>
          <w:b w:val="0"/>
          <w:sz w:val="24"/>
          <w:szCs w:val="24"/>
        </w:rPr>
      </w:pPr>
    </w:p>
    <w:p w14:paraId="5F119AEC" w14:textId="1E42949E" w:rsidR="001233A8" w:rsidRDefault="001233A8" w:rsidP="00781055">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1233A8">
        <w:rPr>
          <w:rFonts w:eastAsia="SimHei" w:hint="eastAsia"/>
          <w:sz w:val="32"/>
          <w:szCs w:val="32"/>
          <w:lang w:val="zh-CN"/>
        </w:rPr>
        <w:t>第二届缔约方会议通过关于汞的水</w:t>
      </w:r>
      <w:proofErr w:type="gramStart"/>
      <w:r w:rsidRPr="001233A8">
        <w:rPr>
          <w:rFonts w:eastAsia="SimHei" w:hint="eastAsia"/>
          <w:sz w:val="32"/>
          <w:szCs w:val="32"/>
          <w:lang w:val="zh-CN"/>
        </w:rPr>
        <w:t>俣</w:t>
      </w:r>
      <w:proofErr w:type="gramEnd"/>
      <w:r w:rsidRPr="001233A8">
        <w:rPr>
          <w:rFonts w:eastAsia="SimHei" w:hint="eastAsia"/>
          <w:sz w:val="32"/>
          <w:szCs w:val="32"/>
          <w:lang w:val="zh-CN"/>
        </w:rPr>
        <w:t>公约的决定</w:t>
      </w:r>
    </w:p>
    <w:p w14:paraId="013C118C" w14:textId="5C1A5EFD" w:rsidR="001C4778" w:rsidRDefault="001C4778" w:rsidP="001C4778">
      <w:pPr>
        <w:pStyle w:val="NormalNonumber"/>
        <w:tabs>
          <w:tab w:val="left" w:pos="624"/>
          <w:tab w:val="left" w:pos="2700"/>
        </w:tabs>
        <w:autoSpaceDN/>
        <w:spacing w:line="240" w:lineRule="auto"/>
        <w:rPr>
          <w:sz w:val="24"/>
        </w:rPr>
      </w:pPr>
    </w:p>
    <w:p w14:paraId="4DDFE8A2" w14:textId="77777777" w:rsidR="00C942C7" w:rsidRDefault="00C942C7" w:rsidP="00C942C7">
      <w:pPr>
        <w:pStyle w:val="BBTitle"/>
        <w:spacing w:line="240" w:lineRule="auto"/>
        <w:ind w:left="1253" w:right="370"/>
        <w:jc w:val="left"/>
        <w:outlineLvl w:val="0"/>
        <w:rPr>
          <w:rFonts w:eastAsia="SimHei"/>
          <w:bCs/>
          <w:sz w:val="32"/>
          <w:lang w:val="zh-CN"/>
        </w:rPr>
      </w:pPr>
      <w:r>
        <w:rPr>
          <w:rFonts w:eastAsia="SimHei" w:hint="eastAsia"/>
          <w:bCs/>
          <w:sz w:val="32"/>
          <w:lang w:val="zh-CN"/>
        </w:rPr>
        <w:t>MC-2/9</w:t>
      </w:r>
      <w:r>
        <w:rPr>
          <w:rFonts w:eastAsia="SimHei" w:hint="eastAsia"/>
          <w:bCs/>
          <w:sz w:val="32"/>
          <w:lang w:val="zh-CN"/>
        </w:rPr>
        <w:t>：协调制度编码</w:t>
      </w:r>
    </w:p>
    <w:p w14:paraId="21EC7DBF" w14:textId="77777777" w:rsidR="00C942C7" w:rsidRDefault="00C942C7" w:rsidP="00C942C7">
      <w:pPr>
        <w:pStyle w:val="Normal-pool"/>
        <w:tabs>
          <w:tab w:val="left" w:pos="624"/>
        </w:tabs>
        <w:spacing w:after="120"/>
        <w:ind w:left="1247" w:firstLine="624"/>
        <w:jc w:val="both"/>
        <w:rPr>
          <w:rFonts w:ascii="KaiTi" w:eastAsia="KaiTi" w:hAnsi="KaiTi"/>
          <w:i/>
          <w:iCs/>
          <w:sz w:val="24"/>
          <w:lang w:eastAsia="zh-CN"/>
        </w:rPr>
      </w:pPr>
      <w:r>
        <w:rPr>
          <w:rFonts w:ascii="KaiTi" w:eastAsia="KaiTi" w:hAnsi="KaiTi" w:hint="eastAsia"/>
          <w:sz w:val="24"/>
          <w:lang w:val="zh-CN" w:eastAsia="zh-CN"/>
        </w:rPr>
        <w:t>缔约方大会</w:t>
      </w:r>
      <w:r>
        <w:rPr>
          <w:rFonts w:ascii="KaiTi" w:eastAsia="KaiTi" w:hAnsi="KaiTi" w:hint="eastAsia"/>
          <w:sz w:val="24"/>
          <w:lang w:val="en-US" w:eastAsia="zh-CN"/>
        </w:rPr>
        <w:t>，</w:t>
      </w:r>
    </w:p>
    <w:p w14:paraId="08A0DBA3" w14:textId="77777777" w:rsidR="00C942C7" w:rsidRDefault="00C942C7" w:rsidP="00C942C7">
      <w:pPr>
        <w:tabs>
          <w:tab w:val="clear" w:pos="1247"/>
          <w:tab w:val="left" w:pos="1276"/>
        </w:tabs>
        <w:spacing w:line="240" w:lineRule="auto"/>
        <w:ind w:left="1276" w:firstLine="614"/>
        <w:rPr>
          <w:rFonts w:eastAsia="SimSun"/>
          <w:i/>
          <w:iCs/>
          <w:sz w:val="24"/>
        </w:rPr>
      </w:pPr>
      <w:r>
        <w:rPr>
          <w:rFonts w:ascii="KaiTi" w:eastAsia="KaiTi" w:hAnsi="KaiTi" w:hint="eastAsia"/>
          <w:sz w:val="24"/>
          <w:lang w:val="zh-CN"/>
        </w:rPr>
        <w:t>承认</w:t>
      </w:r>
      <w:r>
        <w:rPr>
          <w:rFonts w:eastAsia="SimSun" w:hint="eastAsia"/>
          <w:sz w:val="24"/>
          <w:lang w:val="zh-CN"/>
        </w:rPr>
        <w:t>改善商品名称及编码协调制度生成的数据可有助于执行《公约》第</w:t>
      </w:r>
      <w:r>
        <w:rPr>
          <w:rFonts w:eastAsia="SimSun" w:hint="eastAsia"/>
          <w:sz w:val="24"/>
          <w:lang w:val="zh-CN"/>
        </w:rPr>
        <w:t>4</w:t>
      </w:r>
      <w:r>
        <w:rPr>
          <w:rFonts w:eastAsia="SimSun" w:hint="eastAsia"/>
          <w:sz w:val="24"/>
          <w:lang w:val="zh-CN"/>
        </w:rPr>
        <w:t>条，促进根据第</w:t>
      </w:r>
      <w:r>
        <w:rPr>
          <w:rFonts w:eastAsia="SimSun" w:hint="eastAsia"/>
          <w:sz w:val="24"/>
          <w:lang w:val="zh-CN"/>
        </w:rPr>
        <w:t>21</w:t>
      </w:r>
      <w:r>
        <w:rPr>
          <w:rFonts w:eastAsia="SimSun" w:hint="eastAsia"/>
          <w:sz w:val="24"/>
          <w:lang w:val="zh-CN"/>
        </w:rPr>
        <w:t>条进行的国家报告，并增进贸易伙伴之间的交流，</w:t>
      </w:r>
    </w:p>
    <w:p w14:paraId="1E16A820" w14:textId="77777777" w:rsidR="00C942C7" w:rsidRDefault="00C942C7" w:rsidP="00C942C7">
      <w:pPr>
        <w:tabs>
          <w:tab w:val="left" w:pos="720"/>
        </w:tabs>
        <w:spacing w:line="240" w:lineRule="auto"/>
        <w:ind w:left="1276" w:firstLine="614"/>
        <w:rPr>
          <w:rFonts w:eastAsia="SimSun"/>
          <w:i/>
          <w:iCs/>
          <w:sz w:val="24"/>
        </w:rPr>
      </w:pPr>
      <w:r>
        <w:rPr>
          <w:rFonts w:ascii="KaiTi" w:eastAsia="KaiTi" w:hAnsi="KaiTi" w:hint="eastAsia"/>
          <w:sz w:val="24"/>
          <w:lang w:val="zh-CN"/>
        </w:rPr>
        <w:t>考虑到</w:t>
      </w:r>
      <w:r>
        <w:rPr>
          <w:rFonts w:eastAsia="SimSun" w:hint="eastAsia"/>
          <w:sz w:val="24"/>
          <w:lang w:val="zh-CN"/>
        </w:rPr>
        <w:t>联合国环境规划署全球汞伙伴关系—产品中的汞伙伴关系领域制定的协调制度倡议的调查，</w:t>
      </w:r>
    </w:p>
    <w:p w14:paraId="663C9808" w14:textId="77777777" w:rsidR="00C942C7" w:rsidRDefault="00C942C7" w:rsidP="00C942C7">
      <w:pPr>
        <w:pStyle w:val="Normal-pool"/>
        <w:tabs>
          <w:tab w:val="left" w:pos="624"/>
        </w:tabs>
        <w:spacing w:after="120"/>
        <w:ind w:left="1247" w:firstLine="624"/>
        <w:jc w:val="both"/>
        <w:rPr>
          <w:rFonts w:eastAsia="SimSun"/>
          <w:sz w:val="24"/>
          <w:lang w:eastAsia="zh-CN"/>
        </w:rPr>
      </w:pPr>
      <w:r>
        <w:rPr>
          <w:rFonts w:ascii="KaiTi" w:eastAsia="KaiTi" w:hAnsi="KaiTi" w:hint="eastAsia"/>
          <w:sz w:val="24"/>
          <w:lang w:val="zh-CN" w:eastAsia="zh-CN"/>
        </w:rPr>
        <w:t>请</w:t>
      </w:r>
      <w:r>
        <w:rPr>
          <w:rFonts w:eastAsia="SimSun" w:hint="eastAsia"/>
          <w:sz w:val="24"/>
          <w:lang w:val="zh-CN" w:eastAsia="zh-CN"/>
        </w:rPr>
        <w:t>秘书处与产品伙伴关系合作并与相关组织磋商，以采取以下行动：</w:t>
      </w:r>
    </w:p>
    <w:p w14:paraId="3DA164E4" w14:textId="664B853C" w:rsidR="00C942C7" w:rsidRDefault="00C942C7" w:rsidP="00310206">
      <w:pPr>
        <w:pStyle w:val="Normal-pool"/>
        <w:numPr>
          <w:ilvl w:val="0"/>
          <w:numId w:val="43"/>
        </w:numPr>
        <w:tabs>
          <w:tab w:val="clear" w:pos="1247"/>
          <w:tab w:val="clear" w:pos="1814"/>
          <w:tab w:val="clear" w:pos="2381"/>
          <w:tab w:val="clear" w:pos="2948"/>
          <w:tab w:val="clear" w:pos="3515"/>
          <w:tab w:val="clear" w:pos="4082"/>
          <w:tab w:val="left" w:pos="624"/>
        </w:tabs>
        <w:spacing w:after="120"/>
        <w:ind w:left="1276" w:firstLine="595"/>
        <w:jc w:val="both"/>
        <w:rPr>
          <w:rFonts w:eastAsia="SimSun"/>
          <w:sz w:val="24"/>
          <w:lang w:val="zh-CN" w:eastAsia="zh-CN"/>
        </w:rPr>
      </w:pPr>
      <w:r>
        <w:rPr>
          <w:rFonts w:eastAsia="SimSun" w:hint="eastAsia"/>
          <w:sz w:val="24"/>
          <w:lang w:val="zh-CN" w:eastAsia="zh-CN"/>
        </w:rPr>
        <w:t>结合环境署全球汞伙伴关系—产品伙伴关系制定的协调制度倡议调查的结果，建议用海关编码识别和</w:t>
      </w:r>
      <w:proofErr w:type="gramStart"/>
      <w:r>
        <w:rPr>
          <w:rFonts w:eastAsia="SimSun" w:hint="eastAsia"/>
          <w:sz w:val="24"/>
          <w:lang w:val="zh-CN" w:eastAsia="zh-CN"/>
        </w:rPr>
        <w:t>区分非添汞产品</w:t>
      </w:r>
      <w:proofErr w:type="gramEnd"/>
      <w:r>
        <w:rPr>
          <w:rFonts w:eastAsia="SimSun" w:hint="eastAsia"/>
          <w:sz w:val="24"/>
          <w:lang w:val="zh-CN" w:eastAsia="zh-CN"/>
        </w:rPr>
        <w:t>和《公约》附件</w:t>
      </w:r>
      <w:r>
        <w:rPr>
          <w:rFonts w:eastAsia="SimSun" w:hint="eastAsia"/>
          <w:sz w:val="24"/>
          <w:lang w:val="zh-CN" w:eastAsia="zh-CN"/>
        </w:rPr>
        <w:t>A</w:t>
      </w:r>
      <w:r>
        <w:rPr>
          <w:rFonts w:eastAsia="SimSun" w:hint="eastAsia"/>
          <w:sz w:val="24"/>
          <w:lang w:val="zh-CN" w:eastAsia="zh-CN"/>
        </w:rPr>
        <w:t>所列</w:t>
      </w:r>
      <w:proofErr w:type="gramStart"/>
      <w:r>
        <w:rPr>
          <w:rFonts w:eastAsia="SimSun" w:hint="eastAsia"/>
          <w:sz w:val="24"/>
          <w:lang w:val="zh-CN" w:eastAsia="zh-CN"/>
        </w:rPr>
        <w:t>添汞产品</w:t>
      </w:r>
      <w:proofErr w:type="gramEnd"/>
      <w:r>
        <w:rPr>
          <w:rFonts w:eastAsia="SimSun" w:hint="eastAsia"/>
          <w:sz w:val="24"/>
          <w:lang w:val="zh-CN" w:eastAsia="zh-CN"/>
        </w:rPr>
        <w:t>的办法，包括对其进行协调统一的可能办法；</w:t>
      </w:r>
    </w:p>
    <w:p w14:paraId="73A84D93" w14:textId="77777777" w:rsidR="00C942C7" w:rsidRDefault="00C942C7" w:rsidP="00C942C7">
      <w:pPr>
        <w:pStyle w:val="Normal-pool"/>
        <w:numPr>
          <w:ilvl w:val="0"/>
          <w:numId w:val="43"/>
        </w:numPr>
        <w:tabs>
          <w:tab w:val="left" w:pos="624"/>
        </w:tabs>
        <w:spacing w:after="120"/>
        <w:ind w:left="1276" w:firstLine="595"/>
        <w:jc w:val="both"/>
        <w:rPr>
          <w:rFonts w:eastAsia="SimSun"/>
          <w:spacing w:val="-10"/>
          <w:sz w:val="24"/>
          <w:lang w:eastAsia="zh-CN"/>
        </w:rPr>
      </w:pPr>
      <w:r>
        <w:rPr>
          <w:rFonts w:eastAsia="SimSun" w:hint="eastAsia"/>
          <w:spacing w:val="-10"/>
          <w:sz w:val="24"/>
          <w:lang w:val="zh-CN" w:eastAsia="zh-CN"/>
        </w:rPr>
        <w:t>2019</w:t>
      </w:r>
      <w:r>
        <w:rPr>
          <w:rFonts w:eastAsia="SimSun" w:hint="eastAsia"/>
          <w:spacing w:val="-10"/>
          <w:sz w:val="24"/>
          <w:lang w:val="zh-CN" w:eastAsia="zh-CN"/>
        </w:rPr>
        <w:t>年</w:t>
      </w:r>
      <w:r>
        <w:rPr>
          <w:rFonts w:eastAsia="SimSun" w:hint="eastAsia"/>
          <w:spacing w:val="-10"/>
          <w:sz w:val="24"/>
          <w:lang w:val="zh-CN" w:eastAsia="zh-CN"/>
        </w:rPr>
        <w:t>5</w:t>
      </w:r>
      <w:r>
        <w:rPr>
          <w:rFonts w:eastAsia="SimSun" w:hint="eastAsia"/>
          <w:spacing w:val="-10"/>
          <w:sz w:val="24"/>
          <w:lang w:val="zh-CN" w:eastAsia="zh-CN"/>
        </w:rPr>
        <w:t>月前向缔约方和其他利益攸关方分发报告草稿，以征求意见；</w:t>
      </w:r>
    </w:p>
    <w:p w14:paraId="1AB4FCF0" w14:textId="77777777" w:rsidR="00C942C7" w:rsidRDefault="00C942C7" w:rsidP="00C942C7">
      <w:pPr>
        <w:pStyle w:val="Normal-pool"/>
        <w:numPr>
          <w:ilvl w:val="0"/>
          <w:numId w:val="43"/>
        </w:numPr>
        <w:tabs>
          <w:tab w:val="left" w:pos="624"/>
        </w:tabs>
        <w:spacing w:after="120"/>
        <w:ind w:left="1276" w:firstLine="595"/>
        <w:jc w:val="both"/>
        <w:rPr>
          <w:rFonts w:eastAsia="SimSun"/>
          <w:sz w:val="24"/>
          <w:lang w:eastAsia="zh-CN"/>
        </w:rPr>
      </w:pPr>
      <w:r>
        <w:rPr>
          <w:rFonts w:eastAsia="SimSun" w:hint="eastAsia"/>
          <w:sz w:val="24"/>
          <w:lang w:val="zh-CN" w:eastAsia="zh-CN"/>
        </w:rPr>
        <w:t>2019</w:t>
      </w:r>
      <w:r>
        <w:rPr>
          <w:rFonts w:eastAsia="SimSun" w:hint="eastAsia"/>
          <w:sz w:val="24"/>
          <w:lang w:val="zh-CN" w:eastAsia="zh-CN"/>
        </w:rPr>
        <w:t>年</w:t>
      </w:r>
      <w:r>
        <w:rPr>
          <w:rFonts w:eastAsia="SimSun" w:hint="eastAsia"/>
          <w:sz w:val="24"/>
          <w:lang w:val="zh-CN" w:eastAsia="zh-CN"/>
        </w:rPr>
        <w:t>8</w:t>
      </w:r>
      <w:r>
        <w:rPr>
          <w:rFonts w:eastAsia="SimSun" w:hint="eastAsia"/>
          <w:sz w:val="24"/>
          <w:lang w:val="zh-CN" w:eastAsia="zh-CN"/>
        </w:rPr>
        <w:t>月</w:t>
      </w:r>
      <w:r>
        <w:rPr>
          <w:rFonts w:eastAsia="SimSun" w:hint="eastAsia"/>
          <w:sz w:val="24"/>
          <w:lang w:val="zh-CN" w:eastAsia="zh-CN"/>
        </w:rPr>
        <w:t>1</w:t>
      </w:r>
      <w:bookmarkStart w:id="4" w:name="_GoBack"/>
      <w:bookmarkEnd w:id="4"/>
      <w:r>
        <w:rPr>
          <w:rFonts w:eastAsia="SimSun" w:hint="eastAsia"/>
          <w:sz w:val="24"/>
          <w:lang w:val="zh-CN" w:eastAsia="zh-CN"/>
        </w:rPr>
        <w:t>日前接收来自缔约方和其他利益攸关方对报告草稿的评论意见；</w:t>
      </w:r>
    </w:p>
    <w:p w14:paraId="2C583278" w14:textId="77777777" w:rsidR="00C942C7" w:rsidRDefault="00C942C7" w:rsidP="00C942C7">
      <w:pPr>
        <w:pStyle w:val="Normal-pool"/>
        <w:numPr>
          <w:ilvl w:val="0"/>
          <w:numId w:val="43"/>
        </w:numPr>
        <w:tabs>
          <w:tab w:val="left" w:pos="624"/>
        </w:tabs>
        <w:spacing w:after="120"/>
        <w:ind w:left="1276" w:firstLine="595"/>
        <w:jc w:val="both"/>
        <w:rPr>
          <w:rFonts w:eastAsia="SimSun"/>
          <w:sz w:val="24"/>
          <w:lang w:eastAsia="zh-CN"/>
        </w:rPr>
      </w:pPr>
      <w:r>
        <w:rPr>
          <w:rFonts w:eastAsia="SimSun" w:hint="eastAsia"/>
          <w:sz w:val="24"/>
          <w:lang w:val="zh-CN" w:eastAsia="zh-CN"/>
        </w:rPr>
        <w:t>结合根据上文</w:t>
      </w:r>
      <w:r>
        <w:rPr>
          <w:rFonts w:eastAsia="SimSun" w:hint="eastAsia"/>
          <w:sz w:val="24"/>
          <w:lang w:val="zh-CN" w:eastAsia="zh-CN"/>
        </w:rPr>
        <w:t>(c)</w:t>
      </w:r>
      <w:r>
        <w:rPr>
          <w:rFonts w:eastAsia="SimSun" w:hint="eastAsia"/>
          <w:sz w:val="24"/>
          <w:lang w:val="zh-CN" w:eastAsia="zh-CN"/>
        </w:rPr>
        <w:t>分段收到的评论意见，修订报告草稿；</w:t>
      </w:r>
    </w:p>
    <w:p w14:paraId="4E94F0AC" w14:textId="77777777" w:rsidR="00C942C7" w:rsidRDefault="00C942C7" w:rsidP="00C942C7">
      <w:pPr>
        <w:pStyle w:val="Normal-pool"/>
        <w:numPr>
          <w:ilvl w:val="0"/>
          <w:numId w:val="43"/>
        </w:numPr>
        <w:tabs>
          <w:tab w:val="left" w:pos="624"/>
        </w:tabs>
        <w:spacing w:after="120"/>
        <w:ind w:left="1276" w:firstLine="595"/>
        <w:jc w:val="both"/>
        <w:rPr>
          <w:rFonts w:eastAsia="SimSun"/>
          <w:sz w:val="24"/>
          <w:lang w:eastAsia="zh-CN"/>
        </w:rPr>
      </w:pPr>
      <w:r>
        <w:rPr>
          <w:rFonts w:eastAsia="SimSun" w:hint="eastAsia"/>
          <w:sz w:val="24"/>
          <w:lang w:val="zh-CN" w:eastAsia="zh-CN"/>
        </w:rPr>
        <w:t>将该报告提交缔约方大会第三次会议供其审议。</w:t>
      </w:r>
    </w:p>
    <w:p w14:paraId="5689E477" w14:textId="3B127359" w:rsidR="00F54097" w:rsidRPr="00C942C7" w:rsidRDefault="00F54097" w:rsidP="00C942C7">
      <w:pPr>
        <w:pStyle w:val="BBTitle"/>
        <w:spacing w:line="240" w:lineRule="auto"/>
        <w:jc w:val="left"/>
        <w:outlineLvl w:val="0"/>
        <w:rPr>
          <w:lang w:val="en-GB"/>
        </w:rPr>
      </w:pPr>
    </w:p>
    <w:sectPr w:rsidR="00F54097" w:rsidRPr="00C942C7" w:rsidSect="006866A6">
      <w:headerReference w:type="even" r:id="rId14"/>
      <w:headerReference w:type="default" r:id="rId15"/>
      <w:headerReference w:type="first" r:id="rId16"/>
      <w:footerReference w:type="first" r:id="rId17"/>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F1D7C" w14:textId="77777777" w:rsidR="003676A1" w:rsidRDefault="003676A1">
      <w:r>
        <w:separator/>
      </w:r>
    </w:p>
  </w:endnote>
  <w:endnote w:type="continuationSeparator" w:id="0">
    <w:p w14:paraId="4F942550" w14:textId="77777777" w:rsidR="003676A1" w:rsidRDefault="0036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DD92" w14:textId="77777777" w:rsidR="003676A1" w:rsidRDefault="003676A1" w:rsidP="004307C4">
      <w:pPr>
        <w:spacing w:after="0" w:line="240" w:lineRule="auto"/>
      </w:pPr>
      <w:r>
        <w:t xml:space="preserve">        </w:t>
      </w:r>
      <w:r>
        <w:separator/>
      </w:r>
    </w:p>
  </w:footnote>
  <w:footnote w:type="continuationSeparator" w:id="0">
    <w:p w14:paraId="2E929C46" w14:textId="77777777" w:rsidR="003676A1" w:rsidRDefault="0036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92C" w14:textId="17D08003" w:rsidR="000223C8" w:rsidRPr="000223C8" w:rsidRDefault="000223C8" w:rsidP="000223C8">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492" w14:textId="0340802C" w:rsidR="000223C8" w:rsidRPr="000223C8" w:rsidRDefault="000223C8"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749" w14:textId="1A4C62A3" w:rsidR="001233A8" w:rsidRPr="00975E9D" w:rsidRDefault="00B335D4"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1233A8">
      <w:rPr>
        <w:b/>
        <w:bCs/>
        <w:sz w:val="20"/>
        <w:szCs w:val="20"/>
        <w:lang w:val="en-GB" w:eastAsia="en-GB"/>
      </w:rPr>
      <w:t>Dec.</w:t>
    </w:r>
    <w:r w:rsidR="00C942C7">
      <w:rPr>
        <w:b/>
        <w:bCs/>
        <w:sz w:val="20"/>
        <w:szCs w:val="20"/>
        <w:lang w:val="en-GB" w:eastAsia="en-G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09D"/>
    <w:multiLevelType w:val="hybridMultilevel"/>
    <w:tmpl w:val="64B4D2F2"/>
    <w:lvl w:ilvl="0" w:tplc="3B48AD34">
      <w:start w:val="1"/>
      <w:numFmt w:val="chineseCounting"/>
      <w:lvlText w:val="（%1）"/>
      <w:lvlJc w:val="right"/>
      <w:pPr>
        <w:ind w:left="2520" w:hanging="360"/>
      </w:pPr>
      <w:rPr>
        <w:rFonts w:hint="default"/>
        <w:sz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9385C"/>
    <w:multiLevelType w:val="hybridMultilevel"/>
    <w:tmpl w:val="F484FE90"/>
    <w:lvl w:ilvl="0" w:tplc="88E8CD2A">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38F762B"/>
    <w:multiLevelType w:val="hybridMultilevel"/>
    <w:tmpl w:val="3484F642"/>
    <w:lvl w:ilvl="0" w:tplc="8A14A01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1113A7"/>
    <w:multiLevelType w:val="multilevel"/>
    <w:tmpl w:val="37842F6A"/>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7"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BAB7D65"/>
    <w:multiLevelType w:val="hybridMultilevel"/>
    <w:tmpl w:val="0B1EDFEA"/>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E2CFFEE">
      <w:start w:val="1"/>
      <w:numFmt w:val="lowerRoman"/>
      <w:lvlText w:val="(%4)"/>
      <w:lvlJc w:val="righ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11605"/>
    <w:multiLevelType w:val="hybridMultilevel"/>
    <w:tmpl w:val="DA84768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15:restartNumberingAfterBreak="0">
    <w:nsid w:val="34450131"/>
    <w:multiLevelType w:val="hybridMultilevel"/>
    <w:tmpl w:val="EA8EF308"/>
    <w:lvl w:ilvl="0" w:tplc="D4ECEFB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9291CC6"/>
    <w:multiLevelType w:val="hybridMultilevel"/>
    <w:tmpl w:val="C1CA0BCE"/>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044F2"/>
    <w:multiLevelType w:val="hybridMultilevel"/>
    <w:tmpl w:val="A8D0AF54"/>
    <w:lvl w:ilvl="0" w:tplc="0409000F">
      <w:start w:val="1"/>
      <w:numFmt w:val="decimal"/>
      <w:lvlText w:val="%1."/>
      <w:lvlJc w:val="left"/>
      <w:pPr>
        <w:ind w:left="105" w:hanging="360"/>
      </w:pPr>
    </w:lvl>
    <w:lvl w:ilvl="1" w:tplc="D4ECEFB2">
      <w:start w:val="1"/>
      <w:numFmt w:val="lowerLetter"/>
      <w:lvlText w:val="(%2)"/>
      <w:lvlJc w:val="left"/>
      <w:pPr>
        <w:ind w:left="825" w:hanging="360"/>
      </w:pPr>
      <w:rPr>
        <w:rFonts w:hint="default"/>
      </w:rPr>
    </w:lvl>
    <w:lvl w:ilvl="2" w:tplc="D9FC27A0">
      <w:start w:val="1"/>
      <w:numFmt w:val="lowerRoman"/>
      <w:lvlText w:val="(%3)"/>
      <w:lvlJc w:val="right"/>
      <w:pPr>
        <w:ind w:left="1545" w:hanging="180"/>
      </w:pPr>
      <w:rPr>
        <w:rFonts w:hint="default"/>
      </w:r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5"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617F2"/>
    <w:multiLevelType w:val="hybridMultilevel"/>
    <w:tmpl w:val="7E34004A"/>
    <w:lvl w:ilvl="0" w:tplc="77FA2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B332CF"/>
    <w:multiLevelType w:val="hybridMultilevel"/>
    <w:tmpl w:val="F59854AC"/>
    <w:lvl w:ilvl="0" w:tplc="8B001DF4">
      <w:start w:val="1"/>
      <w:numFmt w:val="lowerLetter"/>
      <w:lvlText w:val="(%1)"/>
      <w:lvlJc w:val="left"/>
      <w:pPr>
        <w:ind w:left="315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9"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F2116D9"/>
    <w:multiLevelType w:val="hybridMultilevel"/>
    <w:tmpl w:val="4E54821E"/>
    <w:lvl w:ilvl="0" w:tplc="1D583C0E">
      <w:start w:val="1"/>
      <w:numFmt w:val="decimal"/>
      <w:lvlText w:val="%1."/>
      <w:lvlJc w:val="left"/>
      <w:pPr>
        <w:ind w:left="720" w:hanging="360"/>
      </w:pPr>
      <w:rPr>
        <w:rFonts w:ascii="Times New Roman" w:hAnsi="Times New Roman" w:cs="Times New Roman" w:hint="default"/>
        <w:b w:val="0"/>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lvlOverride w:ilvl="0">
      <w:lvl w:ilvl="0" w:tplc="0409000F">
        <w:start w:val="1"/>
        <w:numFmt w:val="decimal"/>
        <w:lvlText w:val="%1."/>
        <w:lvlJc w:val="left"/>
        <w:pPr>
          <w:ind w:left="105" w:hanging="360"/>
        </w:pPr>
      </w:lvl>
    </w:lvlOverride>
    <w:lvlOverride w:ilvl="1">
      <w:lvl w:ilvl="1" w:tplc="D4ECEFB2">
        <w:start w:val="1"/>
        <w:numFmt w:val="lowerLetter"/>
        <w:lvlText w:val="(%2)"/>
        <w:lvlJc w:val="left"/>
        <w:pPr>
          <w:ind w:left="825" w:hanging="360"/>
        </w:pPr>
        <w:rPr>
          <w:rFonts w:hint="default"/>
        </w:rPr>
      </w:lvl>
    </w:lvlOverride>
    <w:lvlOverride w:ilvl="2">
      <w:lvl w:ilvl="2" w:tplc="D9FC27A0">
        <w:start w:val="1"/>
        <w:numFmt w:val="chineseCounting"/>
        <w:lvlText w:val="（%3）"/>
        <w:lvlJc w:val="right"/>
        <w:pPr>
          <w:ind w:left="1545" w:hanging="180"/>
        </w:pPr>
        <w:rPr>
          <w:rFonts w:hint="default"/>
          <w:sz w:val="20"/>
          <w:szCs w:val="20"/>
        </w:rPr>
      </w:lvl>
    </w:lvlOverride>
  </w:num>
  <w:num w:numId="4">
    <w:abstractNumId w:val="11"/>
  </w:num>
  <w:num w:numId="5">
    <w:abstractNumId w:val="17"/>
  </w:num>
  <w:num w:numId="6">
    <w:abstractNumId w:val="2"/>
  </w:num>
  <w:num w:numId="7">
    <w:abstractNumId w:val="9"/>
  </w:num>
  <w:num w:numId="8">
    <w:abstractNumId w:val="12"/>
    <w:lvlOverride w:ilvl="0">
      <w:lvl w:ilvl="0" w:tplc="F0C20A44">
        <w:start w:val="1"/>
        <w:numFmt w:val="decimal"/>
        <w:lvlText w:val="%1."/>
        <w:lvlJc w:val="left"/>
        <w:pPr>
          <w:ind w:left="720" w:hanging="360"/>
        </w:pPr>
        <w:rPr>
          <w:i w:val="0"/>
        </w:rPr>
      </w:lvl>
    </w:lvlOverride>
  </w:num>
  <w:num w:numId="9">
    <w:abstractNumId w:val="15"/>
    <w:lvlOverride w:ilvl="0">
      <w:lvl w:ilvl="0" w:tplc="04884912">
        <w:start w:val="1"/>
        <w:numFmt w:val="lowerLetter"/>
        <w:lvlText w:val="(%1)"/>
        <w:lvlJc w:val="left"/>
        <w:pPr>
          <w:ind w:left="1140" w:hanging="420"/>
        </w:pPr>
        <w:rPr>
          <w:rFonts w:hint="eastAsia"/>
        </w:rPr>
      </w:lvl>
    </w:lvlOverride>
  </w:num>
  <w:num w:numId="10">
    <w:abstractNumId w:val="3"/>
    <w:lvlOverride w:ilvl="0">
      <w:lvl w:ilvl="0" w:tplc="2000000F">
        <w:start w:val="1"/>
        <w:numFmt w:val="decimal"/>
        <w:lvlText w:val="%1."/>
        <w:lvlJc w:val="left"/>
        <w:pPr>
          <w:ind w:left="1620" w:hanging="360"/>
        </w:pPr>
      </w:lvl>
    </w:lvlOverride>
    <w:lvlOverride w:ilvl="1">
      <w:lvl w:ilvl="1" w:tplc="C44653FC">
        <w:start w:val="1"/>
        <w:numFmt w:val="lowerLetter"/>
        <w:lvlText w:val="(%2)"/>
        <w:lvlJc w:val="left"/>
        <w:pPr>
          <w:ind w:left="1440" w:hanging="360"/>
        </w:pPr>
        <w:rPr>
          <w:rFonts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8"/>
  </w:num>
  <w:num w:numId="14">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19"/>
  </w:num>
  <w:num w:numId="30">
    <w:abstractNumId w:val="6"/>
    <w:lvlOverride w:ilvl="0">
      <w:lvl w:ilvl="0" w:tplc="2000000F">
        <w:start w:val="1"/>
        <w:numFmt w:val="decimal"/>
        <w:lvlText w:val="%1."/>
        <w:lvlJc w:val="left"/>
        <w:pPr>
          <w:ind w:left="2591" w:hanging="360"/>
        </w:pPr>
      </w:lvl>
    </w:lvlOverride>
  </w:num>
  <w:num w:numId="31">
    <w:abstractNumId w:val="7"/>
    <w:lvlOverride w:ilvl="0">
      <w:startOverride w:val="1"/>
    </w:lvlOverride>
  </w:num>
  <w:num w:numId="32">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16"/>
    <w:lvlOverride w:ilvl="0">
      <w:lvl w:ilvl="0" w:tplc="77FA26E8">
        <w:start w:val="1"/>
        <w:numFmt w:val="lowerLetter"/>
        <w:lvlText w:val="(%1)"/>
        <w:lvlJc w:val="left"/>
        <w:pPr>
          <w:ind w:left="721" w:hanging="360"/>
        </w:pPr>
        <w:rPr>
          <w:rFonts w:ascii="Times New Roman" w:hAnsi="Times New Roman" w:cs="Times New Roman" w:hint="default"/>
        </w:rPr>
      </w:lvl>
    </w:lvlOverride>
  </w:num>
  <w:num w:numId="35">
    <w:abstractNumId w:val="8"/>
    <w:lvlOverride w:ilvl="3">
      <w:lvl w:ilvl="3" w:tplc="CE2CFFEE">
        <w:start w:val="1"/>
        <w:numFmt w:val="chineseCounting"/>
        <w:lvlText w:val="（%4）"/>
        <w:lvlJc w:val="right"/>
        <w:pPr>
          <w:ind w:left="2520" w:hanging="360"/>
        </w:pPr>
        <w:rPr>
          <w:rFonts w:hint="default"/>
          <w:sz w:val="20"/>
          <w:lang w:val="en-GB"/>
        </w:rPr>
      </w:lvl>
    </w:lvlOverride>
  </w:num>
  <w:num w:numId="36">
    <w:abstractNumId w:val="0"/>
  </w:num>
  <w:num w:numId="37">
    <w:abstractNumId w:val="1"/>
    <w:lvlOverride w:ilvl="0">
      <w:lvl w:ilvl="0" w:tplc="88E8CD2A">
        <w:start w:val="1"/>
        <w:numFmt w:val="lowerLetter"/>
        <w:lvlText w:val="(%1)"/>
        <w:lvlJc w:val="left"/>
        <w:pPr>
          <w:ind w:left="720" w:hanging="360"/>
        </w:pPr>
        <w:rPr>
          <w:rFonts w:ascii="Times New Roman" w:hAnsi="Times New Roman" w:cs="Times New Roman" w:hint="default"/>
        </w:rPr>
      </w:lvl>
    </w:lvlOverride>
  </w:num>
  <w:num w:numId="3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10"/>
  </w:num>
  <w:num w:numId="41">
    <w:abstractNumId w:val="5"/>
  </w:num>
  <w:num w:numId="42">
    <w:abstractNumId w:val="13"/>
    <w:lvlOverride w:ilvl="0">
      <w:lvl w:ilvl="0" w:tplc="094290D4">
        <w:start w:val="1"/>
        <w:numFmt w:val="decimal"/>
        <w:lvlText w:val="%1."/>
        <w:lvlJc w:val="left"/>
        <w:pPr>
          <w:ind w:left="720" w:hanging="360"/>
        </w:pPr>
      </w:lvl>
    </w:lvlOverride>
  </w:num>
  <w:num w:numId="43">
    <w:abstractNumId w:val="1"/>
    <w:lvlOverride w:ilvl="0">
      <w:startOverride w:val="1"/>
      <w:lvl w:ilvl="0" w:tplc="88E8CD2A">
        <w:start w:val="1"/>
        <w:numFmt w:val="lowerLetter"/>
        <w:lvlText w:val="(%1)"/>
        <w:lvlJc w:val="left"/>
        <w:pPr>
          <w:ind w:left="720" w:hanging="360"/>
        </w:pPr>
        <w:rPr>
          <w:rFonts w:ascii="Times New Roman" w:eastAsia="SimSun" w:hAnsi="Times New Roman" w:cs="Times New Roman"/>
        </w:rPr>
      </w:lvl>
    </w:lvlOverride>
    <w:lvlOverride w:ilvl="1">
      <w:startOverride w:val="1"/>
      <w:lvl w:ilvl="1" w:tplc="10000019">
        <w:start w:val="1"/>
        <w:numFmt w:val="decimal"/>
        <w:lvlText w:val=""/>
        <w:lvlJc w:val="left"/>
      </w:lvl>
    </w:lvlOverride>
    <w:lvlOverride w:ilvl="2">
      <w:startOverride w:val="1"/>
      <w:lvl w:ilvl="2" w:tplc="1000001B">
        <w:start w:val="1"/>
        <w:numFmt w:val="decimal"/>
        <w:lvlText w:val=""/>
        <w:lvlJc w:val="left"/>
      </w:lvl>
    </w:lvlOverride>
    <w:lvlOverride w:ilvl="3">
      <w:startOverride w:val="1"/>
      <w:lvl w:ilvl="3" w:tplc="1000000F">
        <w:start w:val="1"/>
        <w:numFmt w:val="decimal"/>
        <w:lvlText w:val=""/>
        <w:lvlJc w:val="left"/>
      </w:lvl>
    </w:lvlOverride>
    <w:lvlOverride w:ilvl="4">
      <w:startOverride w:val="1"/>
      <w:lvl w:ilvl="4" w:tplc="10000019">
        <w:start w:val="1"/>
        <w:numFmt w:val="decimal"/>
        <w:lvlText w:val=""/>
        <w:lvlJc w:val="left"/>
      </w:lvl>
    </w:lvlOverride>
    <w:lvlOverride w:ilvl="5">
      <w:startOverride w:val="1"/>
      <w:lvl w:ilvl="5" w:tplc="1000001B">
        <w:start w:val="1"/>
        <w:numFmt w:val="decimal"/>
        <w:lvlText w:val=""/>
        <w:lvlJc w:val="left"/>
      </w:lvl>
    </w:lvlOverride>
    <w:lvlOverride w:ilvl="6">
      <w:startOverride w:val="1"/>
      <w:lvl w:ilvl="6" w:tplc="1000000F">
        <w:start w:val="1"/>
        <w:numFmt w:val="decimal"/>
        <w:lvlText w:val=""/>
        <w:lvlJc w:val="left"/>
      </w:lvl>
    </w:lvlOverride>
    <w:lvlOverride w:ilvl="7">
      <w:startOverride w:val="1"/>
      <w:lvl w:ilvl="7" w:tplc="10000019">
        <w:start w:val="1"/>
        <w:numFmt w:val="decimal"/>
        <w:lvlText w:val=""/>
        <w:lvlJc w:val="left"/>
      </w:lvl>
    </w:lvlOverride>
    <w:lvlOverride w:ilvl="8">
      <w:startOverride w:val="1"/>
      <w:lvl w:ilvl="8" w:tplc="1000001B">
        <w:start w:val="1"/>
        <w:numFmt w:val="decimal"/>
        <w:lvlText w:val=""/>
        <w:lvlJc w:val="left"/>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3C8"/>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33A8"/>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06"/>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676A1"/>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7BD"/>
    <w:rsid w:val="00C759F2"/>
    <w:rsid w:val="00C75BC4"/>
    <w:rsid w:val="00C7769C"/>
    <w:rsid w:val="00C777D9"/>
    <w:rsid w:val="00C83515"/>
    <w:rsid w:val="00C857CF"/>
    <w:rsid w:val="00C862B9"/>
    <w:rsid w:val="00C9324C"/>
    <w:rsid w:val="00C93417"/>
    <w:rsid w:val="00C9421E"/>
    <w:rsid w:val="00C942C7"/>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7D5C3C"/>
    <w:pPr>
      <w:keepNext/>
      <w:widowControl w:val="0"/>
      <w:numPr>
        <w:numId w:val="4"/>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5"/>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979501766">
      <w:bodyDiv w:val="1"/>
      <w:marLeft w:val="0"/>
      <w:marRight w:val="0"/>
      <w:marTop w:val="0"/>
      <w:marBottom w:val="0"/>
      <w:divBdr>
        <w:top w:val="none" w:sz="0" w:space="0" w:color="auto"/>
        <w:left w:val="none" w:sz="0" w:space="0" w:color="auto"/>
        <w:bottom w:val="none" w:sz="0" w:space="0" w:color="auto"/>
        <w:right w:val="none" w:sz="0" w:space="0" w:color="auto"/>
      </w:divBdr>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054F-5FA1-4379-BA99-8E491C851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8AAF1-EA3A-42B9-B353-4ECDE4A53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A68B7-2F47-4317-A329-14327F7FAE50}">
  <ds:schemaRefs>
    <ds:schemaRef ds:uri="http://schemas.microsoft.com/sharepoint/v3/contenttype/forms"/>
  </ds:schemaRefs>
</ds:datastoreItem>
</file>

<file path=customXml/itemProps4.xml><?xml version="1.0" encoding="utf-8"?>
<ds:datastoreItem xmlns:ds="http://schemas.openxmlformats.org/officeDocument/2006/customXml" ds:itemID="{DE036B54-EE91-490C-A5BA-20770EBC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273</Words>
  <Characters>307</Characters>
  <Application>Microsoft Office Word</Application>
  <DocSecurity>0</DocSecurity>
  <Lines>19</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32</cp:revision>
  <cp:lastPrinted>2019-07-17T08:50:00Z</cp:lastPrinted>
  <dcterms:created xsi:type="dcterms:W3CDTF">2019-07-17T05:37:00Z</dcterms:created>
  <dcterms:modified xsi:type="dcterms:W3CDTF">2020-11-18T18:17:00Z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